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C7" w:rsidRPr="00BB0706" w:rsidRDefault="000D23C7" w:rsidP="000D23C7">
      <w:pPr>
        <w:jc w:val="both"/>
        <w:rPr>
          <w:sz w:val="24"/>
          <w:szCs w:val="24"/>
        </w:rPr>
      </w:pPr>
    </w:p>
    <w:p w:rsidR="000304F7" w:rsidRPr="00BB0706" w:rsidRDefault="00FC3B57" w:rsidP="000304F7">
      <w:pPr>
        <w:tabs>
          <w:tab w:val="left" w:pos="2562"/>
          <w:tab w:val="center" w:pos="10348"/>
          <w:tab w:val="right" w:pos="10490"/>
        </w:tabs>
        <w:jc w:val="right"/>
        <w:rPr>
          <w:rFonts w:ascii="Arial Narrow" w:hAnsi="Arial Narrow" w:cs="Arial"/>
          <w:lang w:val="es-ES"/>
        </w:rPr>
      </w:pPr>
      <w:r w:rsidRPr="00BB0706">
        <w:rPr>
          <w:rFonts w:ascii="Arial Narrow" w:hAnsi="Arial Narrow" w:cs="Arial"/>
          <w:lang w:val="es-ES"/>
        </w:rPr>
        <w:t xml:space="preserve">Ciudad de México, a </w:t>
      </w:r>
      <w:r w:rsidR="003934A9" w:rsidRPr="00BB0706">
        <w:rPr>
          <w:rFonts w:ascii="Arial Narrow" w:hAnsi="Arial Narrow" w:cs="Arial"/>
          <w:lang w:val="es-ES"/>
        </w:rPr>
        <w:t>06</w:t>
      </w:r>
      <w:r w:rsidR="000304F7" w:rsidRPr="00BB0706">
        <w:rPr>
          <w:rFonts w:ascii="Arial Narrow" w:hAnsi="Arial Narrow" w:cs="Arial"/>
          <w:lang w:val="es-ES"/>
        </w:rPr>
        <w:t xml:space="preserve"> de </w:t>
      </w:r>
      <w:r w:rsidR="003934A9" w:rsidRPr="00BB0706">
        <w:rPr>
          <w:rFonts w:ascii="Arial Narrow" w:hAnsi="Arial Narrow" w:cs="Arial"/>
          <w:lang w:val="es-ES"/>
        </w:rPr>
        <w:t>marzo</w:t>
      </w:r>
      <w:r w:rsidR="000304F7" w:rsidRPr="00BB0706">
        <w:rPr>
          <w:rFonts w:ascii="Arial Narrow" w:hAnsi="Arial Narrow" w:cs="Arial"/>
          <w:lang w:val="es-ES"/>
        </w:rPr>
        <w:t xml:space="preserve"> de 2019</w:t>
      </w:r>
      <w:r w:rsidRPr="00BB0706">
        <w:rPr>
          <w:rFonts w:ascii="Arial Narrow" w:hAnsi="Arial Narrow" w:cs="Arial"/>
          <w:lang w:val="es-ES"/>
        </w:rPr>
        <w:t>.</w:t>
      </w:r>
    </w:p>
    <w:p w:rsidR="000304F7" w:rsidRPr="00BB0706" w:rsidRDefault="000304F7" w:rsidP="000304F7">
      <w:pPr>
        <w:pStyle w:val="Sinespaciado"/>
        <w:tabs>
          <w:tab w:val="left" w:pos="2562"/>
        </w:tabs>
        <w:rPr>
          <w:rFonts w:ascii="Arial Narrow" w:eastAsia="Times New Roman" w:hAnsi="Arial Narrow" w:cs="Arial"/>
          <w:b/>
          <w:sz w:val="24"/>
          <w:szCs w:val="24"/>
        </w:rPr>
      </w:pPr>
    </w:p>
    <w:p w:rsidR="000304F7" w:rsidRPr="00BB0706" w:rsidRDefault="000304F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BB0706">
        <w:rPr>
          <w:rFonts w:ascii="Arial Narrow" w:eastAsia="Times New Roman" w:hAnsi="Arial Narrow" w:cs="Arial"/>
          <w:b/>
          <w:sz w:val="24"/>
          <w:szCs w:val="24"/>
        </w:rPr>
        <w:t>NOTA INFORMATIVA</w:t>
      </w:r>
    </w:p>
    <w:p w:rsidR="008E5F47" w:rsidRPr="00BB0706" w:rsidRDefault="008E5F4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8E5F47" w:rsidRPr="00BB0706" w:rsidRDefault="008E5F47" w:rsidP="000304F7">
      <w:pPr>
        <w:pStyle w:val="Sinespaciado"/>
        <w:tabs>
          <w:tab w:val="left" w:pos="2562"/>
        </w:tabs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B0706" w:rsidRPr="00BB0706" w:rsidTr="008E5F47">
        <w:tc>
          <w:tcPr>
            <w:tcW w:w="4644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PARA: JOSÉ ALFONSO SUÁREZ DEL REAL</w:t>
            </w:r>
          </w:p>
        </w:tc>
        <w:tc>
          <w:tcPr>
            <w:tcW w:w="4820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DE: INTI MUÑOZ SANTINI</w:t>
            </w:r>
          </w:p>
        </w:tc>
      </w:tr>
      <w:tr w:rsidR="00BB0706" w:rsidRPr="00BB0706" w:rsidTr="008E5F47">
        <w:tc>
          <w:tcPr>
            <w:tcW w:w="4644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SECRETARIO DE CULTURA</w:t>
            </w:r>
          </w:p>
        </w:tc>
        <w:tc>
          <w:tcPr>
            <w:tcW w:w="4820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ASESOR DEL SECRETARIO</w:t>
            </w:r>
          </w:p>
        </w:tc>
      </w:tr>
      <w:tr w:rsidR="00BB0706" w:rsidRPr="00BB0706" w:rsidTr="008E5F47">
        <w:tc>
          <w:tcPr>
            <w:tcW w:w="4644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C.</w:t>
            </w:r>
            <w:r w:rsidR="00BB0706" w:rsidRPr="00BB0706">
              <w:rPr>
                <w:rFonts w:ascii="Arial Narrow" w:eastAsia="Times New Roman" w:hAnsi="Arial Narrow" w:cs="Arial"/>
                <w:b/>
                <w:lang w:val="es-ES"/>
              </w:rPr>
              <w:t xml:space="preserve">C.P.: </w:t>
            </w: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ERNESTO CABRERA BRUGADA</w:t>
            </w:r>
          </w:p>
        </w:tc>
        <w:tc>
          <w:tcPr>
            <w:tcW w:w="4820" w:type="dxa"/>
          </w:tcPr>
          <w:p w:rsidR="008E5F47" w:rsidRPr="00BB0706" w:rsidRDefault="008E5F47" w:rsidP="008E5F47">
            <w:pPr>
              <w:pStyle w:val="Sinespaciado"/>
              <w:tabs>
                <w:tab w:val="left" w:pos="2562"/>
              </w:tabs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COORDINADOR INTERINSTITUCIONAL</w:t>
            </w:r>
          </w:p>
        </w:tc>
      </w:tr>
      <w:tr w:rsidR="00BB0706" w:rsidRPr="00BB0706" w:rsidTr="008E5F47">
        <w:tc>
          <w:tcPr>
            <w:tcW w:w="4644" w:type="dxa"/>
          </w:tcPr>
          <w:p w:rsidR="008E5F47" w:rsidRPr="00BB0706" w:rsidRDefault="008E5F47" w:rsidP="008E5F47">
            <w:pPr>
              <w:tabs>
                <w:tab w:val="left" w:pos="2562"/>
                <w:tab w:val="right" w:pos="10065"/>
                <w:tab w:val="center" w:pos="10348"/>
              </w:tabs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B0706">
              <w:rPr>
                <w:rFonts w:ascii="Arial Narrow" w:eastAsia="Times New Roman" w:hAnsi="Arial Narrow" w:cs="Arial"/>
                <w:b/>
                <w:lang w:val="es-ES"/>
              </w:rPr>
              <w:t>DIRECTOR GENERAL DE ORGANIZACIÓN Y DESEMPEÑO</w:t>
            </w:r>
          </w:p>
        </w:tc>
        <w:tc>
          <w:tcPr>
            <w:tcW w:w="4820" w:type="dxa"/>
          </w:tcPr>
          <w:p w:rsidR="008E5F47" w:rsidRPr="00BB0706" w:rsidRDefault="008E5F47" w:rsidP="000304F7">
            <w:pPr>
              <w:pStyle w:val="Sinespaciado"/>
              <w:tabs>
                <w:tab w:val="left" w:pos="2562"/>
              </w:tabs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0304F7" w:rsidRPr="00BB0706" w:rsidRDefault="008E5F47" w:rsidP="008E5F47">
      <w:pPr>
        <w:tabs>
          <w:tab w:val="left" w:pos="2562"/>
          <w:tab w:val="right" w:pos="10065"/>
          <w:tab w:val="center" w:pos="10348"/>
        </w:tabs>
        <w:spacing w:after="0"/>
        <w:rPr>
          <w:rFonts w:ascii="Arial Narrow" w:eastAsia="Times New Roman" w:hAnsi="Arial Narrow" w:cs="Arial"/>
          <w:b/>
          <w:lang w:val="es-ES"/>
        </w:rPr>
      </w:pPr>
      <w:r w:rsidRPr="00BB0706">
        <w:rPr>
          <w:rFonts w:ascii="Arial Narrow" w:eastAsia="Times New Roman" w:hAnsi="Arial Narrow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9543" wp14:editId="7BB3DA2B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58388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85pt" to="46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0304F7" w:rsidRPr="00BB0706">
        <w:rPr>
          <w:rFonts w:ascii="Arial Narrow" w:eastAsia="Times New Roman" w:hAnsi="Arial Narrow" w:cs="Arial"/>
          <w:b/>
          <w:lang w:val="es-ES"/>
        </w:rPr>
        <w:tab/>
      </w:r>
      <w:r w:rsidR="000304F7" w:rsidRPr="00BB0706">
        <w:rPr>
          <w:rFonts w:ascii="Arial Narrow" w:eastAsia="Times New Roman" w:hAnsi="Arial Narrow" w:cs="Arial"/>
          <w:b/>
          <w:lang w:val="es-ES"/>
        </w:rPr>
        <w:tab/>
      </w:r>
    </w:p>
    <w:p w:rsidR="000304F7" w:rsidRPr="00BB0706" w:rsidRDefault="000304F7" w:rsidP="000304F7">
      <w:pPr>
        <w:tabs>
          <w:tab w:val="left" w:pos="2562"/>
          <w:tab w:val="right" w:pos="10065"/>
          <w:tab w:val="center" w:pos="10348"/>
        </w:tabs>
        <w:jc w:val="both"/>
        <w:rPr>
          <w:rFonts w:ascii="Arial Narrow" w:eastAsia="Times New Roman" w:hAnsi="Arial Narrow" w:cs="Arial"/>
          <w:b/>
          <w:sz w:val="20"/>
          <w:szCs w:val="20"/>
          <w:lang w:val="es-ES"/>
        </w:rPr>
      </w:pPr>
      <w:r w:rsidRPr="00BB0706">
        <w:rPr>
          <w:rFonts w:ascii="Arial Narrow" w:eastAsia="Times New Roman" w:hAnsi="Arial Narrow" w:cs="Arial"/>
          <w:b/>
          <w:lang w:val="es-ES"/>
        </w:rPr>
        <w:tab/>
      </w:r>
    </w:p>
    <w:p w:rsidR="000304F7" w:rsidRPr="00BB0706" w:rsidRDefault="000304F7" w:rsidP="000304F7">
      <w:pPr>
        <w:tabs>
          <w:tab w:val="left" w:pos="2562"/>
          <w:tab w:val="center" w:pos="10348"/>
          <w:tab w:val="right" w:pos="10490"/>
        </w:tabs>
        <w:spacing w:after="0"/>
        <w:jc w:val="right"/>
        <w:rPr>
          <w:rFonts w:ascii="Arial Narrow" w:hAnsi="Arial Narrow" w:cs="Arial"/>
          <w:lang w:val="es-ES"/>
        </w:rPr>
      </w:pPr>
      <w:r w:rsidRPr="00BB0706">
        <w:rPr>
          <w:rFonts w:ascii="Arial Narrow" w:hAnsi="Arial Narrow" w:cs="Arial"/>
          <w:b/>
          <w:lang w:val="es-ES"/>
        </w:rPr>
        <w:t xml:space="preserve">Asunto: </w:t>
      </w:r>
      <w:r w:rsidRPr="00BB0706">
        <w:rPr>
          <w:rFonts w:ascii="Arial Narrow" w:hAnsi="Arial Narrow" w:cs="Arial"/>
          <w:lang w:val="es-ES"/>
        </w:rPr>
        <w:t>Reunión con</w:t>
      </w:r>
      <w:r w:rsidR="008620F4" w:rsidRPr="00BB0706">
        <w:rPr>
          <w:rFonts w:ascii="Arial Narrow" w:hAnsi="Arial Narrow" w:cs="Arial"/>
          <w:lang w:val="es-ES"/>
        </w:rPr>
        <w:t xml:space="preserve"> el embajador de</w:t>
      </w:r>
      <w:r w:rsidR="00BB0706" w:rsidRPr="00BB0706">
        <w:rPr>
          <w:rFonts w:ascii="Arial Narrow" w:hAnsi="Arial Narrow" w:cs="Arial"/>
          <w:lang w:val="es-ES"/>
        </w:rPr>
        <w:t xml:space="preserve"> la República de</w:t>
      </w:r>
      <w:r w:rsidR="008620F4" w:rsidRPr="00BB0706">
        <w:rPr>
          <w:rFonts w:ascii="Arial Narrow" w:hAnsi="Arial Narrow" w:cs="Arial"/>
          <w:lang w:val="es-ES"/>
        </w:rPr>
        <w:t>l E</w:t>
      </w:r>
      <w:r w:rsidR="003934A9" w:rsidRPr="00BB0706">
        <w:rPr>
          <w:rFonts w:ascii="Arial Narrow" w:hAnsi="Arial Narrow" w:cs="Arial"/>
          <w:lang w:val="es-ES"/>
        </w:rPr>
        <w:t>cuador</w:t>
      </w:r>
      <w:r w:rsidRPr="00BB0706">
        <w:rPr>
          <w:rFonts w:ascii="Arial Narrow" w:hAnsi="Arial Narrow" w:cs="Arial"/>
          <w:lang w:val="es-ES"/>
        </w:rPr>
        <w:t xml:space="preserve"> </w:t>
      </w:r>
    </w:p>
    <w:p w:rsidR="000304F7" w:rsidRPr="00BB0706" w:rsidRDefault="000304F7" w:rsidP="000304F7">
      <w:pPr>
        <w:tabs>
          <w:tab w:val="left" w:pos="2562"/>
          <w:tab w:val="center" w:pos="10348"/>
          <w:tab w:val="right" w:pos="10490"/>
        </w:tabs>
        <w:jc w:val="both"/>
        <w:rPr>
          <w:rFonts w:ascii="Arial Narrow" w:hAnsi="Arial Narrow" w:cs="Arial"/>
          <w:lang w:val="es-ES"/>
        </w:rPr>
      </w:pPr>
    </w:p>
    <w:p w:rsidR="003934A9" w:rsidRPr="00BB0706" w:rsidRDefault="003934A9" w:rsidP="003934A9">
      <w:pPr>
        <w:spacing w:after="0" w:line="240" w:lineRule="auto"/>
        <w:jc w:val="both"/>
      </w:pPr>
      <w:proofErr w:type="spellStart"/>
      <w:r w:rsidRPr="00BB0706">
        <w:rPr>
          <w:b/>
        </w:rPr>
        <w:t>Galeria</w:t>
      </w:r>
      <w:proofErr w:type="spellEnd"/>
      <w:r w:rsidRPr="00BB0706">
        <w:rPr>
          <w:b/>
        </w:rPr>
        <w:t xml:space="preserve"> Abierta</w:t>
      </w:r>
    </w:p>
    <w:p w:rsidR="003934A9" w:rsidRPr="00BB0706" w:rsidRDefault="003934A9" w:rsidP="003934A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B0706">
        <w:t>Se tiene programada la exposición fotográfica denominada “Los colores mágicos del Ecuador” del 27 de mayo al 7 de julio del presente año (41 días)</w:t>
      </w:r>
      <w:r w:rsidRPr="00BB0706">
        <w:t>, la cual</w:t>
      </w:r>
      <w:r w:rsidRPr="00BB0706">
        <w:t xml:space="preserve"> mostrará paisajes y ciudades del Ecuador.</w:t>
      </w:r>
    </w:p>
    <w:p w:rsidR="003934A9" w:rsidRPr="00BB0706" w:rsidRDefault="003934A9" w:rsidP="003934A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BB0706">
        <w:t xml:space="preserve">Se planea que </w:t>
      </w:r>
      <w:r w:rsidRPr="00BB0706">
        <w:t>después de la Rejas esta exposición sea trasladada a otras ciudades de la República Mexicana.</w:t>
      </w:r>
    </w:p>
    <w:p w:rsidR="003934A9" w:rsidRPr="00BB0706" w:rsidRDefault="003934A9" w:rsidP="003934A9">
      <w:pPr>
        <w:spacing w:after="0" w:line="240" w:lineRule="auto"/>
        <w:jc w:val="both"/>
      </w:pPr>
    </w:p>
    <w:p w:rsidR="003934A9" w:rsidRPr="00BB0706" w:rsidRDefault="003934A9" w:rsidP="003934A9">
      <w:pPr>
        <w:spacing w:after="0" w:line="240" w:lineRule="auto"/>
        <w:jc w:val="both"/>
      </w:pPr>
      <w:r w:rsidRPr="00BB0706">
        <w:rPr>
          <w:b/>
        </w:rPr>
        <w:t xml:space="preserve">Oswaldo </w:t>
      </w:r>
      <w:proofErr w:type="spellStart"/>
      <w:r w:rsidRPr="00BB0706">
        <w:rPr>
          <w:b/>
        </w:rPr>
        <w:t>Guayasamín</w:t>
      </w:r>
      <w:proofErr w:type="spellEnd"/>
      <w:r w:rsidRPr="00BB0706">
        <w:rPr>
          <w:b/>
        </w:rPr>
        <w:t xml:space="preserve"> (1919- 1999)</w:t>
      </w:r>
      <w:r w:rsidR="00E8092C" w:rsidRPr="00BB0706">
        <w:rPr>
          <w:b/>
        </w:rPr>
        <w:t>.</w:t>
      </w:r>
      <w:r w:rsidRPr="00BB0706">
        <w:rPr>
          <w:b/>
        </w:rPr>
        <w:t xml:space="preserve"> </w:t>
      </w:r>
      <w:r w:rsidR="00E8092C" w:rsidRPr="00BB0706">
        <w:t>Destac</w:t>
      </w:r>
      <w:r w:rsidR="00E8092C" w:rsidRPr="00BB0706">
        <w:t>ado</w:t>
      </w:r>
      <w:r w:rsidR="00E8092C" w:rsidRPr="00BB0706">
        <w:t xml:space="preserve"> pintor</w:t>
      </w:r>
      <w:r w:rsidR="00E8092C" w:rsidRPr="00BB0706">
        <w:t>,</w:t>
      </w:r>
      <w:r w:rsidR="00E8092C" w:rsidRPr="00BB0706">
        <w:t xml:space="preserve"> dibujante</w:t>
      </w:r>
      <w:r w:rsidR="00E8092C" w:rsidRPr="00BB0706">
        <w:t>,</w:t>
      </w:r>
      <w:r w:rsidR="00E8092C" w:rsidRPr="00BB0706">
        <w:t xml:space="preserve"> </w:t>
      </w:r>
      <w:hyperlink r:id="rId9" w:tooltip="Escultor" w:history="1">
        <w:r w:rsidR="00E8092C" w:rsidRPr="00BB0706">
          <w:t>escultor</w:t>
        </w:r>
      </w:hyperlink>
      <w:r w:rsidR="00E8092C" w:rsidRPr="00BB0706">
        <w:t>,</w:t>
      </w:r>
      <w:r w:rsidR="00E8092C" w:rsidRPr="00BB0706">
        <w:t xml:space="preserve"> </w:t>
      </w:r>
      <w:hyperlink r:id="rId10" w:tooltip="Grafista" w:history="1">
        <w:r w:rsidR="00E8092C" w:rsidRPr="00BB0706">
          <w:t>grafista</w:t>
        </w:r>
      </w:hyperlink>
      <w:r w:rsidR="00E8092C" w:rsidRPr="00BB0706">
        <w:t xml:space="preserve"> </w:t>
      </w:r>
      <w:r w:rsidR="00E8092C" w:rsidRPr="00BB0706">
        <w:t>y</w:t>
      </w:r>
      <w:r w:rsidR="00E8092C" w:rsidRPr="00BB0706">
        <w:t xml:space="preserve"> </w:t>
      </w:r>
      <w:hyperlink r:id="rId11" w:tooltip="Muralista" w:history="1">
        <w:r w:rsidR="00E8092C" w:rsidRPr="00BB0706">
          <w:t>muralista</w:t>
        </w:r>
      </w:hyperlink>
      <w:r w:rsidR="00E8092C" w:rsidRPr="00BB0706">
        <w:t xml:space="preserve"> </w:t>
      </w:r>
      <w:hyperlink r:id="rId12" w:tooltip="Ecuatoriano" w:history="1">
        <w:r w:rsidR="00E8092C" w:rsidRPr="00BB0706">
          <w:t>ecuatoriano</w:t>
        </w:r>
      </w:hyperlink>
      <w:r w:rsidR="00E8092C" w:rsidRPr="00BB0706">
        <w:t>.</w:t>
      </w:r>
      <w:r w:rsidR="00E8092C" w:rsidRPr="00BB0706">
        <w:t xml:space="preserve"> D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octorado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8092C" w:rsidRPr="00BB0706">
        <w:rPr>
          <w:rFonts w:ascii="Arial" w:hAnsi="Arial" w:cs="Arial"/>
          <w:i/>
          <w:iCs/>
          <w:sz w:val="21"/>
          <w:szCs w:val="21"/>
          <w:shd w:val="clear" w:color="auto" w:fill="FFFFFF"/>
        </w:rPr>
        <w:t>Honoris Causa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 xml:space="preserve"> por varias 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universidades de América y Europa</w:t>
      </w:r>
      <w:r w:rsidR="00BB0706" w:rsidRPr="00BB0706">
        <w:rPr>
          <w:rFonts w:ascii="Arial" w:hAnsi="Arial" w:cs="Arial"/>
          <w:sz w:val="21"/>
          <w:szCs w:val="21"/>
          <w:shd w:val="clear" w:color="auto" w:fill="FFFFFF"/>
        </w:rPr>
        <w:t>. G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anador d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el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 xml:space="preserve"> premio Eugenio Espejo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, máximo galardón cultural que otorga el gobierno de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 xml:space="preserve"> Ecuador</w:t>
      </w:r>
      <w:r w:rsidR="00E8092C" w:rsidRPr="00BB0706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E8092C" w:rsidRPr="00BB0706">
        <w:t xml:space="preserve"> </w:t>
      </w:r>
    </w:p>
    <w:p w:rsidR="00E8092C" w:rsidRPr="00BB0706" w:rsidRDefault="00E8092C" w:rsidP="003934A9">
      <w:pPr>
        <w:spacing w:after="0" w:line="240" w:lineRule="auto"/>
        <w:jc w:val="both"/>
      </w:pPr>
    </w:p>
    <w:p w:rsidR="003934A9" w:rsidRPr="00BB0706" w:rsidRDefault="003934A9" w:rsidP="003934A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B0706">
        <w:t>Solicitan festejar el centenario de su natalicio con una gran exposición en la Ciudad de México.</w:t>
      </w:r>
    </w:p>
    <w:p w:rsidR="003934A9" w:rsidRPr="00BB0706" w:rsidRDefault="003934A9" w:rsidP="003934A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B0706">
        <w:rPr>
          <w:highlight w:val="yellow"/>
        </w:rPr>
        <w:t>Sugerimos el Museo de San Ildefonso, se habló con Eduardo Vázquez y le pareció excelente la idea.</w:t>
      </w:r>
      <w:r w:rsidRPr="00BB0706">
        <w:t xml:space="preserve"> </w:t>
      </w:r>
      <w:r w:rsidRPr="00BB0706">
        <w:rPr>
          <w:highlight w:val="yellow"/>
        </w:rPr>
        <w:t>La fecha probable puede ser el último semestre del año.</w:t>
      </w:r>
    </w:p>
    <w:p w:rsidR="003934A9" w:rsidRPr="00BB0706" w:rsidRDefault="003934A9" w:rsidP="003934A9">
      <w:pPr>
        <w:spacing w:after="0" w:line="240" w:lineRule="auto"/>
        <w:jc w:val="both"/>
      </w:pPr>
    </w:p>
    <w:p w:rsidR="003934A9" w:rsidRPr="00BB0706" w:rsidRDefault="00E8092C" w:rsidP="003934A9">
      <w:pPr>
        <w:spacing w:after="0" w:line="240" w:lineRule="auto"/>
        <w:jc w:val="both"/>
      </w:pPr>
      <w:r w:rsidRPr="00BB0706">
        <w:rPr>
          <w:b/>
        </w:rPr>
        <w:t xml:space="preserve">Miguel Betancourt (1958). </w:t>
      </w:r>
      <w:r w:rsidR="003934A9" w:rsidRPr="00BB0706">
        <w:t>Pintor</w:t>
      </w:r>
      <w:r w:rsidRPr="00BB0706">
        <w:t xml:space="preserve"> contemporáneo</w:t>
      </w:r>
      <w:r w:rsidR="003934A9" w:rsidRPr="00BB0706">
        <w:t xml:space="preserve"> nacido en Quito, Ecuador. Ha expuesto en más de 20 países en América Latina, Europa y Asia. (</w:t>
      </w:r>
      <w:hyperlink r:id="rId13" w:history="1">
        <w:r w:rsidR="003934A9" w:rsidRPr="00BB0706">
          <w:rPr>
            <w:rStyle w:val="Hipervnculo"/>
            <w:color w:val="auto"/>
          </w:rPr>
          <w:t>www.miguelbetancourt.com</w:t>
        </w:r>
      </w:hyperlink>
      <w:r w:rsidR="003934A9" w:rsidRPr="00BB0706">
        <w:t>)</w:t>
      </w:r>
    </w:p>
    <w:p w:rsidR="00E8092C" w:rsidRPr="00BB0706" w:rsidRDefault="00E8092C" w:rsidP="003934A9">
      <w:pPr>
        <w:spacing w:after="0" w:line="240" w:lineRule="auto"/>
        <w:jc w:val="both"/>
      </w:pPr>
    </w:p>
    <w:p w:rsidR="003934A9" w:rsidRPr="00BB0706" w:rsidRDefault="003934A9" w:rsidP="00E8092C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BB0706">
        <w:t>Solicita</w:t>
      </w:r>
      <w:r w:rsidR="00E8092C" w:rsidRPr="00BB0706">
        <w:t>n</w:t>
      </w:r>
      <w:r w:rsidRPr="00BB0706">
        <w:t xml:space="preserve"> espacio para exponer su obra.</w:t>
      </w:r>
    </w:p>
    <w:p w:rsidR="003934A9" w:rsidRPr="00BB0706" w:rsidRDefault="003934A9" w:rsidP="003934A9">
      <w:pPr>
        <w:spacing w:after="0" w:line="240" w:lineRule="auto"/>
        <w:jc w:val="both"/>
      </w:pPr>
    </w:p>
    <w:p w:rsidR="00E8092C" w:rsidRPr="00BB0706" w:rsidRDefault="00E8092C" w:rsidP="003934A9">
      <w:pPr>
        <w:spacing w:after="0" w:line="240" w:lineRule="auto"/>
        <w:jc w:val="both"/>
      </w:pPr>
      <w:r w:rsidRPr="00BB0706">
        <w:rPr>
          <w:b/>
        </w:rPr>
        <w:t>Semana Latinoamericana y Caribeña en México</w:t>
      </w:r>
      <w:r w:rsidRPr="00BB0706">
        <w:t xml:space="preserve">. </w:t>
      </w:r>
      <w:r w:rsidR="003934A9" w:rsidRPr="00BB0706">
        <w:t xml:space="preserve">El nuevo gobierno de México ha expresado su interés para trabajar en actividades que faciliten la integración de los extranjeros y la lucha contra la xenofobia. </w:t>
      </w:r>
    </w:p>
    <w:p w:rsidR="00E8092C" w:rsidRPr="00BB0706" w:rsidRDefault="00E8092C" w:rsidP="003934A9">
      <w:pPr>
        <w:spacing w:after="0" w:line="240" w:lineRule="auto"/>
        <w:jc w:val="both"/>
      </w:pPr>
    </w:p>
    <w:p w:rsidR="003934A9" w:rsidRPr="00BB0706" w:rsidRDefault="00E8092C" w:rsidP="00E8092C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BB0706">
        <w:t>P</w:t>
      </w:r>
      <w:r w:rsidR="003934A9" w:rsidRPr="00BB0706">
        <w:t>ropone que organicemos la Semana Latinoamericana y Caribeña en México, con un gran festival gastronómico, exposiciones pictóricas, muestras de cine</w:t>
      </w:r>
      <w:r w:rsidRPr="00BB0706">
        <w:t xml:space="preserve"> y</w:t>
      </w:r>
      <w:r w:rsidR="003934A9" w:rsidRPr="00BB0706">
        <w:t xml:space="preserve"> conversaciones, entre otras</w:t>
      </w:r>
      <w:r w:rsidRPr="00BB0706">
        <w:t>, a</w:t>
      </w:r>
      <w:r w:rsidR="003934A9" w:rsidRPr="00BB0706">
        <w:t>sí como un gran desfile multicultural por Paseo de la Reforma.</w:t>
      </w:r>
    </w:p>
    <w:p w:rsidR="005B117D" w:rsidRPr="00BB0706" w:rsidRDefault="005B117D" w:rsidP="003934A9">
      <w:pPr>
        <w:spacing w:after="0" w:line="240" w:lineRule="auto"/>
        <w:jc w:val="both"/>
      </w:pPr>
    </w:p>
    <w:p w:rsidR="005B117D" w:rsidRPr="00BB0706" w:rsidRDefault="005B117D" w:rsidP="003934A9">
      <w:pPr>
        <w:spacing w:after="0" w:line="240" w:lineRule="auto"/>
        <w:jc w:val="both"/>
      </w:pPr>
    </w:p>
    <w:p w:rsidR="005B117D" w:rsidRPr="00BB0706" w:rsidRDefault="005B117D" w:rsidP="003934A9">
      <w:pPr>
        <w:spacing w:after="0" w:line="240" w:lineRule="auto"/>
        <w:jc w:val="both"/>
      </w:pPr>
    </w:p>
    <w:p w:rsidR="003934A9" w:rsidRPr="00BB0706" w:rsidRDefault="003934A9" w:rsidP="00BB0706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BB0706">
        <w:t>Estos eventos podrían ser coordinados por la Secretaría de Cultura, con la participación de las embajadas de los países latinoamericanos y caribeños interesados.</w:t>
      </w:r>
    </w:p>
    <w:p w:rsidR="003934A9" w:rsidRPr="00BB0706" w:rsidRDefault="003934A9" w:rsidP="003934A9">
      <w:pPr>
        <w:spacing w:after="0" w:line="240" w:lineRule="auto"/>
        <w:jc w:val="both"/>
      </w:pPr>
    </w:p>
    <w:p w:rsidR="00BB0706" w:rsidRPr="00BB0706" w:rsidRDefault="003934A9" w:rsidP="003934A9">
      <w:pPr>
        <w:spacing w:after="0" w:line="240" w:lineRule="auto"/>
        <w:jc w:val="both"/>
      </w:pPr>
      <w:r w:rsidRPr="00BB0706">
        <w:rPr>
          <w:b/>
        </w:rPr>
        <w:t>Benjamín Carrión (</w:t>
      </w:r>
      <w:r w:rsidR="00BB0706" w:rsidRPr="00BB0706">
        <w:rPr>
          <w:b/>
        </w:rPr>
        <w:t>1897-1979</w:t>
      </w:r>
      <w:r w:rsidRPr="00BB0706">
        <w:rPr>
          <w:b/>
        </w:rPr>
        <w:t>)</w:t>
      </w:r>
      <w:r w:rsidR="00BB0706" w:rsidRPr="00BB0706">
        <w:rPr>
          <w:b/>
        </w:rPr>
        <w:t>.</w:t>
      </w:r>
      <w:r w:rsidR="00BB0706" w:rsidRPr="00BB0706">
        <w:t xml:space="preserve"> E</w:t>
      </w:r>
      <w:r w:rsidR="00BB0706" w:rsidRPr="00BB0706">
        <w:t>scritor, político, diplomático y promotor cultural ecuatoriano.</w:t>
      </w:r>
    </w:p>
    <w:p w:rsidR="00BB0706" w:rsidRPr="00BB0706" w:rsidRDefault="00BB0706" w:rsidP="003934A9">
      <w:pPr>
        <w:spacing w:after="0" w:line="240" w:lineRule="auto"/>
        <w:jc w:val="both"/>
      </w:pPr>
    </w:p>
    <w:p w:rsidR="003934A9" w:rsidRPr="00BB0706" w:rsidRDefault="003934A9" w:rsidP="00BB0706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BB0706">
        <w:t xml:space="preserve">Solicitan el traslado de su escultura </w:t>
      </w:r>
      <w:r w:rsidR="00BB0706" w:rsidRPr="00BB0706">
        <w:t>a un espacio o jardín de la zona de Polanco</w:t>
      </w:r>
      <w:r w:rsidR="00BB0706">
        <w:t xml:space="preserve"> ―</w:t>
      </w:r>
      <w:r w:rsidR="00BB0706" w:rsidRPr="00BB0706">
        <w:t>donde se encuentra embajada</w:t>
      </w:r>
      <w:r w:rsidR="00BB0706">
        <w:t>―</w:t>
      </w:r>
      <w:bookmarkStart w:id="0" w:name="_GoBack"/>
      <w:bookmarkEnd w:id="0"/>
      <w:r w:rsidR="00BB0706" w:rsidRPr="00BB0706">
        <w:t xml:space="preserve">, </w:t>
      </w:r>
      <w:r w:rsidRPr="00BB0706">
        <w:t>ya que</w:t>
      </w:r>
      <w:r w:rsidR="00BB0706" w:rsidRPr="00BB0706">
        <w:t xml:space="preserve"> actualmente </w:t>
      </w:r>
      <w:r w:rsidRPr="00BB0706">
        <w:t xml:space="preserve">se encuentra en un </w:t>
      </w:r>
      <w:r w:rsidR="00BB0706" w:rsidRPr="00BB0706">
        <w:t>lugar</w:t>
      </w:r>
      <w:r w:rsidRPr="00BB0706">
        <w:t xml:space="preserve"> poco digno para </w:t>
      </w:r>
      <w:r w:rsidR="00BB0706" w:rsidRPr="00BB0706">
        <w:t xml:space="preserve">esta </w:t>
      </w:r>
      <w:r w:rsidRPr="00BB0706">
        <w:t xml:space="preserve">personalidad por la invasión de indigentes de esa colonia, la </w:t>
      </w:r>
      <w:r w:rsidR="00BB0706" w:rsidRPr="00BB0706">
        <w:t>suciedad y poca seguridad.</w:t>
      </w:r>
    </w:p>
    <w:p w:rsidR="003934A9" w:rsidRPr="00BB0706" w:rsidRDefault="003934A9" w:rsidP="00BB0706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BB0706">
        <w:t>El otro punto es que está muy cerca de la iglesia…. Cuy</w:t>
      </w:r>
      <w:r w:rsidR="00BB0706" w:rsidRPr="00BB0706">
        <w:t>o</w:t>
      </w:r>
      <w:r w:rsidRPr="00BB0706">
        <w:t>s campan</w:t>
      </w:r>
      <w:r w:rsidR="00BB0706" w:rsidRPr="00BB0706">
        <w:t>arios están a punto de colapsar.</w:t>
      </w:r>
    </w:p>
    <w:p w:rsidR="003934A9" w:rsidRPr="00BB0706" w:rsidRDefault="003934A9" w:rsidP="003934A9">
      <w:pPr>
        <w:spacing w:after="0" w:line="240" w:lineRule="auto"/>
        <w:jc w:val="both"/>
        <w:rPr>
          <w:b/>
        </w:rPr>
      </w:pPr>
    </w:p>
    <w:p w:rsidR="003934A9" w:rsidRPr="00BB0706" w:rsidRDefault="003934A9" w:rsidP="008620F4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 Narrow" w:hAnsi="Arial Narrow" w:cs="Arial"/>
          <w:lang w:val="es-ES"/>
        </w:rPr>
      </w:pPr>
    </w:p>
    <w:p w:rsidR="000304F7" w:rsidRPr="00BB0706" w:rsidRDefault="000304F7" w:rsidP="008620F4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 Narrow" w:hAnsi="Arial Narrow" w:cs="Arial"/>
          <w:lang w:val="es-ES"/>
        </w:rPr>
      </w:pPr>
      <w:r w:rsidRPr="00BB0706">
        <w:rPr>
          <w:rFonts w:ascii="Arial Narrow" w:hAnsi="Arial Narrow" w:cs="Arial"/>
          <w:lang w:val="es-ES"/>
        </w:rPr>
        <w:t>Le envío un cordial saludo.</w:t>
      </w:r>
    </w:p>
    <w:p w:rsidR="002D2120" w:rsidRPr="00BB0706" w:rsidRDefault="002D2120" w:rsidP="008620F4">
      <w:pPr>
        <w:tabs>
          <w:tab w:val="left" w:pos="2562"/>
          <w:tab w:val="center" w:pos="10348"/>
          <w:tab w:val="right" w:pos="10490"/>
        </w:tabs>
        <w:spacing w:after="0"/>
        <w:jc w:val="both"/>
        <w:rPr>
          <w:rFonts w:ascii="Arial Narrow" w:hAnsi="Arial Narrow" w:cs="Arial"/>
          <w:lang w:val="es-ES"/>
        </w:rPr>
      </w:pPr>
    </w:p>
    <w:sectPr w:rsidR="002D2120" w:rsidRPr="00BB070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9F" w:rsidRDefault="006E609F" w:rsidP="00A53FB3">
      <w:pPr>
        <w:spacing w:after="0" w:line="240" w:lineRule="auto"/>
      </w:pPr>
      <w:r>
        <w:separator/>
      </w:r>
    </w:p>
  </w:endnote>
  <w:endnote w:type="continuationSeparator" w:id="0">
    <w:p w:rsidR="006E609F" w:rsidRDefault="006E609F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B0187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4t</w:t>
    </w:r>
    <w:r w:rsidR="00017FE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o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650C2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017FE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 Tel. (55) 1719 3000 Ext. 1</w:t>
    </w:r>
    <w:r w:rsidR="00B0187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400 y 1402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9F" w:rsidRDefault="006E609F" w:rsidP="00A53FB3">
      <w:pPr>
        <w:spacing w:after="0" w:line="240" w:lineRule="auto"/>
      </w:pPr>
      <w:r>
        <w:separator/>
      </w:r>
    </w:p>
  </w:footnote>
  <w:footnote w:type="continuationSeparator" w:id="0">
    <w:p w:rsidR="006E609F" w:rsidRDefault="006E609F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FC3B57">
    <w:pPr>
      <w:pStyle w:val="Encabezado"/>
      <w:rPr>
        <w:rFonts w:ascii="Metropolis" w:hAnsi="Metropolis"/>
      </w:rPr>
    </w:pPr>
    <w:r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845026E" wp14:editId="1A7B15B9">
          <wp:simplePos x="0" y="0"/>
          <wp:positionH relativeFrom="column">
            <wp:posOffset>-392430</wp:posOffset>
          </wp:positionH>
          <wp:positionV relativeFrom="paragraph">
            <wp:posOffset>-67945</wp:posOffset>
          </wp:positionV>
          <wp:extent cx="2724785" cy="67945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E2D"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FD12ED" wp14:editId="4DCBFB31">
              <wp:simplePos x="0" y="0"/>
              <wp:positionH relativeFrom="column">
                <wp:posOffset>3558540</wp:posOffset>
              </wp:positionH>
              <wp:positionV relativeFrom="paragraph">
                <wp:posOffset>55245</wp:posOffset>
              </wp:positionV>
              <wp:extent cx="2714625" cy="5524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41D89" w:rsidRPr="00D66E2D" w:rsidRDefault="002755BD" w:rsidP="002755B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IN</w:t>
                          </w:r>
                          <w:r w:rsidR="00E94681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TERIN</w:t>
                          </w: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STITUCIONAL</w:t>
                          </w:r>
                        </w:p>
                        <w:p w:rsidR="00D66E2D" w:rsidRPr="00D66E2D" w:rsidRDefault="00D66E2D" w:rsidP="00017FEA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2pt;margin-top:4.35pt;width:213.7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" strokecolor="white [3212]">
              <v:textbox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D41D89" w:rsidRPr="00D66E2D" w:rsidRDefault="002755BD" w:rsidP="002755B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COORDINACIÓN IN</w:t>
                    </w:r>
                    <w:r w:rsidR="00E94681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TERIN</w:t>
                    </w: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STITUCIONAL</w:t>
                    </w:r>
                  </w:p>
                  <w:p w:rsidR="00D66E2D" w:rsidRPr="00D66E2D" w:rsidRDefault="00D66E2D" w:rsidP="00017FEA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120"/>
    <w:multiLevelType w:val="hybridMultilevel"/>
    <w:tmpl w:val="54406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5386"/>
    <w:multiLevelType w:val="hybridMultilevel"/>
    <w:tmpl w:val="F9D87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22C84"/>
    <w:multiLevelType w:val="hybridMultilevel"/>
    <w:tmpl w:val="E9F2A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013B63"/>
    <w:rsid w:val="00017FEA"/>
    <w:rsid w:val="000304F7"/>
    <w:rsid w:val="000427DD"/>
    <w:rsid w:val="00074BFA"/>
    <w:rsid w:val="000A258C"/>
    <w:rsid w:val="000A40F8"/>
    <w:rsid w:val="000D23C7"/>
    <w:rsid w:val="000F2DFD"/>
    <w:rsid w:val="001223E3"/>
    <w:rsid w:val="00123A20"/>
    <w:rsid w:val="00140F7D"/>
    <w:rsid w:val="001441D5"/>
    <w:rsid w:val="00165198"/>
    <w:rsid w:val="001B42DF"/>
    <w:rsid w:val="001D4536"/>
    <w:rsid w:val="00203AFB"/>
    <w:rsid w:val="0026150B"/>
    <w:rsid w:val="002755BD"/>
    <w:rsid w:val="002D2120"/>
    <w:rsid w:val="002E55EA"/>
    <w:rsid w:val="00300482"/>
    <w:rsid w:val="00302CDC"/>
    <w:rsid w:val="0030539B"/>
    <w:rsid w:val="003675CD"/>
    <w:rsid w:val="003934A9"/>
    <w:rsid w:val="003A2CA6"/>
    <w:rsid w:val="003A75DC"/>
    <w:rsid w:val="003C2336"/>
    <w:rsid w:val="003C392E"/>
    <w:rsid w:val="003C6139"/>
    <w:rsid w:val="003F3D4A"/>
    <w:rsid w:val="003F71EA"/>
    <w:rsid w:val="00415B88"/>
    <w:rsid w:val="004224A6"/>
    <w:rsid w:val="0042692D"/>
    <w:rsid w:val="0043048A"/>
    <w:rsid w:val="004937BF"/>
    <w:rsid w:val="004B25D2"/>
    <w:rsid w:val="004B5F3C"/>
    <w:rsid w:val="004C40DD"/>
    <w:rsid w:val="004C599C"/>
    <w:rsid w:val="005B117D"/>
    <w:rsid w:val="005C2504"/>
    <w:rsid w:val="005E528D"/>
    <w:rsid w:val="0060068E"/>
    <w:rsid w:val="00650C2F"/>
    <w:rsid w:val="006C0F4D"/>
    <w:rsid w:val="006E609F"/>
    <w:rsid w:val="0075122A"/>
    <w:rsid w:val="007715B4"/>
    <w:rsid w:val="00792DC6"/>
    <w:rsid w:val="0079548C"/>
    <w:rsid w:val="00851CD5"/>
    <w:rsid w:val="008620F4"/>
    <w:rsid w:val="008E049D"/>
    <w:rsid w:val="008E5F47"/>
    <w:rsid w:val="009243C5"/>
    <w:rsid w:val="009E1805"/>
    <w:rsid w:val="00A53FB3"/>
    <w:rsid w:val="00AC0C54"/>
    <w:rsid w:val="00AC6B60"/>
    <w:rsid w:val="00AD3C5E"/>
    <w:rsid w:val="00B01877"/>
    <w:rsid w:val="00B068DC"/>
    <w:rsid w:val="00B25B35"/>
    <w:rsid w:val="00B926D8"/>
    <w:rsid w:val="00BB0706"/>
    <w:rsid w:val="00C23C55"/>
    <w:rsid w:val="00CA12F8"/>
    <w:rsid w:val="00CE76DA"/>
    <w:rsid w:val="00D41D89"/>
    <w:rsid w:val="00D42C46"/>
    <w:rsid w:val="00D64D32"/>
    <w:rsid w:val="00D66569"/>
    <w:rsid w:val="00D66E2D"/>
    <w:rsid w:val="00D85F43"/>
    <w:rsid w:val="00E52652"/>
    <w:rsid w:val="00E64046"/>
    <w:rsid w:val="00E770B0"/>
    <w:rsid w:val="00E8092C"/>
    <w:rsid w:val="00E94681"/>
    <w:rsid w:val="00EE56FF"/>
    <w:rsid w:val="00FA50F8"/>
    <w:rsid w:val="00FB35D9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613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21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4F7"/>
  </w:style>
  <w:style w:type="table" w:styleId="Tablaconcuadrcula">
    <w:name w:val="Table Grid"/>
    <w:basedOn w:val="Tablanormal"/>
    <w:uiPriority w:val="59"/>
    <w:rsid w:val="008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934A9"/>
    <w:pPr>
      <w:spacing w:after="160" w:line="259" w:lineRule="auto"/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B07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613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21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4F7"/>
  </w:style>
  <w:style w:type="table" w:styleId="Tablaconcuadrcula">
    <w:name w:val="Table Grid"/>
    <w:basedOn w:val="Tablanormal"/>
    <w:uiPriority w:val="59"/>
    <w:rsid w:val="008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934A9"/>
    <w:pPr>
      <w:spacing w:after="160" w:line="259" w:lineRule="auto"/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B0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guelbetancour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Ecuatoria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Muralist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s.wikipedia.org/wiki/Grafi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Esculto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A404-AEC8-4523-86B9-BE4D0ED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Emma Alexandra Reyes Haiducovich</cp:lastModifiedBy>
  <cp:revision>4</cp:revision>
  <cp:lastPrinted>2019-02-25T23:42:00Z</cp:lastPrinted>
  <dcterms:created xsi:type="dcterms:W3CDTF">2019-03-06T19:46:00Z</dcterms:created>
  <dcterms:modified xsi:type="dcterms:W3CDTF">2019-03-06T20:15:00Z</dcterms:modified>
</cp:coreProperties>
</file>