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6E" w:rsidRPr="000128F3" w:rsidRDefault="000E756E" w:rsidP="000E756E">
      <w:pPr>
        <w:spacing w:line="360" w:lineRule="auto"/>
        <w:jc w:val="center"/>
        <w:rPr>
          <w:rFonts w:ascii="Tahoma" w:hAnsi="Tahoma" w:cs="Tahoma"/>
          <w:b/>
        </w:rPr>
      </w:pPr>
      <w:r w:rsidRPr="000128F3">
        <w:rPr>
          <w:rFonts w:ascii="Tahoma" w:hAnsi="Tahoma" w:cs="Tahoma"/>
          <w:b/>
        </w:rPr>
        <w:t xml:space="preserve">PODCAST: </w:t>
      </w:r>
      <w:r w:rsidR="000A3C1B">
        <w:rPr>
          <w:rFonts w:ascii="Tahoma" w:hAnsi="Tahoma" w:cs="Tahoma"/>
          <w:b/>
        </w:rPr>
        <w:t xml:space="preserve">HABLEMOS SOBRE DERECHOS CULTURALES </w:t>
      </w:r>
    </w:p>
    <w:p w:rsidR="000E756E" w:rsidRPr="004831E8" w:rsidRDefault="000A3C1B" w:rsidP="000E756E">
      <w:pPr>
        <w:spacing w:line="360" w:lineRule="auto"/>
        <w:jc w:val="center"/>
        <w:rPr>
          <w:rFonts w:ascii="Tahoma" w:hAnsi="Tahoma" w:cs="Tahoma"/>
        </w:rPr>
      </w:pPr>
      <w:r>
        <w:rPr>
          <w:rFonts w:ascii="Tahoma" w:hAnsi="Tahoma" w:cs="Tahoma"/>
        </w:rPr>
        <w:t>Episodio</w:t>
      </w:r>
      <w:r w:rsidR="00AE1F15">
        <w:rPr>
          <w:rFonts w:ascii="Tahoma" w:hAnsi="Tahoma" w:cs="Tahoma"/>
        </w:rPr>
        <w:t xml:space="preserve">3 </w:t>
      </w:r>
      <w:bookmarkStart w:id="0" w:name="_GoBack"/>
      <w:bookmarkEnd w:id="0"/>
      <w:r>
        <w:rPr>
          <w:rFonts w:ascii="Tahoma" w:hAnsi="Tahoma" w:cs="Tahoma"/>
        </w:rPr>
        <w:t xml:space="preserve">: </w:t>
      </w:r>
      <w:r w:rsidRPr="004831E8">
        <w:rPr>
          <w:rFonts w:ascii="Tahoma" w:hAnsi="Tahoma" w:cs="Tahoma"/>
          <w:b/>
        </w:rPr>
        <w:t xml:space="preserve">: </w:t>
      </w:r>
      <w:r>
        <w:rPr>
          <w:rFonts w:ascii="Tahoma" w:hAnsi="Tahoma" w:cs="Tahoma"/>
        </w:rPr>
        <w:t>Derecho a la libertad cultural y artística</w:t>
      </w:r>
    </w:p>
    <w:p w:rsidR="000E756E" w:rsidRPr="004831E8" w:rsidRDefault="000E756E" w:rsidP="000E756E">
      <w:pPr>
        <w:spacing w:line="360" w:lineRule="auto"/>
        <w:jc w:val="center"/>
        <w:rPr>
          <w:rFonts w:ascii="Tahoma" w:hAnsi="Tahoma" w:cs="Tahoma"/>
        </w:rPr>
      </w:pPr>
      <w:r w:rsidRPr="004831E8">
        <w:rPr>
          <w:rFonts w:ascii="Tahoma" w:hAnsi="Tahoma" w:cs="Tahoma"/>
        </w:rPr>
        <w:t>Guion de grabación</w:t>
      </w:r>
    </w:p>
    <w:p w:rsidR="000E756E" w:rsidRPr="004831E8" w:rsidRDefault="000E756E" w:rsidP="000E756E">
      <w:pPr>
        <w:spacing w:line="360" w:lineRule="auto"/>
        <w:rPr>
          <w:rFonts w:ascii="Tahoma" w:hAnsi="Tahoma" w:cs="Tahoma"/>
        </w:rPr>
      </w:pPr>
    </w:p>
    <w:p w:rsidR="000E756E" w:rsidRPr="004831E8" w:rsidRDefault="000E756E" w:rsidP="000E756E">
      <w:pPr>
        <w:spacing w:line="360" w:lineRule="auto"/>
        <w:rPr>
          <w:rFonts w:ascii="Tahoma" w:hAnsi="Tahoma" w:cs="Tahoma"/>
        </w:rPr>
      </w:pPr>
      <w:r w:rsidRPr="004831E8">
        <w:rPr>
          <w:rFonts w:ascii="Tahoma" w:hAnsi="Tahoma" w:cs="Tahoma"/>
          <w:b/>
        </w:rPr>
        <w:t xml:space="preserve">Nombre del episodio: </w:t>
      </w:r>
      <w:r>
        <w:rPr>
          <w:rFonts w:ascii="Tahoma" w:hAnsi="Tahoma" w:cs="Tahoma"/>
        </w:rPr>
        <w:t>Derecho a la libertad cultural y artística.</w:t>
      </w:r>
    </w:p>
    <w:p w:rsidR="000E756E" w:rsidRPr="004831E8" w:rsidRDefault="000E756E" w:rsidP="000E756E">
      <w:pPr>
        <w:spacing w:line="360" w:lineRule="auto"/>
        <w:rPr>
          <w:rFonts w:ascii="Tahoma" w:hAnsi="Tahoma" w:cs="Tahoma"/>
        </w:rPr>
      </w:pPr>
      <w:r w:rsidRPr="004831E8">
        <w:rPr>
          <w:rFonts w:ascii="Tahoma" w:hAnsi="Tahoma" w:cs="Tahoma"/>
          <w:b/>
        </w:rPr>
        <w:t xml:space="preserve">Duración: </w:t>
      </w:r>
      <w:r w:rsidR="00033128">
        <w:rPr>
          <w:rFonts w:ascii="Tahoma" w:hAnsi="Tahoma" w:cs="Tahoma"/>
        </w:rPr>
        <w:t>8</w:t>
      </w:r>
      <w:r w:rsidRPr="004831E8">
        <w:rPr>
          <w:rFonts w:ascii="Tahoma" w:hAnsi="Tahoma" w:cs="Tahoma"/>
        </w:rPr>
        <w:t xml:space="preserve"> minutos. </w:t>
      </w:r>
    </w:p>
    <w:p w:rsidR="000E756E" w:rsidRPr="004831E8" w:rsidRDefault="000E756E" w:rsidP="000E756E">
      <w:pPr>
        <w:spacing w:line="360" w:lineRule="auto"/>
        <w:rPr>
          <w:rFonts w:ascii="Tahoma" w:hAnsi="Tahoma" w:cs="Tahoma"/>
        </w:rPr>
      </w:pPr>
    </w:p>
    <w:p w:rsidR="000E756E" w:rsidRPr="004831E8" w:rsidRDefault="000E756E" w:rsidP="000E756E">
      <w:pPr>
        <w:spacing w:line="360" w:lineRule="auto"/>
        <w:rPr>
          <w:rFonts w:ascii="Tahoma" w:hAnsi="Tahoma" w:cs="Tahoma"/>
          <w:b/>
        </w:rPr>
      </w:pPr>
      <w:r w:rsidRPr="004831E8">
        <w:rPr>
          <w:rFonts w:ascii="Tahoma" w:hAnsi="Tahoma" w:cs="Tahoma"/>
          <w:b/>
        </w:rPr>
        <w:t xml:space="preserve">Objetivo general: </w:t>
      </w:r>
    </w:p>
    <w:p w:rsidR="000E756E" w:rsidRPr="004831E8" w:rsidRDefault="000E756E" w:rsidP="000E756E">
      <w:pPr>
        <w:pStyle w:val="Prrafodelista"/>
        <w:numPr>
          <w:ilvl w:val="0"/>
          <w:numId w:val="2"/>
        </w:numPr>
        <w:spacing w:line="360" w:lineRule="auto"/>
        <w:rPr>
          <w:rFonts w:ascii="Tahoma" w:hAnsi="Tahoma" w:cs="Tahoma"/>
        </w:rPr>
      </w:pPr>
      <w:r>
        <w:rPr>
          <w:rFonts w:ascii="Tahoma" w:hAnsi="Tahoma" w:cs="Tahoma"/>
        </w:rPr>
        <w:t>Explicar el derecho cultural y las formas de ejercerlo.</w:t>
      </w:r>
    </w:p>
    <w:p w:rsidR="00CE4C71" w:rsidRPr="00520EBC" w:rsidRDefault="00CE4C71">
      <w:pPr>
        <w:spacing w:after="160" w:line="360" w:lineRule="auto"/>
        <w:rPr>
          <w:rFonts w:ascii="Tahoma" w:eastAsia="Tahoma" w:hAnsi="Tahoma" w:cs="Tahoma"/>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6706"/>
      </w:tblGrid>
      <w:tr w:rsidR="00CE4C71" w:rsidRPr="00520EBC">
        <w:trPr>
          <w:trHeight w:val="694"/>
        </w:trPr>
        <w:tc>
          <w:tcPr>
            <w:tcW w:w="8828" w:type="dxa"/>
            <w:gridSpan w:val="2"/>
            <w:vAlign w:val="center"/>
          </w:tcPr>
          <w:p w:rsidR="00CE4C71" w:rsidRPr="00520EBC" w:rsidRDefault="00670BD2">
            <w:pPr>
              <w:spacing w:line="360" w:lineRule="auto"/>
              <w:jc w:val="center"/>
              <w:rPr>
                <w:rFonts w:ascii="Tahoma" w:eastAsia="Tahoma" w:hAnsi="Tahoma" w:cs="Tahoma"/>
                <w:b/>
                <w:sz w:val="24"/>
                <w:szCs w:val="24"/>
              </w:rPr>
            </w:pPr>
            <w:r w:rsidRPr="00520EBC">
              <w:rPr>
                <w:rFonts w:ascii="Tahoma" w:eastAsia="Tahoma" w:hAnsi="Tahoma" w:cs="Tahoma"/>
                <w:b/>
                <w:sz w:val="24"/>
                <w:szCs w:val="24"/>
              </w:rPr>
              <w:t>Episodio Derecho a la libertad cultural y artística - Guión de grabación</w:t>
            </w:r>
          </w:p>
        </w:tc>
      </w:tr>
      <w:tr w:rsidR="00CE4C71" w:rsidRPr="00520EBC">
        <w:trPr>
          <w:trHeight w:val="567"/>
        </w:trPr>
        <w:tc>
          <w:tcPr>
            <w:tcW w:w="8828" w:type="dxa"/>
            <w:gridSpan w:val="2"/>
            <w:vAlign w:val="center"/>
          </w:tcPr>
          <w:p w:rsidR="00CE4C71" w:rsidRPr="00520EBC" w:rsidRDefault="00670BD2">
            <w:pPr>
              <w:spacing w:line="360" w:lineRule="auto"/>
              <w:jc w:val="center"/>
              <w:rPr>
                <w:rFonts w:ascii="Tahoma" w:eastAsia="Tahoma" w:hAnsi="Tahoma" w:cs="Tahoma"/>
                <w:sz w:val="24"/>
                <w:szCs w:val="24"/>
              </w:rPr>
            </w:pPr>
            <w:r w:rsidRPr="00520EBC">
              <w:rPr>
                <w:rFonts w:ascii="Tahoma" w:eastAsia="Tahoma" w:hAnsi="Tahoma" w:cs="Tahoma"/>
                <w:sz w:val="24"/>
                <w:szCs w:val="24"/>
              </w:rPr>
              <w:t>INTRO- CORTINILLA</w:t>
            </w:r>
          </w:p>
        </w:tc>
      </w:tr>
      <w:tr w:rsidR="00CE4C71" w:rsidRPr="00520EBC">
        <w:trPr>
          <w:trHeight w:val="567"/>
        </w:trPr>
        <w:tc>
          <w:tcPr>
            <w:tcW w:w="2122" w:type="dxa"/>
            <w:vAlign w:val="center"/>
          </w:tcPr>
          <w:p w:rsidR="00CE4C71" w:rsidRPr="00520EBC" w:rsidRDefault="00670BD2">
            <w:pPr>
              <w:spacing w:line="360" w:lineRule="auto"/>
              <w:jc w:val="center"/>
              <w:rPr>
                <w:rFonts w:ascii="Tahoma" w:eastAsia="Tahoma" w:hAnsi="Tahoma" w:cs="Tahoma"/>
                <w:sz w:val="24"/>
                <w:szCs w:val="24"/>
              </w:rPr>
            </w:pPr>
            <w:r w:rsidRPr="00520EBC">
              <w:rPr>
                <w:rFonts w:ascii="Tahoma" w:eastAsia="Tahoma" w:hAnsi="Tahoma" w:cs="Tahoma"/>
                <w:sz w:val="24"/>
                <w:szCs w:val="24"/>
              </w:rPr>
              <w:t>Presentación</w:t>
            </w:r>
          </w:p>
        </w:tc>
        <w:tc>
          <w:tcPr>
            <w:tcW w:w="6706" w:type="dxa"/>
            <w:vAlign w:val="center"/>
          </w:tcPr>
          <w:p w:rsidR="00CE4C71" w:rsidRPr="00520EBC" w:rsidRDefault="00CE4C71">
            <w:pPr>
              <w:spacing w:line="360" w:lineRule="auto"/>
              <w:jc w:val="both"/>
              <w:rPr>
                <w:rFonts w:ascii="Tahoma" w:eastAsia="Tahoma" w:hAnsi="Tahoma" w:cs="Tahoma"/>
                <w:sz w:val="24"/>
                <w:szCs w:val="24"/>
              </w:rPr>
            </w:pPr>
          </w:p>
          <w:p w:rsidR="00CE4C71" w:rsidRPr="00520EBC" w:rsidRDefault="00670BD2">
            <w:pPr>
              <w:spacing w:line="360" w:lineRule="auto"/>
              <w:jc w:val="both"/>
              <w:rPr>
                <w:rFonts w:ascii="Tahoma" w:eastAsia="Tahoma" w:hAnsi="Tahoma" w:cs="Tahoma"/>
                <w:sz w:val="24"/>
                <w:szCs w:val="24"/>
              </w:rPr>
            </w:pPr>
            <w:r w:rsidRPr="00520EBC">
              <w:rPr>
                <w:rFonts w:ascii="Tahoma" w:eastAsia="Tahoma" w:hAnsi="Tahoma" w:cs="Tahoma"/>
                <w:sz w:val="24"/>
                <w:szCs w:val="24"/>
              </w:rPr>
              <w:t>La Dirección General del Instituto de la Defensa de los Derechos Culturale</w:t>
            </w:r>
            <w:r w:rsidR="000A3C1B">
              <w:rPr>
                <w:rFonts w:ascii="Tahoma" w:eastAsia="Tahoma" w:hAnsi="Tahoma" w:cs="Tahoma"/>
                <w:sz w:val="24"/>
                <w:szCs w:val="24"/>
              </w:rPr>
              <w:t>s presenta: “hablemos sobre derechos culturales</w:t>
            </w:r>
            <w:r w:rsidRPr="00520EBC">
              <w:rPr>
                <w:rFonts w:ascii="Tahoma" w:eastAsia="Tahoma" w:hAnsi="Tahoma" w:cs="Tahoma"/>
                <w:sz w:val="24"/>
                <w:szCs w:val="24"/>
              </w:rPr>
              <w:t xml:space="preserve">” el espacio donde los derechos culturales no descansan. </w:t>
            </w:r>
          </w:p>
          <w:p w:rsidR="00CE4C71" w:rsidRPr="00520EBC" w:rsidRDefault="00CE4C71">
            <w:pPr>
              <w:spacing w:line="360" w:lineRule="auto"/>
              <w:jc w:val="both"/>
              <w:rPr>
                <w:rFonts w:ascii="Tahoma" w:eastAsia="Tahoma" w:hAnsi="Tahoma" w:cs="Tahoma"/>
                <w:sz w:val="24"/>
                <w:szCs w:val="24"/>
              </w:rPr>
            </w:pPr>
          </w:p>
        </w:tc>
      </w:tr>
      <w:tr w:rsidR="00CE4C71" w:rsidRPr="00520EBC">
        <w:trPr>
          <w:trHeight w:val="567"/>
        </w:trPr>
        <w:tc>
          <w:tcPr>
            <w:tcW w:w="2122" w:type="dxa"/>
            <w:vAlign w:val="center"/>
          </w:tcPr>
          <w:p w:rsidR="00CE4C71" w:rsidRPr="00520EBC" w:rsidRDefault="00670BD2">
            <w:pPr>
              <w:spacing w:line="360" w:lineRule="auto"/>
              <w:jc w:val="center"/>
              <w:rPr>
                <w:rFonts w:ascii="Tahoma" w:eastAsia="Tahoma" w:hAnsi="Tahoma" w:cs="Tahoma"/>
                <w:sz w:val="24"/>
                <w:szCs w:val="24"/>
              </w:rPr>
            </w:pPr>
            <w:r w:rsidRPr="00520EBC">
              <w:rPr>
                <w:rFonts w:ascii="Tahoma" w:eastAsia="Tahoma" w:hAnsi="Tahoma" w:cs="Tahoma"/>
                <w:sz w:val="24"/>
                <w:szCs w:val="24"/>
              </w:rPr>
              <w:t xml:space="preserve">Introducción </w:t>
            </w:r>
          </w:p>
        </w:tc>
        <w:tc>
          <w:tcPr>
            <w:tcW w:w="6706" w:type="dxa"/>
            <w:vAlign w:val="center"/>
          </w:tcPr>
          <w:p w:rsidR="00CE4C71" w:rsidRPr="00520EBC" w:rsidRDefault="00CE4C71">
            <w:pPr>
              <w:spacing w:line="360" w:lineRule="auto"/>
              <w:jc w:val="both"/>
              <w:rPr>
                <w:rFonts w:ascii="Tahoma" w:eastAsia="Tahoma" w:hAnsi="Tahoma" w:cs="Tahoma"/>
                <w:sz w:val="24"/>
                <w:szCs w:val="24"/>
              </w:rPr>
            </w:pPr>
          </w:p>
          <w:p w:rsidR="00CE4C71" w:rsidRPr="00520EBC" w:rsidRDefault="00792B2F">
            <w:pPr>
              <w:spacing w:line="360" w:lineRule="auto"/>
              <w:jc w:val="both"/>
              <w:rPr>
                <w:rFonts w:ascii="Tahoma" w:eastAsia="Tahoma" w:hAnsi="Tahoma" w:cs="Tahoma"/>
                <w:sz w:val="24"/>
                <w:szCs w:val="24"/>
              </w:rPr>
            </w:pPr>
            <w:r>
              <w:rPr>
                <w:rFonts w:ascii="Tahoma" w:eastAsia="Tahoma" w:hAnsi="Tahoma" w:cs="Tahoma"/>
                <w:sz w:val="24"/>
                <w:szCs w:val="24"/>
              </w:rPr>
              <w:t>Conductor: Bienvenidas</w:t>
            </w:r>
            <w:r w:rsidR="00670BD2" w:rsidRPr="00520EBC">
              <w:rPr>
                <w:rFonts w:ascii="Tahoma" w:eastAsia="Tahoma" w:hAnsi="Tahoma" w:cs="Tahoma"/>
                <w:sz w:val="24"/>
                <w:szCs w:val="24"/>
              </w:rPr>
              <w:t xml:space="preserve"> amigas y amig</w:t>
            </w:r>
            <w:r w:rsidR="00FF21A8">
              <w:rPr>
                <w:rFonts w:ascii="Tahoma" w:eastAsia="Tahoma" w:hAnsi="Tahoma" w:cs="Tahoma"/>
                <w:sz w:val="24"/>
                <w:szCs w:val="24"/>
              </w:rPr>
              <w:t>o</w:t>
            </w:r>
            <w:r w:rsidR="00670BD2" w:rsidRPr="00520EBC">
              <w:rPr>
                <w:rFonts w:ascii="Tahoma" w:eastAsia="Tahoma" w:hAnsi="Tahoma" w:cs="Tahoma"/>
                <w:sz w:val="24"/>
                <w:szCs w:val="24"/>
              </w:rPr>
              <w:t xml:space="preserve">s a este su espacio cultural: Cultivando Derechos. El día hoy nos encontramos,  Conductor 1 y conductor  2, listos para hablar del derecho a libertad cultural y artística. Un derecho que forma parte fundamental de los derechos culturales que </w:t>
            </w:r>
            <w:r w:rsidR="00FF21A8">
              <w:rPr>
                <w:rFonts w:ascii="Tahoma" w:eastAsia="Tahoma" w:hAnsi="Tahoma" w:cs="Tahoma"/>
                <w:sz w:val="24"/>
                <w:szCs w:val="24"/>
              </w:rPr>
              <w:t>reconocidos</w:t>
            </w:r>
            <w:r w:rsidR="00670BD2" w:rsidRPr="00520EBC">
              <w:rPr>
                <w:rFonts w:ascii="Tahoma" w:eastAsia="Tahoma" w:hAnsi="Tahoma" w:cs="Tahoma"/>
                <w:sz w:val="24"/>
                <w:szCs w:val="24"/>
              </w:rPr>
              <w:t xml:space="preserve"> en la Ciudad de México y en el país. </w:t>
            </w:r>
          </w:p>
          <w:p w:rsidR="00CE4C71" w:rsidRPr="00520EBC" w:rsidRDefault="00CE4C71">
            <w:pPr>
              <w:spacing w:line="360" w:lineRule="auto"/>
              <w:jc w:val="both"/>
              <w:rPr>
                <w:rFonts w:ascii="Tahoma" w:eastAsia="Tahoma" w:hAnsi="Tahoma" w:cs="Tahoma"/>
                <w:sz w:val="24"/>
                <w:szCs w:val="24"/>
              </w:rPr>
            </w:pPr>
          </w:p>
          <w:p w:rsidR="00CE4C71" w:rsidRPr="00520EBC" w:rsidRDefault="00670BD2">
            <w:pPr>
              <w:spacing w:line="360" w:lineRule="auto"/>
              <w:jc w:val="both"/>
              <w:rPr>
                <w:rFonts w:ascii="Tahoma" w:eastAsia="Tahoma" w:hAnsi="Tahoma" w:cs="Tahoma"/>
                <w:sz w:val="24"/>
                <w:szCs w:val="24"/>
              </w:rPr>
            </w:pPr>
            <w:r w:rsidRPr="00520EBC">
              <w:rPr>
                <w:rFonts w:ascii="Tahoma" w:eastAsia="Tahoma" w:hAnsi="Tahoma" w:cs="Tahoma"/>
                <w:sz w:val="24"/>
                <w:szCs w:val="24"/>
              </w:rPr>
              <w:t>Conductor 1: Es importante recordar  que si no conocemos nuestros derechos no sabremos cómo ejercerlos, c</w:t>
            </w:r>
            <w:r w:rsidR="00FF21A8">
              <w:rPr>
                <w:rFonts w:ascii="Tahoma" w:eastAsia="Tahoma" w:hAnsi="Tahoma" w:cs="Tahoma"/>
                <w:sz w:val="24"/>
                <w:szCs w:val="24"/>
              </w:rPr>
              <w:t>ó</w:t>
            </w:r>
            <w:r w:rsidRPr="00520EBC">
              <w:rPr>
                <w:rFonts w:ascii="Tahoma" w:eastAsia="Tahoma" w:hAnsi="Tahoma" w:cs="Tahoma"/>
                <w:sz w:val="24"/>
                <w:szCs w:val="24"/>
              </w:rPr>
              <w:t>mo defenderlos y como exigir que</w:t>
            </w:r>
            <w:r w:rsidR="00033128">
              <w:rPr>
                <w:rFonts w:ascii="Tahoma" w:eastAsia="Tahoma" w:hAnsi="Tahoma" w:cs="Tahoma"/>
                <w:sz w:val="24"/>
                <w:szCs w:val="24"/>
              </w:rPr>
              <w:t xml:space="preserve"> se</w:t>
            </w:r>
            <w:r w:rsidRPr="00520EBC">
              <w:rPr>
                <w:rFonts w:ascii="Tahoma" w:eastAsia="Tahoma" w:hAnsi="Tahoma" w:cs="Tahoma"/>
                <w:sz w:val="24"/>
                <w:szCs w:val="24"/>
              </w:rPr>
              <w:t xml:space="preserve">  cumplan. Es primordial entender que la sociedad mexicana es enormemente rica en cultura y por ello es imprescindible estar al corriente de los </w:t>
            </w:r>
            <w:r w:rsidRPr="00520EBC">
              <w:rPr>
                <w:rFonts w:ascii="Tahoma" w:eastAsia="Tahoma" w:hAnsi="Tahoma" w:cs="Tahoma"/>
                <w:sz w:val="24"/>
                <w:szCs w:val="24"/>
              </w:rPr>
              <w:lastRenderedPageBreak/>
              <w:t xml:space="preserve">mecanismos normativos e institucionales existentes para su protección y promoción. </w:t>
            </w:r>
          </w:p>
          <w:p w:rsidR="00CE4C71" w:rsidRPr="00520EBC" w:rsidRDefault="00CE4C71">
            <w:pPr>
              <w:spacing w:line="360" w:lineRule="auto"/>
              <w:jc w:val="both"/>
              <w:rPr>
                <w:rFonts w:ascii="Tahoma" w:eastAsia="Tahoma" w:hAnsi="Tahoma" w:cs="Tahoma"/>
                <w:sz w:val="24"/>
                <w:szCs w:val="24"/>
              </w:rPr>
            </w:pPr>
          </w:p>
          <w:p w:rsidR="00CE4C71" w:rsidRPr="00520EBC" w:rsidRDefault="00670BD2">
            <w:pPr>
              <w:spacing w:line="360" w:lineRule="auto"/>
              <w:jc w:val="both"/>
              <w:rPr>
                <w:rFonts w:ascii="Tahoma" w:eastAsia="Tahoma" w:hAnsi="Tahoma" w:cs="Tahoma"/>
                <w:sz w:val="24"/>
                <w:szCs w:val="24"/>
              </w:rPr>
            </w:pPr>
            <w:r w:rsidRPr="00520EBC">
              <w:rPr>
                <w:rFonts w:ascii="Tahoma" w:eastAsia="Tahoma" w:hAnsi="Tahoma" w:cs="Tahoma"/>
                <w:sz w:val="24"/>
                <w:szCs w:val="24"/>
              </w:rPr>
              <w:t xml:space="preserve">Conductor 2: Así es, recordemos que cuando hablamos de derechos culturales, hablamos de libertades y hablamos de mecanismos de protección. Protección a los artistas, protección a los creadores, protección a las comunidades y </w:t>
            </w:r>
            <w:r w:rsidR="000A3C1B">
              <w:rPr>
                <w:rFonts w:ascii="Tahoma" w:eastAsia="Tahoma" w:hAnsi="Tahoma" w:cs="Tahoma"/>
                <w:sz w:val="24"/>
                <w:szCs w:val="24"/>
              </w:rPr>
              <w:t>pueblos originarios</w:t>
            </w:r>
            <w:r w:rsidRPr="00520EBC">
              <w:rPr>
                <w:rFonts w:ascii="Tahoma" w:eastAsia="Tahoma" w:hAnsi="Tahoma" w:cs="Tahoma"/>
                <w:sz w:val="24"/>
                <w:szCs w:val="24"/>
              </w:rPr>
              <w:t xml:space="preserve">, protección a toda persona que ejerce la cultura en su forma de vida. El Estado mexicano tiene la obligación de velar por estos derechos y con mecanismos como la Dirección General del Instituto la Defensa de los Derechos Culturales,  espera dar grandes pasos en esa ardua tarea que es construir un Estado de Derecho eficiente. Los derechos culturales son para todos y es nuestra tarea conocerlos y hacer que se cumplan. </w:t>
            </w:r>
          </w:p>
        </w:tc>
      </w:tr>
      <w:tr w:rsidR="00CE4C71" w:rsidRPr="00520EBC">
        <w:trPr>
          <w:trHeight w:val="567"/>
        </w:trPr>
        <w:tc>
          <w:tcPr>
            <w:tcW w:w="2122" w:type="dxa"/>
            <w:vAlign w:val="center"/>
          </w:tcPr>
          <w:p w:rsidR="00CE4C71" w:rsidRPr="00520EBC" w:rsidRDefault="00670BD2">
            <w:pPr>
              <w:spacing w:line="360" w:lineRule="auto"/>
              <w:jc w:val="center"/>
              <w:rPr>
                <w:rFonts w:ascii="Tahoma" w:eastAsia="Tahoma" w:hAnsi="Tahoma" w:cs="Tahoma"/>
                <w:sz w:val="24"/>
                <w:szCs w:val="24"/>
              </w:rPr>
            </w:pPr>
            <w:r w:rsidRPr="00520EBC">
              <w:rPr>
                <w:rFonts w:ascii="Tahoma" w:eastAsia="Tahoma" w:hAnsi="Tahoma" w:cs="Tahoma"/>
                <w:sz w:val="24"/>
                <w:szCs w:val="24"/>
              </w:rPr>
              <w:lastRenderedPageBreak/>
              <w:t xml:space="preserve">Desarrollo </w:t>
            </w:r>
          </w:p>
        </w:tc>
        <w:tc>
          <w:tcPr>
            <w:tcW w:w="6706" w:type="dxa"/>
            <w:vAlign w:val="center"/>
          </w:tcPr>
          <w:p w:rsidR="00033128" w:rsidRDefault="00520EBC">
            <w:pPr>
              <w:spacing w:line="360" w:lineRule="auto"/>
              <w:jc w:val="both"/>
              <w:rPr>
                <w:rFonts w:ascii="Tahoma" w:eastAsia="Tahoma" w:hAnsi="Tahoma" w:cs="Tahoma"/>
                <w:sz w:val="24"/>
                <w:szCs w:val="24"/>
              </w:rPr>
            </w:pPr>
            <w:r w:rsidRPr="00520EBC">
              <w:rPr>
                <w:rFonts w:ascii="Tahoma" w:eastAsia="Tahoma" w:hAnsi="Tahoma" w:cs="Tahoma"/>
                <w:sz w:val="24"/>
                <w:szCs w:val="24"/>
              </w:rPr>
              <w:t>Conductor 1: Re</w:t>
            </w:r>
            <w:r w:rsidR="00670BD2" w:rsidRPr="00520EBC">
              <w:rPr>
                <w:rFonts w:ascii="Tahoma" w:eastAsia="Tahoma" w:hAnsi="Tahoma" w:cs="Tahoma"/>
                <w:sz w:val="24"/>
                <w:szCs w:val="24"/>
              </w:rPr>
              <w:t>cordando todo esto, llegó el momento de hablar del derecho a libertad cultural y artística, comencemos.</w:t>
            </w:r>
          </w:p>
          <w:p w:rsidR="00033128" w:rsidRDefault="00033128" w:rsidP="00033128">
            <w:pPr>
              <w:spacing w:line="360" w:lineRule="auto"/>
              <w:jc w:val="both"/>
              <w:rPr>
                <w:rFonts w:ascii="Tahoma" w:eastAsia="Tahoma" w:hAnsi="Tahoma" w:cs="Tahoma"/>
                <w:sz w:val="24"/>
                <w:szCs w:val="24"/>
              </w:rPr>
            </w:pPr>
          </w:p>
          <w:p w:rsidR="00033128" w:rsidRDefault="00033128" w:rsidP="00033128">
            <w:pPr>
              <w:spacing w:line="360" w:lineRule="auto"/>
              <w:jc w:val="both"/>
              <w:rPr>
                <w:rFonts w:ascii="Tahoma" w:eastAsia="Tahoma" w:hAnsi="Tahoma" w:cs="Tahoma"/>
                <w:sz w:val="24"/>
                <w:szCs w:val="24"/>
              </w:rPr>
            </w:pPr>
            <w:r w:rsidRPr="00033128">
              <w:rPr>
                <w:rFonts w:ascii="Tahoma" w:eastAsia="Tahoma" w:hAnsi="Tahoma" w:cs="Tahoma"/>
                <w:sz w:val="24"/>
                <w:szCs w:val="24"/>
              </w:rPr>
              <w:t>Los derechos culturales, están ligados directamente con los derechos humanos, es por ello que son tan importantes para los habitantes y visitantes de la Ciudad de México, son esenciales cuando se ejercen los derechos que se encuentran reconocidos en la Constitución Política de los Estados Unidos Mexicanos y la Constitución Política de la Ciudad de México, es la libertad de crear lo que nos lleva a lograr grandes acciones que enriquecen a la cultura y el arte de esta ciudad, es la opinión e información lo que nos lleva a lograr un tejido social libre, pensado e informado.</w:t>
            </w:r>
          </w:p>
          <w:p w:rsidR="00033128" w:rsidRDefault="00033128" w:rsidP="00033128">
            <w:pPr>
              <w:spacing w:line="360" w:lineRule="auto"/>
              <w:jc w:val="both"/>
              <w:rPr>
                <w:rFonts w:ascii="Tahoma" w:eastAsia="Tahoma" w:hAnsi="Tahoma" w:cs="Tahoma"/>
                <w:sz w:val="24"/>
                <w:szCs w:val="24"/>
              </w:rPr>
            </w:pPr>
          </w:p>
          <w:p w:rsidR="00033128" w:rsidRPr="00033128" w:rsidRDefault="00033128" w:rsidP="00033128">
            <w:pPr>
              <w:spacing w:line="360" w:lineRule="auto"/>
              <w:jc w:val="both"/>
              <w:rPr>
                <w:rFonts w:ascii="Tahoma" w:eastAsia="Tahoma" w:hAnsi="Tahoma" w:cs="Tahoma"/>
                <w:sz w:val="24"/>
                <w:szCs w:val="24"/>
              </w:rPr>
            </w:pPr>
            <w:r>
              <w:rPr>
                <w:rFonts w:ascii="Tahoma" w:eastAsia="Tahoma" w:hAnsi="Tahoma" w:cs="Tahoma"/>
                <w:sz w:val="24"/>
                <w:szCs w:val="24"/>
              </w:rPr>
              <w:t>Conductor 2:</w:t>
            </w:r>
          </w:p>
          <w:p w:rsidR="00CE4C71" w:rsidRDefault="00033128" w:rsidP="00033128">
            <w:pPr>
              <w:spacing w:line="360" w:lineRule="auto"/>
              <w:jc w:val="both"/>
              <w:rPr>
                <w:rFonts w:ascii="Tahoma" w:eastAsia="Tahoma" w:hAnsi="Tahoma" w:cs="Tahoma"/>
                <w:sz w:val="24"/>
                <w:szCs w:val="24"/>
              </w:rPr>
            </w:pPr>
            <w:r w:rsidRPr="00033128">
              <w:rPr>
                <w:rFonts w:ascii="Tahoma" w:eastAsia="Tahoma" w:hAnsi="Tahoma" w:cs="Tahoma"/>
                <w:sz w:val="24"/>
                <w:szCs w:val="24"/>
              </w:rPr>
              <w:t xml:space="preserve">Para entender lo que implica el derecho a la libertad </w:t>
            </w:r>
            <w:r w:rsidRPr="00033128">
              <w:rPr>
                <w:rFonts w:ascii="Tahoma" w:eastAsia="Tahoma" w:hAnsi="Tahoma" w:cs="Tahoma"/>
                <w:sz w:val="24"/>
                <w:szCs w:val="24"/>
              </w:rPr>
              <w:lastRenderedPageBreak/>
              <w:t>creativa, cultural y artística de opinión e información, primero tenemos que desentrañar cada uno de los eleme</w:t>
            </w:r>
            <w:r>
              <w:rPr>
                <w:rFonts w:ascii="Tahoma" w:eastAsia="Tahoma" w:hAnsi="Tahoma" w:cs="Tahoma"/>
                <w:sz w:val="24"/>
                <w:szCs w:val="24"/>
              </w:rPr>
              <w:t>ntos de este derecho.</w:t>
            </w:r>
          </w:p>
          <w:p w:rsidR="00033128" w:rsidRDefault="00033128" w:rsidP="00033128">
            <w:pPr>
              <w:spacing w:line="360" w:lineRule="auto"/>
              <w:jc w:val="both"/>
              <w:rPr>
                <w:rFonts w:ascii="Tahoma" w:eastAsia="Tahoma" w:hAnsi="Tahoma" w:cs="Tahoma"/>
                <w:sz w:val="24"/>
                <w:szCs w:val="24"/>
              </w:rPr>
            </w:pPr>
          </w:p>
          <w:p w:rsidR="00033128" w:rsidRDefault="00033128" w:rsidP="00033128">
            <w:pPr>
              <w:spacing w:line="360" w:lineRule="auto"/>
              <w:jc w:val="both"/>
              <w:rPr>
                <w:rFonts w:ascii="Tahoma" w:eastAsia="Tahoma" w:hAnsi="Tahoma" w:cs="Tahoma"/>
                <w:sz w:val="24"/>
                <w:szCs w:val="24"/>
              </w:rPr>
            </w:pPr>
            <w:r>
              <w:rPr>
                <w:rFonts w:ascii="Tahoma" w:eastAsia="Tahoma" w:hAnsi="Tahoma" w:cs="Tahoma"/>
                <w:sz w:val="24"/>
                <w:szCs w:val="24"/>
              </w:rPr>
              <w:t>Conductor 1:</w:t>
            </w:r>
          </w:p>
          <w:p w:rsidR="00CE4C71" w:rsidRDefault="00033128" w:rsidP="00033128">
            <w:pPr>
              <w:spacing w:line="360" w:lineRule="auto"/>
              <w:jc w:val="both"/>
              <w:rPr>
                <w:rFonts w:ascii="Tahoma" w:eastAsia="Tahoma" w:hAnsi="Tahoma" w:cs="Tahoma"/>
                <w:sz w:val="24"/>
                <w:szCs w:val="24"/>
              </w:rPr>
            </w:pPr>
            <w:r w:rsidRPr="00033128">
              <w:rPr>
                <w:rFonts w:ascii="Tahoma" w:eastAsia="Tahoma" w:hAnsi="Tahoma" w:cs="Tahoma"/>
                <w:sz w:val="24"/>
                <w:szCs w:val="24"/>
              </w:rPr>
              <w:t>La libertad es un concepto filosófico de enorme importancia y se erige en buena medida como uno de los valores fundamentale</w:t>
            </w:r>
            <w:r>
              <w:rPr>
                <w:rFonts w:ascii="Tahoma" w:eastAsia="Tahoma" w:hAnsi="Tahoma" w:cs="Tahoma"/>
                <w:sz w:val="24"/>
                <w:szCs w:val="24"/>
              </w:rPr>
              <w:t>s de las sociedades</w:t>
            </w:r>
            <w:r w:rsidRPr="00033128">
              <w:rPr>
                <w:rFonts w:ascii="Tahoma" w:eastAsia="Tahoma" w:hAnsi="Tahoma" w:cs="Tahoma"/>
                <w:sz w:val="24"/>
                <w:szCs w:val="24"/>
              </w:rPr>
              <w:t>. En efecto, este concepto filosófico saltó del ámbito de la filosofía pura y de la reflexión sobre el hombre para incorporarse en el debate sobre la organizac</w:t>
            </w:r>
            <w:r>
              <w:rPr>
                <w:rFonts w:ascii="Tahoma" w:eastAsia="Tahoma" w:hAnsi="Tahoma" w:cs="Tahoma"/>
                <w:sz w:val="24"/>
                <w:szCs w:val="24"/>
              </w:rPr>
              <w:t>ión de las sociedades</w:t>
            </w:r>
            <w:r w:rsidRPr="00033128">
              <w:rPr>
                <w:rFonts w:ascii="Tahoma" w:eastAsia="Tahoma" w:hAnsi="Tahoma" w:cs="Tahoma"/>
                <w:sz w:val="24"/>
                <w:szCs w:val="24"/>
              </w:rPr>
              <w:t xml:space="preserve">. </w:t>
            </w:r>
          </w:p>
          <w:p w:rsidR="00033128" w:rsidRDefault="00033128" w:rsidP="00033128">
            <w:pPr>
              <w:spacing w:line="360" w:lineRule="auto"/>
              <w:jc w:val="both"/>
              <w:rPr>
                <w:rFonts w:ascii="Tahoma" w:eastAsia="Tahoma" w:hAnsi="Tahoma" w:cs="Tahoma"/>
                <w:sz w:val="24"/>
                <w:szCs w:val="24"/>
              </w:rPr>
            </w:pPr>
          </w:p>
          <w:p w:rsidR="00033128" w:rsidRDefault="00033128" w:rsidP="00033128">
            <w:pPr>
              <w:spacing w:line="360" w:lineRule="auto"/>
              <w:jc w:val="both"/>
              <w:rPr>
                <w:rFonts w:ascii="Tahoma" w:eastAsia="Tahoma" w:hAnsi="Tahoma" w:cs="Tahoma"/>
                <w:sz w:val="24"/>
                <w:szCs w:val="24"/>
              </w:rPr>
            </w:pPr>
            <w:r>
              <w:rPr>
                <w:rFonts w:ascii="Tahoma" w:eastAsia="Tahoma" w:hAnsi="Tahoma" w:cs="Tahoma"/>
                <w:sz w:val="24"/>
                <w:szCs w:val="24"/>
              </w:rPr>
              <w:t>Conductor 2:</w:t>
            </w:r>
          </w:p>
          <w:p w:rsidR="00033128" w:rsidRDefault="00033128" w:rsidP="00033128">
            <w:pPr>
              <w:spacing w:line="360" w:lineRule="auto"/>
              <w:jc w:val="both"/>
              <w:rPr>
                <w:rFonts w:ascii="Tahoma" w:eastAsia="Tahoma" w:hAnsi="Tahoma" w:cs="Tahoma"/>
                <w:sz w:val="24"/>
                <w:szCs w:val="24"/>
              </w:rPr>
            </w:pPr>
          </w:p>
          <w:p w:rsidR="000A132D" w:rsidRDefault="00033128" w:rsidP="00033128">
            <w:pPr>
              <w:spacing w:line="360" w:lineRule="auto"/>
              <w:jc w:val="both"/>
              <w:rPr>
                <w:rFonts w:ascii="Tahoma" w:eastAsia="Tahoma" w:hAnsi="Tahoma" w:cs="Tahoma"/>
                <w:sz w:val="24"/>
                <w:szCs w:val="24"/>
              </w:rPr>
            </w:pPr>
            <w:r w:rsidRPr="00033128">
              <w:rPr>
                <w:rFonts w:ascii="Tahoma" w:eastAsia="Tahoma" w:hAnsi="Tahoma" w:cs="Tahoma"/>
                <w:sz w:val="24"/>
                <w:szCs w:val="24"/>
              </w:rPr>
              <w:t xml:space="preserve">La libertad es la capacidad de que se opte según el propio criterio. Este tipo de definición puede llevarnos a considerar la naturaleza propia de esta, en la medida en que no se supedita a ningún criterio exterior. </w:t>
            </w:r>
          </w:p>
          <w:p w:rsidR="000A132D" w:rsidRDefault="000A132D" w:rsidP="00033128">
            <w:pPr>
              <w:spacing w:line="360" w:lineRule="auto"/>
              <w:jc w:val="both"/>
              <w:rPr>
                <w:rFonts w:ascii="Tahoma" w:eastAsia="Tahoma" w:hAnsi="Tahoma" w:cs="Tahoma"/>
                <w:sz w:val="24"/>
                <w:szCs w:val="24"/>
              </w:rPr>
            </w:pPr>
          </w:p>
          <w:p w:rsidR="00033128" w:rsidRDefault="00033128" w:rsidP="00033128">
            <w:pPr>
              <w:spacing w:line="360" w:lineRule="auto"/>
              <w:jc w:val="both"/>
              <w:rPr>
                <w:rFonts w:ascii="Tahoma" w:eastAsia="Tahoma" w:hAnsi="Tahoma" w:cs="Tahoma"/>
                <w:sz w:val="24"/>
                <w:szCs w:val="24"/>
              </w:rPr>
            </w:pPr>
            <w:r w:rsidRPr="00033128">
              <w:rPr>
                <w:rFonts w:ascii="Tahoma" w:eastAsia="Tahoma" w:hAnsi="Tahoma" w:cs="Tahoma"/>
                <w:sz w:val="24"/>
                <w:szCs w:val="24"/>
              </w:rPr>
              <w:t>El mundo físico está caracterizado por relaciones de causa y efecto, en donde un determinado fenómeno se explica por otro o por una concurrencia de otros fenómenos que a su vez tendrán su fundamento en fenómenos alternos, extendiéndose la cadena de causas y efectos de modo indefinido. Por el contrario, a libertad no puede encontrar su fundamento o causa en ningún aspecto exterior más allá que la propia voluntad. No obstante, cabe señalar que esta libertad tiene límites; asimismo, cuando se dice que el hombre es libre, quizá sea de mayor precisión decir que su voluntad es libre, en la medida en que pueden existir circunstancias que limiten enormemente el campo de acción de una persona.</w:t>
            </w:r>
          </w:p>
          <w:p w:rsidR="000A132D" w:rsidRDefault="000A132D" w:rsidP="00033128">
            <w:pPr>
              <w:spacing w:line="360" w:lineRule="auto"/>
              <w:jc w:val="both"/>
              <w:rPr>
                <w:rFonts w:ascii="Tahoma" w:eastAsia="Tahoma" w:hAnsi="Tahoma" w:cs="Tahoma"/>
                <w:sz w:val="24"/>
                <w:szCs w:val="24"/>
              </w:rPr>
            </w:pPr>
          </w:p>
          <w:p w:rsidR="000A132D" w:rsidRDefault="000A132D" w:rsidP="00033128">
            <w:pPr>
              <w:spacing w:line="360" w:lineRule="auto"/>
              <w:jc w:val="both"/>
              <w:rPr>
                <w:rFonts w:ascii="Tahoma" w:eastAsia="Tahoma" w:hAnsi="Tahoma" w:cs="Tahoma"/>
                <w:sz w:val="24"/>
                <w:szCs w:val="24"/>
              </w:rPr>
            </w:pPr>
            <w:r>
              <w:rPr>
                <w:rFonts w:ascii="Tahoma" w:eastAsia="Tahoma" w:hAnsi="Tahoma" w:cs="Tahoma"/>
                <w:sz w:val="24"/>
                <w:szCs w:val="24"/>
              </w:rPr>
              <w:t>Conductor 1:</w:t>
            </w:r>
          </w:p>
          <w:p w:rsidR="000A132D" w:rsidRDefault="000A132D" w:rsidP="00033128">
            <w:pPr>
              <w:spacing w:line="360" w:lineRule="auto"/>
              <w:jc w:val="both"/>
              <w:rPr>
                <w:rFonts w:ascii="Tahoma" w:eastAsia="Tahoma" w:hAnsi="Tahoma" w:cs="Tahoma"/>
                <w:sz w:val="24"/>
                <w:szCs w:val="24"/>
              </w:rPr>
            </w:pPr>
            <w:r>
              <w:rPr>
                <w:rFonts w:ascii="Tahoma" w:eastAsia="Tahoma" w:hAnsi="Tahoma" w:cs="Tahoma"/>
                <w:sz w:val="24"/>
                <w:szCs w:val="24"/>
              </w:rPr>
              <w:t xml:space="preserve">Es decir, </w:t>
            </w:r>
            <w:r w:rsidRPr="000A132D">
              <w:rPr>
                <w:rFonts w:ascii="Tahoma" w:eastAsia="Tahoma" w:hAnsi="Tahoma" w:cs="Tahoma"/>
                <w:sz w:val="24"/>
                <w:szCs w:val="24"/>
              </w:rPr>
              <w:t xml:space="preserve">La libertad </w:t>
            </w:r>
            <w:r>
              <w:rPr>
                <w:rFonts w:ascii="Tahoma" w:eastAsia="Tahoma" w:hAnsi="Tahoma" w:cs="Tahoma"/>
                <w:sz w:val="24"/>
                <w:szCs w:val="24"/>
              </w:rPr>
              <w:t>es la facultad de obrar según la propia</w:t>
            </w:r>
            <w:r w:rsidRPr="000A132D">
              <w:rPr>
                <w:rFonts w:ascii="Tahoma" w:eastAsia="Tahoma" w:hAnsi="Tahoma" w:cs="Tahoma"/>
                <w:sz w:val="24"/>
                <w:szCs w:val="24"/>
              </w:rPr>
              <w:t xml:space="preserve"> voluntad, respetando la ley y el derecho ajeno.</w:t>
            </w:r>
          </w:p>
          <w:p w:rsidR="000A132D" w:rsidRDefault="000A132D" w:rsidP="00033128">
            <w:pPr>
              <w:spacing w:line="360" w:lineRule="auto"/>
              <w:jc w:val="both"/>
              <w:rPr>
                <w:rFonts w:ascii="Tahoma" w:eastAsia="Tahoma" w:hAnsi="Tahoma" w:cs="Tahoma"/>
                <w:sz w:val="24"/>
                <w:szCs w:val="24"/>
              </w:rPr>
            </w:pPr>
          </w:p>
          <w:p w:rsidR="000A132D" w:rsidRDefault="000A3C1B" w:rsidP="000A132D">
            <w:pPr>
              <w:spacing w:line="360" w:lineRule="auto"/>
              <w:jc w:val="both"/>
              <w:rPr>
                <w:rFonts w:ascii="Tahoma" w:eastAsia="Tahoma" w:hAnsi="Tahoma" w:cs="Tahoma"/>
                <w:sz w:val="24"/>
                <w:szCs w:val="24"/>
              </w:rPr>
            </w:pPr>
            <w:r>
              <w:rPr>
                <w:rFonts w:ascii="Tahoma" w:eastAsia="Tahoma" w:hAnsi="Tahoma" w:cs="Tahoma"/>
                <w:sz w:val="24"/>
                <w:szCs w:val="24"/>
              </w:rPr>
              <w:t xml:space="preserve">Por otro lado, la </w:t>
            </w:r>
            <w:r w:rsidR="000A132D" w:rsidRPr="000A132D">
              <w:rPr>
                <w:rFonts w:ascii="Tahoma" w:eastAsia="Tahoma" w:hAnsi="Tahoma" w:cs="Tahoma"/>
                <w:sz w:val="24"/>
                <w:szCs w:val="24"/>
              </w:rPr>
              <w:t>creatividad es todo aquello que puedes imaginar y crear con la mente, y que puedes exteriorizar o no, esto tiene sentido cuando en algún momento de nuestra vida imaginamos situaciones que nos gustaría que pasaran o que se exteriorizarán como una canción que nunca habíamos escuchado pero que está presente en nuestra mente, o como las historias que realizamos en nuestra mente y que quisiéramos que pasarán, también lo creado por nuestra mente, eso que llamamos creatividad se puede ext</w:t>
            </w:r>
            <w:r w:rsidR="000A132D">
              <w:rPr>
                <w:rFonts w:ascii="Tahoma" w:eastAsia="Tahoma" w:hAnsi="Tahoma" w:cs="Tahoma"/>
                <w:sz w:val="24"/>
                <w:szCs w:val="24"/>
              </w:rPr>
              <w:t xml:space="preserve">eriorizar por medio el arte y </w:t>
            </w:r>
            <w:r w:rsidR="000A132D" w:rsidRPr="000A132D">
              <w:rPr>
                <w:rFonts w:ascii="Tahoma" w:eastAsia="Tahoma" w:hAnsi="Tahoma" w:cs="Tahoma"/>
                <w:sz w:val="24"/>
                <w:szCs w:val="24"/>
              </w:rPr>
              <w:t xml:space="preserve"> de la cultura en general.</w:t>
            </w:r>
          </w:p>
          <w:p w:rsidR="000A132D" w:rsidRDefault="000A132D" w:rsidP="000A132D">
            <w:pPr>
              <w:spacing w:line="360" w:lineRule="auto"/>
              <w:jc w:val="both"/>
              <w:rPr>
                <w:rFonts w:ascii="Tahoma" w:eastAsia="Tahoma" w:hAnsi="Tahoma" w:cs="Tahoma"/>
                <w:sz w:val="24"/>
                <w:szCs w:val="24"/>
              </w:rPr>
            </w:pPr>
          </w:p>
          <w:p w:rsidR="000A132D" w:rsidRDefault="000A132D" w:rsidP="000A132D">
            <w:pPr>
              <w:spacing w:line="360" w:lineRule="auto"/>
              <w:jc w:val="both"/>
              <w:rPr>
                <w:rFonts w:ascii="Tahoma" w:eastAsia="Tahoma" w:hAnsi="Tahoma" w:cs="Tahoma"/>
                <w:sz w:val="24"/>
                <w:szCs w:val="24"/>
              </w:rPr>
            </w:pPr>
            <w:r>
              <w:rPr>
                <w:rFonts w:ascii="Tahoma" w:eastAsia="Tahoma" w:hAnsi="Tahoma" w:cs="Tahoma"/>
                <w:sz w:val="24"/>
                <w:szCs w:val="24"/>
              </w:rPr>
              <w:t>Conductor 2:</w:t>
            </w:r>
          </w:p>
          <w:p w:rsidR="000A132D" w:rsidRDefault="000A132D" w:rsidP="000A132D">
            <w:pPr>
              <w:spacing w:line="360" w:lineRule="auto"/>
              <w:jc w:val="both"/>
              <w:rPr>
                <w:rFonts w:ascii="Tahoma" w:eastAsia="Tahoma" w:hAnsi="Tahoma" w:cs="Tahoma"/>
                <w:sz w:val="24"/>
                <w:szCs w:val="24"/>
              </w:rPr>
            </w:pPr>
            <w:r>
              <w:rPr>
                <w:rFonts w:ascii="Tahoma" w:eastAsia="Tahoma" w:hAnsi="Tahoma" w:cs="Tahoma"/>
                <w:sz w:val="24"/>
                <w:szCs w:val="24"/>
              </w:rPr>
              <w:t xml:space="preserve">En este sentido, la libertad  creativa es </w:t>
            </w:r>
            <w:r w:rsidRPr="000A132D">
              <w:rPr>
                <w:rFonts w:ascii="Tahoma" w:eastAsia="Tahoma" w:hAnsi="Tahoma" w:cs="Tahoma"/>
                <w:sz w:val="24"/>
                <w:szCs w:val="24"/>
              </w:rPr>
              <w:t xml:space="preserve">el compromiso de optimizar la creativa personal, y facilitar la de otros, sin disminuir la de nadie; cualquier cosa, acto o palabra que disminuya </w:t>
            </w:r>
            <w:r>
              <w:rPr>
                <w:rFonts w:ascii="Tahoma" w:eastAsia="Tahoma" w:hAnsi="Tahoma" w:cs="Tahoma"/>
                <w:sz w:val="24"/>
                <w:szCs w:val="24"/>
              </w:rPr>
              <w:t>la creatividad de otra persona atenta contra el derecho en sí,</w:t>
            </w:r>
          </w:p>
          <w:p w:rsidR="000A132D" w:rsidRDefault="000A132D" w:rsidP="000A132D">
            <w:pPr>
              <w:spacing w:line="360" w:lineRule="auto"/>
              <w:jc w:val="both"/>
              <w:rPr>
                <w:rFonts w:ascii="Tahoma" w:eastAsia="Tahoma" w:hAnsi="Tahoma" w:cs="Tahoma"/>
                <w:sz w:val="24"/>
                <w:szCs w:val="24"/>
              </w:rPr>
            </w:pPr>
          </w:p>
          <w:p w:rsidR="000A132D" w:rsidRDefault="000A132D" w:rsidP="000A132D">
            <w:pPr>
              <w:spacing w:line="360" w:lineRule="auto"/>
              <w:jc w:val="both"/>
              <w:rPr>
                <w:rFonts w:ascii="Tahoma" w:eastAsia="Tahoma" w:hAnsi="Tahoma" w:cs="Tahoma"/>
                <w:sz w:val="24"/>
                <w:szCs w:val="24"/>
              </w:rPr>
            </w:pPr>
            <w:r>
              <w:rPr>
                <w:rFonts w:ascii="Tahoma" w:eastAsia="Tahoma" w:hAnsi="Tahoma" w:cs="Tahoma"/>
                <w:sz w:val="24"/>
                <w:szCs w:val="24"/>
              </w:rPr>
              <w:t>Conductor 1:</w:t>
            </w:r>
          </w:p>
          <w:p w:rsidR="000A132D" w:rsidRDefault="00184988" w:rsidP="000A132D">
            <w:pPr>
              <w:spacing w:line="360" w:lineRule="auto"/>
              <w:jc w:val="both"/>
              <w:rPr>
                <w:rFonts w:ascii="Tahoma" w:eastAsia="Tahoma" w:hAnsi="Tahoma" w:cs="Tahoma"/>
                <w:sz w:val="24"/>
                <w:szCs w:val="24"/>
              </w:rPr>
            </w:pPr>
            <w:r>
              <w:rPr>
                <w:rFonts w:ascii="Tahoma" w:eastAsia="Tahoma" w:hAnsi="Tahoma" w:cs="Tahoma"/>
                <w:sz w:val="24"/>
                <w:szCs w:val="24"/>
              </w:rPr>
              <w:t>¿</w:t>
            </w:r>
            <w:r w:rsidR="000A132D">
              <w:rPr>
                <w:rFonts w:ascii="Tahoma" w:eastAsia="Tahoma" w:hAnsi="Tahoma" w:cs="Tahoma"/>
                <w:sz w:val="24"/>
                <w:szCs w:val="24"/>
              </w:rPr>
              <w:t xml:space="preserve">Cómo podemos aplicar nuestra libertad </w:t>
            </w:r>
            <w:r>
              <w:rPr>
                <w:rFonts w:ascii="Tahoma" w:eastAsia="Tahoma" w:hAnsi="Tahoma" w:cs="Tahoma"/>
                <w:sz w:val="24"/>
                <w:szCs w:val="24"/>
              </w:rPr>
              <w:t>cultural y artística?</w:t>
            </w:r>
          </w:p>
          <w:p w:rsidR="00184988" w:rsidRPr="00184988" w:rsidRDefault="00184988" w:rsidP="00184988">
            <w:pPr>
              <w:spacing w:line="360" w:lineRule="auto"/>
              <w:jc w:val="both"/>
              <w:rPr>
                <w:rFonts w:ascii="Tahoma" w:eastAsia="Tahoma" w:hAnsi="Tahoma" w:cs="Tahoma"/>
                <w:sz w:val="24"/>
                <w:szCs w:val="24"/>
              </w:rPr>
            </w:pPr>
            <w:r>
              <w:rPr>
                <w:rFonts w:ascii="Tahoma" w:eastAsia="Tahoma" w:hAnsi="Tahoma" w:cs="Tahoma"/>
                <w:sz w:val="24"/>
                <w:szCs w:val="24"/>
              </w:rPr>
              <w:t>Existen diversos tipos de creatividad entre los que encontramos la</w:t>
            </w:r>
          </w:p>
          <w:p w:rsidR="00184988" w:rsidRDefault="00184988" w:rsidP="00184988">
            <w:pPr>
              <w:spacing w:line="360" w:lineRule="auto"/>
              <w:jc w:val="both"/>
              <w:rPr>
                <w:rFonts w:ascii="Tahoma" w:eastAsia="Tahoma" w:hAnsi="Tahoma" w:cs="Tahoma"/>
                <w:sz w:val="24"/>
                <w:szCs w:val="24"/>
              </w:rPr>
            </w:pPr>
          </w:p>
          <w:p w:rsidR="00184988" w:rsidRDefault="00184988" w:rsidP="00184988">
            <w:pPr>
              <w:spacing w:line="360" w:lineRule="auto"/>
              <w:jc w:val="both"/>
              <w:rPr>
                <w:rFonts w:ascii="Tahoma" w:eastAsia="Tahoma" w:hAnsi="Tahoma" w:cs="Tahoma"/>
                <w:sz w:val="24"/>
                <w:szCs w:val="24"/>
              </w:rPr>
            </w:pPr>
            <w:r>
              <w:rPr>
                <w:rFonts w:ascii="Tahoma" w:eastAsia="Tahoma" w:hAnsi="Tahoma" w:cs="Tahoma"/>
                <w:sz w:val="24"/>
                <w:szCs w:val="24"/>
              </w:rPr>
              <w:t>Creatividad Plástica que s</w:t>
            </w:r>
            <w:r w:rsidRPr="00184988">
              <w:rPr>
                <w:rFonts w:ascii="Tahoma" w:eastAsia="Tahoma" w:hAnsi="Tahoma" w:cs="Tahoma"/>
                <w:sz w:val="24"/>
                <w:szCs w:val="24"/>
              </w:rPr>
              <w:t>e relaciona con las formas, colores, texturas, proporciones y volúmenes, se manifiesta en artes visuales como arquitectura, escultura y pintura, e incluso en otras actividades relacionadas con los espacios, como la cinematografía, la producción televisiva, la coreografía, entre otros.</w:t>
            </w:r>
          </w:p>
          <w:p w:rsidR="00184988" w:rsidRDefault="00184988" w:rsidP="00184988">
            <w:pPr>
              <w:spacing w:line="360" w:lineRule="auto"/>
              <w:jc w:val="both"/>
              <w:rPr>
                <w:rFonts w:ascii="Tahoma" w:eastAsia="Tahoma" w:hAnsi="Tahoma" w:cs="Tahoma"/>
                <w:sz w:val="24"/>
                <w:szCs w:val="24"/>
              </w:rPr>
            </w:pPr>
          </w:p>
          <w:p w:rsidR="00184988" w:rsidRPr="00184988" w:rsidRDefault="00184988" w:rsidP="00184988">
            <w:pPr>
              <w:spacing w:line="360" w:lineRule="auto"/>
              <w:jc w:val="both"/>
              <w:rPr>
                <w:rFonts w:ascii="Tahoma" w:eastAsia="Tahoma" w:hAnsi="Tahoma" w:cs="Tahoma"/>
                <w:sz w:val="24"/>
                <w:szCs w:val="24"/>
              </w:rPr>
            </w:pPr>
            <w:r>
              <w:rPr>
                <w:rFonts w:ascii="Tahoma" w:eastAsia="Tahoma" w:hAnsi="Tahoma" w:cs="Tahoma"/>
                <w:sz w:val="24"/>
                <w:szCs w:val="24"/>
              </w:rPr>
              <w:t xml:space="preserve">Conductor 2: </w:t>
            </w:r>
          </w:p>
          <w:p w:rsidR="00184988" w:rsidRDefault="00184988" w:rsidP="00184988">
            <w:pPr>
              <w:spacing w:line="360" w:lineRule="auto"/>
              <w:jc w:val="both"/>
              <w:rPr>
                <w:rFonts w:ascii="Tahoma" w:eastAsia="Tahoma" w:hAnsi="Tahoma" w:cs="Tahoma"/>
                <w:sz w:val="24"/>
                <w:szCs w:val="24"/>
              </w:rPr>
            </w:pPr>
            <w:r>
              <w:rPr>
                <w:rFonts w:ascii="Tahoma" w:eastAsia="Tahoma" w:hAnsi="Tahoma" w:cs="Tahoma"/>
                <w:sz w:val="24"/>
                <w:szCs w:val="24"/>
              </w:rPr>
              <w:t>Creatividad Fluente, e</w:t>
            </w:r>
            <w:r w:rsidRPr="00184988">
              <w:rPr>
                <w:rFonts w:ascii="Tahoma" w:eastAsia="Tahoma" w:hAnsi="Tahoma" w:cs="Tahoma"/>
                <w:sz w:val="24"/>
                <w:szCs w:val="24"/>
              </w:rPr>
              <w:t>s la creatividad de los sentimientos, los afectos y las actitudes; en ella predominan los valores, los anhelos y los sueños, lo imaginativo, el simbolismo y el espíritu quimérico, lo religioso y lo místico.</w:t>
            </w:r>
          </w:p>
          <w:p w:rsidR="00184988" w:rsidRPr="00184988" w:rsidRDefault="00184988" w:rsidP="00184988">
            <w:pPr>
              <w:spacing w:line="360" w:lineRule="auto"/>
              <w:jc w:val="both"/>
              <w:rPr>
                <w:rFonts w:ascii="Tahoma" w:eastAsia="Tahoma" w:hAnsi="Tahoma" w:cs="Tahoma"/>
                <w:sz w:val="24"/>
                <w:szCs w:val="24"/>
              </w:rPr>
            </w:pPr>
            <w:r>
              <w:rPr>
                <w:rFonts w:ascii="Tahoma" w:eastAsia="Tahoma" w:hAnsi="Tahoma" w:cs="Tahoma"/>
                <w:sz w:val="24"/>
                <w:szCs w:val="24"/>
              </w:rPr>
              <w:t xml:space="preserve">Por su parte la </w:t>
            </w:r>
          </w:p>
          <w:p w:rsidR="00184988" w:rsidRDefault="00184988" w:rsidP="00184988">
            <w:pPr>
              <w:spacing w:line="360" w:lineRule="auto"/>
              <w:jc w:val="both"/>
              <w:rPr>
                <w:rFonts w:ascii="Tahoma" w:eastAsia="Tahoma" w:hAnsi="Tahoma" w:cs="Tahoma"/>
                <w:sz w:val="24"/>
                <w:szCs w:val="24"/>
              </w:rPr>
            </w:pPr>
            <w:r w:rsidRPr="00184988">
              <w:rPr>
                <w:rFonts w:ascii="Tahoma" w:eastAsia="Tahoma" w:hAnsi="Tahoma" w:cs="Tahoma"/>
                <w:sz w:val="24"/>
                <w:szCs w:val="24"/>
              </w:rPr>
              <w:t>Creatividad Filo</w:t>
            </w:r>
            <w:r>
              <w:rPr>
                <w:rFonts w:ascii="Tahoma" w:eastAsia="Tahoma" w:hAnsi="Tahoma" w:cs="Tahoma"/>
                <w:sz w:val="24"/>
                <w:szCs w:val="24"/>
              </w:rPr>
              <w:t>sófica</w:t>
            </w:r>
            <w:r w:rsidRPr="00184988">
              <w:rPr>
                <w:rFonts w:ascii="Tahoma" w:eastAsia="Tahoma" w:hAnsi="Tahoma" w:cs="Tahoma"/>
                <w:sz w:val="24"/>
                <w:szCs w:val="24"/>
              </w:rPr>
              <w:t xml:space="preserve"> puede florecer en la generalización del conocimiento e interpretación del mundo, algunos ejemplos son: un modo conceptual de pensar, que transforma las imágenes en símbolos; una aplicación de comparaciones, metáforas y analogía y el refinamiento de la ciencia que alumbra el camino de la humanidad.</w:t>
            </w:r>
          </w:p>
          <w:p w:rsidR="00184988" w:rsidRDefault="00184988" w:rsidP="00184988">
            <w:pPr>
              <w:spacing w:line="360" w:lineRule="auto"/>
              <w:jc w:val="both"/>
              <w:rPr>
                <w:rFonts w:ascii="Tahoma" w:eastAsia="Tahoma" w:hAnsi="Tahoma" w:cs="Tahoma"/>
                <w:sz w:val="24"/>
                <w:szCs w:val="24"/>
              </w:rPr>
            </w:pPr>
          </w:p>
          <w:p w:rsidR="00184988" w:rsidRPr="00184988" w:rsidRDefault="00184988" w:rsidP="00184988">
            <w:pPr>
              <w:spacing w:line="360" w:lineRule="auto"/>
              <w:jc w:val="both"/>
              <w:rPr>
                <w:rFonts w:ascii="Tahoma" w:eastAsia="Tahoma" w:hAnsi="Tahoma" w:cs="Tahoma"/>
                <w:sz w:val="24"/>
                <w:szCs w:val="24"/>
              </w:rPr>
            </w:pPr>
            <w:r>
              <w:rPr>
                <w:rFonts w:ascii="Tahoma" w:eastAsia="Tahoma" w:hAnsi="Tahoma" w:cs="Tahoma"/>
                <w:sz w:val="24"/>
                <w:szCs w:val="24"/>
              </w:rPr>
              <w:t>Conductor 1</w:t>
            </w:r>
          </w:p>
          <w:p w:rsidR="00184988" w:rsidRDefault="00184988" w:rsidP="00184988">
            <w:pPr>
              <w:spacing w:line="360" w:lineRule="auto"/>
              <w:jc w:val="both"/>
              <w:rPr>
                <w:rFonts w:ascii="Tahoma" w:eastAsia="Tahoma" w:hAnsi="Tahoma" w:cs="Tahoma"/>
                <w:sz w:val="24"/>
                <w:szCs w:val="24"/>
              </w:rPr>
            </w:pPr>
            <w:r w:rsidRPr="00184988">
              <w:rPr>
                <w:rFonts w:ascii="Tahoma" w:eastAsia="Tahoma" w:hAnsi="Tahoma" w:cs="Tahoma"/>
                <w:sz w:val="24"/>
                <w:szCs w:val="24"/>
              </w:rPr>
              <w:t>Creatividad Científica: Aplica el ingenio y el talento en la investigación de nuevos conocimientos, aprovecha las ocurrencias en cualquier fase del método y no sólo al elaborar las hipótesis o al generar opciones de solución, como pudiese pensarse superficialmente.</w:t>
            </w:r>
          </w:p>
          <w:p w:rsidR="00184988" w:rsidRPr="00184988" w:rsidRDefault="00184988" w:rsidP="00184988">
            <w:pPr>
              <w:spacing w:line="360" w:lineRule="auto"/>
              <w:jc w:val="both"/>
              <w:rPr>
                <w:rFonts w:ascii="Tahoma" w:eastAsia="Tahoma" w:hAnsi="Tahoma" w:cs="Tahoma"/>
                <w:sz w:val="24"/>
                <w:szCs w:val="24"/>
              </w:rPr>
            </w:pPr>
          </w:p>
          <w:p w:rsidR="00184988" w:rsidRDefault="00184988" w:rsidP="00184988">
            <w:pPr>
              <w:spacing w:line="360" w:lineRule="auto"/>
              <w:jc w:val="both"/>
              <w:rPr>
                <w:rFonts w:ascii="Tahoma" w:eastAsia="Tahoma" w:hAnsi="Tahoma" w:cs="Tahoma"/>
                <w:sz w:val="24"/>
                <w:szCs w:val="24"/>
              </w:rPr>
            </w:pPr>
            <w:r w:rsidRPr="00184988">
              <w:rPr>
                <w:rFonts w:ascii="Tahoma" w:eastAsia="Tahoma" w:hAnsi="Tahoma" w:cs="Tahoma"/>
                <w:sz w:val="24"/>
                <w:szCs w:val="24"/>
              </w:rPr>
              <w:t>Creatividad Inventiva: Es la aplicación talentosa de las ideas, las teorías y los recursos a la solución de los problemas del quehacer ordinario. No se limita al diseño de utensilios, herramientas o aparatos, sino que abarca organizaciones y procesos que llegan a constituirse en métodos. A todo el conjunto producido puede llamársele tecnología.</w:t>
            </w:r>
          </w:p>
          <w:p w:rsidR="00184988" w:rsidRDefault="00184988" w:rsidP="00184988">
            <w:pPr>
              <w:spacing w:line="360" w:lineRule="auto"/>
              <w:jc w:val="both"/>
              <w:rPr>
                <w:rFonts w:ascii="Tahoma" w:eastAsia="Tahoma" w:hAnsi="Tahoma" w:cs="Tahoma"/>
                <w:sz w:val="24"/>
                <w:szCs w:val="24"/>
              </w:rPr>
            </w:pPr>
          </w:p>
          <w:p w:rsidR="00184988" w:rsidRPr="00184988" w:rsidRDefault="00184988" w:rsidP="00184988">
            <w:pPr>
              <w:spacing w:line="360" w:lineRule="auto"/>
              <w:jc w:val="both"/>
              <w:rPr>
                <w:rFonts w:ascii="Tahoma" w:eastAsia="Tahoma" w:hAnsi="Tahoma" w:cs="Tahoma"/>
                <w:sz w:val="24"/>
                <w:szCs w:val="24"/>
              </w:rPr>
            </w:pPr>
            <w:r>
              <w:rPr>
                <w:rFonts w:ascii="Tahoma" w:eastAsia="Tahoma" w:hAnsi="Tahoma" w:cs="Tahoma"/>
                <w:sz w:val="24"/>
                <w:szCs w:val="24"/>
              </w:rPr>
              <w:t>Conductor 2:</w:t>
            </w:r>
          </w:p>
          <w:p w:rsidR="00184988" w:rsidRDefault="00184988" w:rsidP="00184988">
            <w:pPr>
              <w:spacing w:line="360" w:lineRule="auto"/>
              <w:jc w:val="both"/>
              <w:rPr>
                <w:rFonts w:ascii="Tahoma" w:eastAsia="Tahoma" w:hAnsi="Tahoma" w:cs="Tahoma"/>
                <w:sz w:val="24"/>
                <w:szCs w:val="24"/>
              </w:rPr>
            </w:pPr>
            <w:r w:rsidRPr="00184988">
              <w:rPr>
                <w:rFonts w:ascii="Tahoma" w:eastAsia="Tahoma" w:hAnsi="Tahoma" w:cs="Tahoma"/>
                <w:sz w:val="24"/>
                <w:szCs w:val="24"/>
              </w:rPr>
              <w:t>Creatividad Social: Es la creatividad en las relaciones humanas; genera las organizaciones e instituciones a través de cuyo funcionamiento se optimiza la convivencia pacífica y proveedora entre los grupos de la sociedad. Su meta es la excelencia en la convivencia feliz, en el bienestar general y particular y en la obtención del bien común</w:t>
            </w:r>
          </w:p>
          <w:p w:rsidR="00184988" w:rsidRPr="00520EBC" w:rsidRDefault="00184988" w:rsidP="000A132D">
            <w:pPr>
              <w:spacing w:line="360" w:lineRule="auto"/>
              <w:jc w:val="both"/>
              <w:rPr>
                <w:rFonts w:ascii="Tahoma" w:eastAsia="Tahoma" w:hAnsi="Tahoma" w:cs="Tahoma"/>
                <w:sz w:val="24"/>
                <w:szCs w:val="24"/>
              </w:rPr>
            </w:pPr>
          </w:p>
        </w:tc>
      </w:tr>
      <w:tr w:rsidR="00CE4C71" w:rsidRPr="00520EBC">
        <w:trPr>
          <w:trHeight w:val="567"/>
        </w:trPr>
        <w:tc>
          <w:tcPr>
            <w:tcW w:w="2122" w:type="dxa"/>
            <w:vAlign w:val="center"/>
          </w:tcPr>
          <w:p w:rsidR="00CE4C71" w:rsidRPr="00520EBC" w:rsidRDefault="00670BD2">
            <w:pPr>
              <w:spacing w:line="360" w:lineRule="auto"/>
              <w:jc w:val="center"/>
              <w:rPr>
                <w:rFonts w:ascii="Tahoma" w:eastAsia="Tahoma" w:hAnsi="Tahoma" w:cs="Tahoma"/>
                <w:sz w:val="24"/>
                <w:szCs w:val="24"/>
              </w:rPr>
            </w:pPr>
            <w:r w:rsidRPr="00520EBC">
              <w:rPr>
                <w:rFonts w:ascii="Tahoma" w:eastAsia="Tahoma" w:hAnsi="Tahoma" w:cs="Tahoma"/>
                <w:sz w:val="24"/>
                <w:szCs w:val="24"/>
              </w:rPr>
              <w:lastRenderedPageBreak/>
              <w:t>Cierre</w:t>
            </w:r>
          </w:p>
        </w:tc>
        <w:tc>
          <w:tcPr>
            <w:tcW w:w="6706" w:type="dxa"/>
            <w:vAlign w:val="center"/>
          </w:tcPr>
          <w:p w:rsidR="00CE4C71" w:rsidRDefault="00452B91">
            <w:pPr>
              <w:spacing w:line="360" w:lineRule="auto"/>
              <w:jc w:val="both"/>
              <w:rPr>
                <w:rFonts w:ascii="Tahoma" w:eastAsia="Tahoma" w:hAnsi="Tahoma" w:cs="Tahoma"/>
                <w:sz w:val="24"/>
                <w:szCs w:val="24"/>
              </w:rPr>
            </w:pPr>
            <w:r>
              <w:rPr>
                <w:rFonts w:ascii="Tahoma" w:eastAsia="Tahoma" w:hAnsi="Tahoma" w:cs="Tahoma"/>
                <w:sz w:val="24"/>
                <w:szCs w:val="24"/>
              </w:rPr>
              <w:t>Conductor 1:</w:t>
            </w:r>
          </w:p>
          <w:p w:rsidR="00452B91" w:rsidRPr="009D68A8" w:rsidRDefault="00452B91" w:rsidP="00452B91">
            <w:pPr>
              <w:spacing w:line="360" w:lineRule="auto"/>
              <w:jc w:val="both"/>
              <w:rPr>
                <w:sz w:val="24"/>
                <w:szCs w:val="24"/>
              </w:rPr>
            </w:pPr>
            <w:r w:rsidRPr="009D68A8">
              <w:rPr>
                <w:sz w:val="24"/>
                <w:szCs w:val="24"/>
              </w:rPr>
              <w:t>Para el florecimient</w:t>
            </w:r>
            <w:r>
              <w:rPr>
                <w:sz w:val="24"/>
                <w:szCs w:val="24"/>
              </w:rPr>
              <w:t>o de la cultura en una sociedad</w:t>
            </w:r>
            <w:r w:rsidRPr="009D68A8">
              <w:rPr>
                <w:sz w:val="24"/>
                <w:szCs w:val="24"/>
              </w:rPr>
              <w:t xml:space="preserve"> es necesario que se gar</w:t>
            </w:r>
            <w:r>
              <w:rPr>
                <w:sz w:val="24"/>
                <w:szCs w:val="24"/>
              </w:rPr>
              <w:t>antice la libertad de creación, sólo en un contexto libre</w:t>
            </w:r>
            <w:r w:rsidRPr="009D68A8">
              <w:rPr>
                <w:sz w:val="24"/>
                <w:szCs w:val="24"/>
              </w:rPr>
              <w:t xml:space="preserve"> es donde los grupos e individuos pueden desarrollar plenamente su capacitad creativa. </w:t>
            </w:r>
          </w:p>
          <w:p w:rsidR="00452B91" w:rsidRPr="00520EBC" w:rsidRDefault="00452B91" w:rsidP="00452B91">
            <w:pPr>
              <w:spacing w:line="360" w:lineRule="auto"/>
              <w:jc w:val="both"/>
              <w:rPr>
                <w:rFonts w:ascii="Tahoma" w:eastAsia="Tahoma" w:hAnsi="Tahoma" w:cs="Tahoma"/>
                <w:sz w:val="24"/>
                <w:szCs w:val="24"/>
              </w:rPr>
            </w:pPr>
            <w:r w:rsidRPr="009D68A8">
              <w:rPr>
                <w:sz w:val="24"/>
                <w:szCs w:val="24"/>
              </w:rPr>
              <w:t>De igual manera, la libertad de información y opinión, son ejes</w:t>
            </w:r>
            <w:r>
              <w:rPr>
                <w:sz w:val="24"/>
                <w:szCs w:val="24"/>
              </w:rPr>
              <w:t xml:space="preserve"> clave para el fortalecimiento cultural y </w:t>
            </w:r>
            <w:r w:rsidRPr="009D68A8">
              <w:rPr>
                <w:sz w:val="24"/>
                <w:szCs w:val="24"/>
              </w:rPr>
              <w:t xml:space="preserve">democrático. </w:t>
            </w:r>
            <w:r>
              <w:rPr>
                <w:sz w:val="24"/>
                <w:szCs w:val="24"/>
              </w:rPr>
              <w:t>Externar libremente una opinión, e informarse con las fuentes que así se prefiera</w:t>
            </w:r>
            <w:r w:rsidRPr="009D68A8">
              <w:rPr>
                <w:sz w:val="24"/>
                <w:szCs w:val="24"/>
              </w:rPr>
              <w:t xml:space="preserve">, son partes integrales de este derecho cultural. </w:t>
            </w:r>
            <w:r>
              <w:rPr>
                <w:sz w:val="24"/>
                <w:szCs w:val="24"/>
              </w:rPr>
              <w:t>Una comunidad informada garantiza ciudadanos críticos y con conciencia, así como personas sensibles a las problemáticas sociales.</w:t>
            </w:r>
          </w:p>
          <w:p w:rsidR="00CE4C71" w:rsidRPr="00520EBC" w:rsidRDefault="00CE4C71">
            <w:pPr>
              <w:spacing w:line="360" w:lineRule="auto"/>
              <w:jc w:val="both"/>
              <w:rPr>
                <w:rFonts w:ascii="Tahoma" w:eastAsia="Tahoma" w:hAnsi="Tahoma" w:cs="Tahoma"/>
                <w:sz w:val="24"/>
                <w:szCs w:val="24"/>
              </w:rPr>
            </w:pPr>
          </w:p>
          <w:p w:rsidR="00CE4C71" w:rsidRPr="00520EBC" w:rsidRDefault="00CE4C71">
            <w:pPr>
              <w:spacing w:line="360" w:lineRule="auto"/>
              <w:jc w:val="both"/>
              <w:rPr>
                <w:rFonts w:ascii="Tahoma" w:eastAsia="Tahoma" w:hAnsi="Tahoma" w:cs="Tahoma"/>
                <w:sz w:val="24"/>
                <w:szCs w:val="24"/>
              </w:rPr>
            </w:pPr>
          </w:p>
        </w:tc>
      </w:tr>
      <w:tr w:rsidR="00CE4C71" w:rsidRPr="00520EBC">
        <w:trPr>
          <w:trHeight w:val="567"/>
        </w:trPr>
        <w:tc>
          <w:tcPr>
            <w:tcW w:w="2122" w:type="dxa"/>
            <w:vAlign w:val="center"/>
          </w:tcPr>
          <w:p w:rsidR="00CE4C71" w:rsidRPr="00520EBC" w:rsidRDefault="00CE4C71">
            <w:pPr>
              <w:spacing w:line="360" w:lineRule="auto"/>
              <w:jc w:val="center"/>
              <w:rPr>
                <w:rFonts w:ascii="Tahoma" w:eastAsia="Tahoma" w:hAnsi="Tahoma" w:cs="Tahoma"/>
                <w:sz w:val="24"/>
                <w:szCs w:val="24"/>
              </w:rPr>
            </w:pPr>
          </w:p>
          <w:p w:rsidR="00CE4C71" w:rsidRPr="00520EBC" w:rsidRDefault="00CE4C71">
            <w:pPr>
              <w:spacing w:line="360" w:lineRule="auto"/>
              <w:jc w:val="center"/>
              <w:rPr>
                <w:rFonts w:ascii="Tahoma" w:eastAsia="Tahoma" w:hAnsi="Tahoma" w:cs="Tahoma"/>
                <w:sz w:val="24"/>
                <w:szCs w:val="24"/>
              </w:rPr>
            </w:pPr>
          </w:p>
          <w:p w:rsidR="00CE4C71" w:rsidRPr="00520EBC" w:rsidRDefault="00CE4C71">
            <w:pPr>
              <w:spacing w:line="360" w:lineRule="auto"/>
              <w:jc w:val="center"/>
              <w:rPr>
                <w:rFonts w:ascii="Tahoma" w:eastAsia="Tahoma" w:hAnsi="Tahoma" w:cs="Tahoma"/>
                <w:sz w:val="24"/>
                <w:szCs w:val="24"/>
              </w:rPr>
            </w:pPr>
          </w:p>
          <w:p w:rsidR="00CE4C71" w:rsidRPr="00520EBC" w:rsidRDefault="00CE4C71">
            <w:pPr>
              <w:spacing w:line="360" w:lineRule="auto"/>
              <w:jc w:val="center"/>
              <w:rPr>
                <w:rFonts w:ascii="Tahoma" w:eastAsia="Tahoma" w:hAnsi="Tahoma" w:cs="Tahoma"/>
                <w:sz w:val="24"/>
                <w:szCs w:val="24"/>
              </w:rPr>
            </w:pPr>
          </w:p>
          <w:p w:rsidR="00CE4C71" w:rsidRPr="00520EBC" w:rsidRDefault="00670BD2">
            <w:pPr>
              <w:spacing w:line="360" w:lineRule="auto"/>
              <w:jc w:val="center"/>
              <w:rPr>
                <w:rFonts w:ascii="Tahoma" w:eastAsia="Tahoma" w:hAnsi="Tahoma" w:cs="Tahoma"/>
                <w:sz w:val="24"/>
                <w:szCs w:val="24"/>
              </w:rPr>
            </w:pPr>
            <w:r w:rsidRPr="00520EBC">
              <w:rPr>
                <w:rFonts w:ascii="Tahoma" w:eastAsia="Tahoma" w:hAnsi="Tahoma" w:cs="Tahoma"/>
                <w:sz w:val="24"/>
                <w:szCs w:val="24"/>
              </w:rPr>
              <w:t>Despedida</w:t>
            </w:r>
          </w:p>
        </w:tc>
        <w:tc>
          <w:tcPr>
            <w:tcW w:w="6706" w:type="dxa"/>
            <w:vAlign w:val="center"/>
          </w:tcPr>
          <w:p w:rsidR="00CE4C71" w:rsidRPr="00520EBC" w:rsidRDefault="00CE4C71">
            <w:pPr>
              <w:spacing w:line="360" w:lineRule="auto"/>
              <w:jc w:val="both"/>
              <w:rPr>
                <w:rFonts w:ascii="Tahoma" w:eastAsia="Tahoma" w:hAnsi="Tahoma" w:cs="Tahoma"/>
                <w:sz w:val="24"/>
                <w:szCs w:val="24"/>
              </w:rPr>
            </w:pPr>
          </w:p>
          <w:p w:rsidR="00CE4C71" w:rsidRPr="00520EBC" w:rsidRDefault="00670BD2">
            <w:pPr>
              <w:spacing w:line="360" w:lineRule="auto"/>
              <w:jc w:val="both"/>
              <w:rPr>
                <w:rFonts w:ascii="Tahoma" w:eastAsia="Tahoma" w:hAnsi="Tahoma" w:cs="Tahoma"/>
                <w:sz w:val="24"/>
                <w:szCs w:val="24"/>
              </w:rPr>
            </w:pPr>
            <w:r w:rsidRPr="00520EBC">
              <w:rPr>
                <w:rFonts w:ascii="Tahoma" w:eastAsia="Tahoma" w:hAnsi="Tahoma" w:cs="Tahoma"/>
                <w:sz w:val="24"/>
                <w:szCs w:val="24"/>
              </w:rPr>
              <w:t>Y así ami</w:t>
            </w:r>
            <w:r w:rsidR="00452B91">
              <w:rPr>
                <w:rFonts w:ascii="Tahoma" w:eastAsia="Tahoma" w:hAnsi="Tahoma" w:cs="Tahoma"/>
                <w:sz w:val="24"/>
                <w:szCs w:val="24"/>
              </w:rPr>
              <w:t>gos llegamos al final de nuestra</w:t>
            </w:r>
            <w:r w:rsidRPr="00520EBC">
              <w:rPr>
                <w:rFonts w:ascii="Tahoma" w:eastAsia="Tahoma" w:hAnsi="Tahoma" w:cs="Tahoma"/>
                <w:sz w:val="24"/>
                <w:szCs w:val="24"/>
              </w:rPr>
              <w:t xml:space="preserve"> transmisión, recordándoles que</w:t>
            </w:r>
            <w:r w:rsidR="00452B91">
              <w:rPr>
                <w:rFonts w:ascii="Tahoma" w:eastAsia="Tahoma" w:hAnsi="Tahoma" w:cs="Tahoma"/>
                <w:sz w:val="24"/>
                <w:szCs w:val="24"/>
              </w:rPr>
              <w:t xml:space="preserve"> los derechos culturales son claves en la vida orgánica de nuestra ciudad. E</w:t>
            </w:r>
            <w:r w:rsidR="00811C16">
              <w:rPr>
                <w:rFonts w:ascii="Tahoma" w:eastAsia="Tahoma" w:hAnsi="Tahoma" w:cs="Tahoma"/>
                <w:sz w:val="24"/>
                <w:szCs w:val="24"/>
              </w:rPr>
              <w:t xml:space="preserve">sto ha sido “hablemos </w:t>
            </w:r>
            <w:r w:rsidR="00452B91">
              <w:rPr>
                <w:rFonts w:ascii="Tahoma" w:eastAsia="Tahoma" w:hAnsi="Tahoma" w:cs="Tahoma"/>
                <w:sz w:val="24"/>
                <w:szCs w:val="24"/>
              </w:rPr>
              <w:t>s</w:t>
            </w:r>
            <w:r w:rsidR="00811C16">
              <w:rPr>
                <w:rFonts w:ascii="Tahoma" w:eastAsia="Tahoma" w:hAnsi="Tahoma" w:cs="Tahoma"/>
                <w:sz w:val="24"/>
                <w:szCs w:val="24"/>
              </w:rPr>
              <w:t>obre derechos</w:t>
            </w:r>
            <w:r w:rsidR="00452B91">
              <w:rPr>
                <w:rFonts w:ascii="Tahoma" w:eastAsia="Tahoma" w:hAnsi="Tahoma" w:cs="Tahoma"/>
                <w:sz w:val="24"/>
                <w:szCs w:val="24"/>
              </w:rPr>
              <w:t>”.Nosotros nos despedimos y</w:t>
            </w:r>
            <w:r w:rsidRPr="00520EBC">
              <w:rPr>
                <w:rFonts w:ascii="Tahoma" w:eastAsia="Tahoma" w:hAnsi="Tahoma" w:cs="Tahoma"/>
                <w:sz w:val="24"/>
                <w:szCs w:val="24"/>
              </w:rPr>
              <w:t xml:space="preserve"> nos vemos en el siguiente episodio. </w:t>
            </w:r>
          </w:p>
          <w:p w:rsidR="00CE4C71" w:rsidRPr="00520EBC" w:rsidRDefault="00CE4C71">
            <w:pPr>
              <w:spacing w:line="360" w:lineRule="auto"/>
              <w:jc w:val="both"/>
              <w:rPr>
                <w:rFonts w:ascii="Tahoma" w:eastAsia="Tahoma" w:hAnsi="Tahoma" w:cs="Tahoma"/>
                <w:sz w:val="24"/>
                <w:szCs w:val="24"/>
              </w:rPr>
            </w:pPr>
          </w:p>
        </w:tc>
      </w:tr>
      <w:tr w:rsidR="00CE4C71" w:rsidRPr="00520EBC">
        <w:trPr>
          <w:trHeight w:val="567"/>
        </w:trPr>
        <w:tc>
          <w:tcPr>
            <w:tcW w:w="8828" w:type="dxa"/>
            <w:gridSpan w:val="2"/>
            <w:vAlign w:val="center"/>
          </w:tcPr>
          <w:p w:rsidR="00CE4C71" w:rsidRPr="00520EBC" w:rsidRDefault="00670BD2">
            <w:pPr>
              <w:spacing w:line="360" w:lineRule="auto"/>
              <w:jc w:val="center"/>
              <w:rPr>
                <w:rFonts w:ascii="Tahoma" w:eastAsia="Tahoma" w:hAnsi="Tahoma" w:cs="Tahoma"/>
                <w:sz w:val="24"/>
                <w:szCs w:val="24"/>
              </w:rPr>
            </w:pPr>
            <w:r w:rsidRPr="00520EBC">
              <w:rPr>
                <w:rFonts w:ascii="Tahoma" w:eastAsia="Tahoma" w:hAnsi="Tahoma" w:cs="Tahoma"/>
                <w:sz w:val="24"/>
                <w:szCs w:val="24"/>
              </w:rPr>
              <w:t xml:space="preserve">OUTRO- CORTINILLA </w:t>
            </w:r>
          </w:p>
        </w:tc>
      </w:tr>
    </w:tbl>
    <w:p w:rsidR="00CE4C71" w:rsidRPr="00520EBC" w:rsidRDefault="00CE4C71">
      <w:pPr>
        <w:spacing w:after="160" w:line="360" w:lineRule="auto"/>
        <w:rPr>
          <w:rFonts w:ascii="Tahoma" w:eastAsia="Tahoma" w:hAnsi="Tahoma" w:cs="Tahoma"/>
          <w:sz w:val="24"/>
          <w:szCs w:val="24"/>
        </w:rPr>
      </w:pPr>
    </w:p>
    <w:p w:rsidR="00CE4C71" w:rsidRPr="00520EBC" w:rsidRDefault="00CE4C71">
      <w:pPr>
        <w:spacing w:after="160" w:line="360" w:lineRule="auto"/>
        <w:jc w:val="both"/>
        <w:rPr>
          <w:rFonts w:ascii="Tahoma" w:eastAsia="Tahoma" w:hAnsi="Tahoma" w:cs="Tahoma"/>
          <w:sz w:val="24"/>
          <w:szCs w:val="24"/>
        </w:rPr>
      </w:pPr>
    </w:p>
    <w:p w:rsidR="00CE4C71" w:rsidRPr="00520EBC" w:rsidRDefault="00CE4C71">
      <w:pPr>
        <w:rPr>
          <w:rFonts w:ascii="Tahoma" w:hAnsi="Tahoma" w:cs="Tahoma"/>
          <w:sz w:val="24"/>
          <w:szCs w:val="24"/>
        </w:rPr>
      </w:pPr>
    </w:p>
    <w:sectPr w:rsidR="00CE4C71" w:rsidRPr="00520EBC" w:rsidSect="00F850E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944" w:rsidRDefault="00074944">
      <w:pPr>
        <w:spacing w:line="240" w:lineRule="auto"/>
      </w:pPr>
      <w:r>
        <w:separator/>
      </w:r>
    </w:p>
  </w:endnote>
  <w:endnote w:type="continuationSeparator" w:id="1">
    <w:p w:rsidR="00074944" w:rsidRDefault="000749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944" w:rsidRDefault="00074944">
      <w:pPr>
        <w:spacing w:line="240" w:lineRule="auto"/>
      </w:pPr>
      <w:r>
        <w:separator/>
      </w:r>
    </w:p>
  </w:footnote>
  <w:footnote w:type="continuationSeparator" w:id="1">
    <w:p w:rsidR="00074944" w:rsidRDefault="000749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480C"/>
    <w:multiLevelType w:val="multilevel"/>
    <w:tmpl w:val="6330C3B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BE1654C"/>
    <w:multiLevelType w:val="hybridMultilevel"/>
    <w:tmpl w:val="C0F037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E4C71"/>
    <w:rsid w:val="00033128"/>
    <w:rsid w:val="00074944"/>
    <w:rsid w:val="000A132D"/>
    <w:rsid w:val="000A3C1B"/>
    <w:rsid w:val="000E756E"/>
    <w:rsid w:val="0011634C"/>
    <w:rsid w:val="00184988"/>
    <w:rsid w:val="00452B91"/>
    <w:rsid w:val="004736A3"/>
    <w:rsid w:val="00507678"/>
    <w:rsid w:val="00520EBC"/>
    <w:rsid w:val="00670BD2"/>
    <w:rsid w:val="00744359"/>
    <w:rsid w:val="00792B2F"/>
    <w:rsid w:val="00811C16"/>
    <w:rsid w:val="00836A20"/>
    <w:rsid w:val="00AC2796"/>
    <w:rsid w:val="00AE1F15"/>
    <w:rsid w:val="00B51EBA"/>
    <w:rsid w:val="00BD68A8"/>
    <w:rsid w:val="00CB4307"/>
    <w:rsid w:val="00CE4C71"/>
    <w:rsid w:val="00DC6B41"/>
    <w:rsid w:val="00E90D2F"/>
    <w:rsid w:val="00F850E8"/>
    <w:rsid w:val="00FF21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0E8"/>
  </w:style>
  <w:style w:type="paragraph" w:styleId="Ttulo1">
    <w:name w:val="heading 1"/>
    <w:basedOn w:val="Normal"/>
    <w:next w:val="Normal"/>
    <w:rsid w:val="00F850E8"/>
    <w:pPr>
      <w:keepNext/>
      <w:keepLines/>
      <w:spacing w:before="400" w:after="120"/>
      <w:outlineLvl w:val="0"/>
    </w:pPr>
    <w:rPr>
      <w:sz w:val="40"/>
      <w:szCs w:val="40"/>
    </w:rPr>
  </w:style>
  <w:style w:type="paragraph" w:styleId="Ttulo2">
    <w:name w:val="heading 2"/>
    <w:basedOn w:val="Normal"/>
    <w:next w:val="Normal"/>
    <w:rsid w:val="00F850E8"/>
    <w:pPr>
      <w:keepNext/>
      <w:keepLines/>
      <w:spacing w:before="360" w:after="120"/>
      <w:outlineLvl w:val="1"/>
    </w:pPr>
    <w:rPr>
      <w:sz w:val="32"/>
      <w:szCs w:val="32"/>
    </w:rPr>
  </w:style>
  <w:style w:type="paragraph" w:styleId="Ttulo3">
    <w:name w:val="heading 3"/>
    <w:basedOn w:val="Normal"/>
    <w:next w:val="Normal"/>
    <w:rsid w:val="00F850E8"/>
    <w:pPr>
      <w:keepNext/>
      <w:keepLines/>
      <w:spacing w:before="320" w:after="80"/>
      <w:outlineLvl w:val="2"/>
    </w:pPr>
    <w:rPr>
      <w:color w:val="434343"/>
      <w:sz w:val="28"/>
      <w:szCs w:val="28"/>
    </w:rPr>
  </w:style>
  <w:style w:type="paragraph" w:styleId="Ttulo4">
    <w:name w:val="heading 4"/>
    <w:basedOn w:val="Normal"/>
    <w:next w:val="Normal"/>
    <w:rsid w:val="00F850E8"/>
    <w:pPr>
      <w:keepNext/>
      <w:keepLines/>
      <w:spacing w:before="280" w:after="80"/>
      <w:outlineLvl w:val="3"/>
    </w:pPr>
    <w:rPr>
      <w:color w:val="666666"/>
      <w:sz w:val="24"/>
      <w:szCs w:val="24"/>
    </w:rPr>
  </w:style>
  <w:style w:type="paragraph" w:styleId="Ttulo5">
    <w:name w:val="heading 5"/>
    <w:basedOn w:val="Normal"/>
    <w:next w:val="Normal"/>
    <w:rsid w:val="00F850E8"/>
    <w:pPr>
      <w:keepNext/>
      <w:keepLines/>
      <w:spacing w:before="240" w:after="80"/>
      <w:outlineLvl w:val="4"/>
    </w:pPr>
    <w:rPr>
      <w:color w:val="666666"/>
    </w:rPr>
  </w:style>
  <w:style w:type="paragraph" w:styleId="Ttulo6">
    <w:name w:val="heading 6"/>
    <w:basedOn w:val="Normal"/>
    <w:next w:val="Normal"/>
    <w:rsid w:val="00F850E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850E8"/>
    <w:tblPr>
      <w:tblCellMar>
        <w:top w:w="0" w:type="dxa"/>
        <w:left w:w="0" w:type="dxa"/>
        <w:bottom w:w="0" w:type="dxa"/>
        <w:right w:w="0" w:type="dxa"/>
      </w:tblCellMar>
    </w:tblPr>
  </w:style>
  <w:style w:type="paragraph" w:styleId="Ttulo">
    <w:name w:val="Title"/>
    <w:basedOn w:val="Normal"/>
    <w:next w:val="Normal"/>
    <w:rsid w:val="00F850E8"/>
    <w:pPr>
      <w:keepNext/>
      <w:keepLines/>
      <w:spacing w:after="60"/>
    </w:pPr>
    <w:rPr>
      <w:sz w:val="52"/>
      <w:szCs w:val="52"/>
    </w:rPr>
  </w:style>
  <w:style w:type="paragraph" w:styleId="Subttulo">
    <w:name w:val="Subtitle"/>
    <w:basedOn w:val="Normal"/>
    <w:next w:val="Normal"/>
    <w:rsid w:val="00F850E8"/>
    <w:pPr>
      <w:keepNext/>
      <w:keepLines/>
      <w:spacing w:after="320"/>
    </w:pPr>
    <w:rPr>
      <w:color w:val="666666"/>
      <w:sz w:val="30"/>
      <w:szCs w:val="30"/>
    </w:rPr>
  </w:style>
  <w:style w:type="table" w:customStyle="1" w:styleId="a">
    <w:basedOn w:val="TableNormal"/>
    <w:rsid w:val="00F850E8"/>
    <w:pPr>
      <w:spacing w:line="240" w:lineRule="auto"/>
    </w:p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0E756E"/>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6783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G</dc:creator>
  <cp:lastModifiedBy>Usuario</cp:lastModifiedBy>
  <cp:revision>2</cp:revision>
  <dcterms:created xsi:type="dcterms:W3CDTF">2020-09-04T00:51:00Z</dcterms:created>
  <dcterms:modified xsi:type="dcterms:W3CDTF">2020-09-04T00:51:00Z</dcterms:modified>
</cp:coreProperties>
</file>