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0C" w:rsidRPr="00F754D1" w:rsidRDefault="00F754D1">
      <w:pPr>
        <w:rPr>
          <w:b/>
        </w:rPr>
      </w:pPr>
      <w:r w:rsidRPr="00F754D1">
        <w:rPr>
          <w:b/>
        </w:rPr>
        <w:t>Lista de proyectos Seleccionados en la Convocatoria de Programación de Artes Escénicas 2021 con Perspectiva de Género</w:t>
      </w:r>
    </w:p>
    <w:p w:rsidR="00F754D1" w:rsidRDefault="00F754D1">
      <w:bookmarkStart w:id="0" w:name="_GoBack"/>
      <w:bookmarkEnd w:id="0"/>
    </w:p>
    <w:tbl>
      <w:tblPr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3118"/>
        <w:gridCol w:w="2693"/>
      </w:tblGrid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Báthory contra la 613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Benito Juárez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GERTRUDE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Galetia Signos del Zodiaco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Trans-mutación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Foro A poco no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Género, Diversidad Sexual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Mi hermana extranjera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Sergio Magaña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Bioluminiscencia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Teatro Sergio Magaña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Género, Desapariciones forzadas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Vestida y alborotada.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Sergio Magaña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Género, Diversidad Sexual, Salud sexual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Más de 45,000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Sergio Magaña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ESCORTita la vida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Foro A Poco No.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Perspectiva de Género, trabajo sexual 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El bobo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Teatro Sergio Magaña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Género, Diversidad Sexual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Bonnie Border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Galería Signos del Zodiaco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951/4721 - Melisa y Ojos Lindos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Sergio Magaña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 NOS LLAMA A ESTAR JUNTAS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FORO A POCO NO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N'IX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Sergio Magaña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Reverso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Teatro de la Ciudad Esperanza Iris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Género, Diversidad Sexual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ECO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Foro A poco no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Gabriela Chávez Alatorre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Teatro Benito Juárez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Perspectiva de Género, Feminismos 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Gabriela Alatorre: Mujer pájaro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TEATRO BENITO JUÁREZ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Perspectiva de Género, Feminismos 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Gabinete - Estado Agéntico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Teatro de la Ciudad Esperanza Iris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Género, Cultura de paz, Derechos Humanos, Inclusión, Libertad de pensamiento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El patético dios con prótesis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Teatro de la Ciudad Esperanza Iris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Género, Diversidad Sexual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La Alacena. Documental miniatura sobre María Izquierdo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Sergio Magaña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Klezmerson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Benito Juárez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Género, Diversidad Sexual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Alejandra Paniagua en Concierto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Teatro de la Ciudad Esperanza Iris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Clau Arellano Quintet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Benito Juárez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Género, Diversidad Sexual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Camille Claudel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Teatro Benito Juárez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México (expropiado)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Benito Juárez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Género, Diversidad Sexual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Tres óperas en cine mudo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Teatro de la ciudad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Perspectiva de Género, 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Cuttin'it de Charlene James </w:t>
            </w: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Galería Los Signos del Zodiaco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754D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Perspectiva de Género, Migración</w:t>
            </w:r>
          </w:p>
        </w:tc>
      </w:tr>
      <w:tr w:rsidR="00F754D1" w:rsidRPr="00F754D1" w:rsidTr="00C108CB">
        <w:trPr>
          <w:trHeight w:val="315"/>
        </w:trPr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4D1" w:rsidRPr="00F754D1" w:rsidRDefault="00F754D1" w:rsidP="00C108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F754D1" w:rsidRDefault="00F754D1"/>
    <w:sectPr w:rsidR="00F754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F8C" w:rsidRDefault="006C1F8C" w:rsidP="00F754D1">
      <w:pPr>
        <w:spacing w:after="0" w:line="240" w:lineRule="auto"/>
      </w:pPr>
      <w:r>
        <w:separator/>
      </w:r>
    </w:p>
  </w:endnote>
  <w:endnote w:type="continuationSeparator" w:id="0">
    <w:p w:rsidR="006C1F8C" w:rsidRDefault="006C1F8C" w:rsidP="00F7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F8C" w:rsidRDefault="006C1F8C" w:rsidP="00F754D1">
      <w:pPr>
        <w:spacing w:after="0" w:line="240" w:lineRule="auto"/>
      </w:pPr>
      <w:r>
        <w:separator/>
      </w:r>
    </w:p>
  </w:footnote>
  <w:footnote w:type="continuationSeparator" w:id="0">
    <w:p w:rsidR="006C1F8C" w:rsidRDefault="006C1F8C" w:rsidP="00F75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D1"/>
    <w:rsid w:val="006C1F8C"/>
    <w:rsid w:val="00AC0BF5"/>
    <w:rsid w:val="00AE352E"/>
    <w:rsid w:val="00F7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DCEC7-4131-4E8F-932B-9018BAB7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5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4D1"/>
  </w:style>
  <w:style w:type="paragraph" w:styleId="Piedepgina">
    <w:name w:val="footer"/>
    <w:basedOn w:val="Normal"/>
    <w:link w:val="PiedepginaCar"/>
    <w:uiPriority w:val="99"/>
    <w:unhideWhenUsed/>
    <w:rsid w:val="00F754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5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8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1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6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</dc:creator>
  <cp:keywords/>
  <dc:description/>
  <cp:lastModifiedBy>SDI</cp:lastModifiedBy>
  <cp:revision>1</cp:revision>
  <dcterms:created xsi:type="dcterms:W3CDTF">2021-04-09T23:40:00Z</dcterms:created>
  <dcterms:modified xsi:type="dcterms:W3CDTF">2021-04-09T23:47:00Z</dcterms:modified>
</cp:coreProperties>
</file>