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D78" w:rsidRPr="00642184" w:rsidRDefault="001F5D78" w:rsidP="001F5D78">
      <w:pPr>
        <w:rPr>
          <w:rFonts w:ascii="Calibri" w:eastAsia="Calibri" w:hAnsi="Calibri" w:cs="Times New Roman"/>
          <w:b/>
          <w:bCs/>
        </w:rPr>
      </w:pPr>
      <w:r w:rsidRPr="00642184">
        <w:rPr>
          <w:rFonts w:ascii="Calibri" w:eastAsia="Calibri" w:hAnsi="Calibri" w:cs="Times New Roman"/>
          <w:b/>
          <w:bCs/>
        </w:rPr>
        <w:t>MINUTA</w:t>
      </w:r>
    </w:p>
    <w:p w:rsidR="001F5D78" w:rsidRPr="00642184" w:rsidRDefault="001F5D78" w:rsidP="001F5D78">
      <w:pPr>
        <w:rPr>
          <w:rFonts w:ascii="Calibri" w:eastAsia="Calibri" w:hAnsi="Calibri" w:cs="Times New Roman"/>
          <w:b/>
          <w:bCs/>
        </w:rPr>
      </w:pPr>
      <w:r>
        <w:rPr>
          <w:rFonts w:ascii="Calibri" w:eastAsia="Calibri" w:hAnsi="Calibri" w:cs="Times New Roman"/>
          <w:b/>
          <w:bCs/>
        </w:rPr>
        <w:t xml:space="preserve">QUINTA </w:t>
      </w:r>
      <w:r w:rsidRPr="00642184">
        <w:rPr>
          <w:rFonts w:ascii="Calibri" w:eastAsia="Calibri" w:hAnsi="Calibri" w:cs="Times New Roman"/>
          <w:b/>
          <w:bCs/>
        </w:rPr>
        <w:t xml:space="preserve">REUNIÓN </w:t>
      </w:r>
      <w:r>
        <w:rPr>
          <w:rFonts w:ascii="Calibri" w:eastAsia="Calibri" w:hAnsi="Calibri" w:cs="Times New Roman"/>
          <w:b/>
          <w:bCs/>
        </w:rPr>
        <w:t xml:space="preserve">ORDINARIA DE LA </w:t>
      </w:r>
      <w:r w:rsidRPr="00642184">
        <w:rPr>
          <w:rFonts w:ascii="Calibri" w:eastAsia="Calibri" w:hAnsi="Calibri" w:cs="Times New Roman"/>
          <w:b/>
          <w:bCs/>
        </w:rPr>
        <w:t>ORQUESTA TÍPICA DE LA CIUDAD DE MÉXICO</w:t>
      </w:r>
    </w:p>
    <w:p w:rsidR="001F5D78" w:rsidRPr="00642184" w:rsidRDefault="001F5D78" w:rsidP="001F5D78">
      <w:pPr>
        <w:rPr>
          <w:rFonts w:ascii="Calibri" w:eastAsia="Calibri" w:hAnsi="Calibri" w:cs="Times New Roman"/>
          <w:b/>
          <w:bCs/>
        </w:rPr>
      </w:pPr>
      <w:r w:rsidRPr="00642184">
        <w:rPr>
          <w:rFonts w:ascii="Calibri" w:eastAsia="Calibri" w:hAnsi="Calibri" w:cs="Times New Roman"/>
          <w:b/>
          <w:bCs/>
        </w:rPr>
        <w:t xml:space="preserve">FECHA: MIÉRCOLES </w:t>
      </w:r>
      <w:r>
        <w:rPr>
          <w:rFonts w:ascii="Calibri" w:eastAsia="Calibri" w:hAnsi="Calibri" w:cs="Times New Roman"/>
          <w:b/>
          <w:bCs/>
        </w:rPr>
        <w:t>26 DE MAYO</w:t>
      </w:r>
      <w:r w:rsidRPr="00642184">
        <w:rPr>
          <w:rFonts w:ascii="Calibri" w:eastAsia="Calibri" w:hAnsi="Calibri" w:cs="Times New Roman"/>
          <w:b/>
          <w:bCs/>
        </w:rPr>
        <w:t xml:space="preserve"> DE</w:t>
      </w:r>
      <w:r>
        <w:rPr>
          <w:rFonts w:ascii="Calibri" w:eastAsia="Calibri" w:hAnsi="Calibri" w:cs="Times New Roman"/>
          <w:b/>
          <w:bCs/>
        </w:rPr>
        <w:t>L</w:t>
      </w:r>
      <w:r w:rsidRPr="00642184">
        <w:rPr>
          <w:rFonts w:ascii="Calibri" w:eastAsia="Calibri" w:hAnsi="Calibri" w:cs="Times New Roman"/>
          <w:b/>
          <w:bCs/>
        </w:rPr>
        <w:t xml:space="preserve"> 2021, 12:00 HORAS</w:t>
      </w:r>
    </w:p>
    <w:p w:rsidR="001F5D78" w:rsidRPr="00642184" w:rsidRDefault="001F5D78" w:rsidP="001F5D78">
      <w:pPr>
        <w:rPr>
          <w:rFonts w:ascii="Calibri" w:eastAsia="Calibri" w:hAnsi="Calibri" w:cs="Times New Roman"/>
          <w:b/>
          <w:bCs/>
        </w:rPr>
      </w:pPr>
      <w:r w:rsidRPr="00642184">
        <w:rPr>
          <w:rFonts w:ascii="Calibri" w:eastAsia="Calibri" w:hAnsi="Calibri" w:cs="Times New Roman"/>
          <w:b/>
          <w:bCs/>
        </w:rPr>
        <w:t>LUGAR: REUNIÓN VIRTUAL VÍA ZOOM</w:t>
      </w:r>
    </w:p>
    <w:p w:rsidR="001F5D78" w:rsidRPr="00642184" w:rsidRDefault="001F5D78" w:rsidP="001F5D78">
      <w:pPr>
        <w:rPr>
          <w:rFonts w:ascii="Calibri" w:eastAsia="Calibri" w:hAnsi="Calibri" w:cs="Times New Roman"/>
        </w:rPr>
      </w:pPr>
    </w:p>
    <w:p w:rsidR="001F5D78" w:rsidRDefault="001F5D78" w:rsidP="001F5D78">
      <w:pPr>
        <w:jc w:val="both"/>
        <w:rPr>
          <w:rFonts w:ascii="Calibri" w:eastAsia="Calibri" w:hAnsi="Calibri" w:cs="Times New Roman"/>
        </w:rPr>
      </w:pPr>
      <w:r w:rsidRPr="00642184">
        <w:rPr>
          <w:rFonts w:ascii="Calibri" w:eastAsia="Calibri" w:hAnsi="Calibri" w:cs="Times New Roman"/>
        </w:rPr>
        <w:t xml:space="preserve">Al iniciar la sesión, la </w:t>
      </w:r>
      <w:r w:rsidRPr="00642184">
        <w:rPr>
          <w:rFonts w:ascii="Calibri" w:eastAsia="Calibri" w:hAnsi="Calibri" w:cs="Times New Roman"/>
          <w:b/>
          <w:bCs/>
        </w:rPr>
        <w:t>Lic. Guadalupe Lozada</w:t>
      </w:r>
      <w:r w:rsidRPr="00642184">
        <w:rPr>
          <w:rFonts w:ascii="Calibri" w:eastAsia="Calibri" w:hAnsi="Calibri" w:cs="Times New Roman"/>
        </w:rPr>
        <w:t>, Directora General de Patrimonio Histórico, Artístico y Cultural, dio la bienvenida a los asistentes y se pasó lista de asistencia. En la reunión estuvieron presentes:</w:t>
      </w:r>
      <w:r>
        <w:rPr>
          <w:rFonts w:ascii="Calibri" w:eastAsia="Calibri" w:hAnsi="Calibri" w:cs="Times New Roman"/>
        </w:rPr>
        <w:t xml:space="preserve"> Gonzalo Camacho, músico especialista</w:t>
      </w:r>
      <w:r w:rsidRPr="00642184">
        <w:rPr>
          <w:rFonts w:ascii="Calibri" w:eastAsia="Calibri" w:hAnsi="Calibri" w:cs="Times New Roman"/>
        </w:rPr>
        <w:t xml:space="preserve">; Víctor Heredia, representante de la Fonoteca Nacional; Salvador </w:t>
      </w:r>
      <w:proofErr w:type="spellStart"/>
      <w:r w:rsidRPr="00642184">
        <w:rPr>
          <w:rFonts w:ascii="Calibri" w:eastAsia="Calibri" w:hAnsi="Calibri" w:cs="Times New Roman"/>
        </w:rPr>
        <w:t>Guízar</w:t>
      </w:r>
      <w:proofErr w:type="spellEnd"/>
      <w:r w:rsidRPr="00642184">
        <w:rPr>
          <w:rFonts w:ascii="Calibri" w:eastAsia="Calibri" w:hAnsi="Calibri" w:cs="Times New Roman"/>
        </w:rPr>
        <w:t>, Integrante de la OTCM; Guillermo Contreras, Investigador y profesor del INBA; Jesús Echevarría,</w:t>
      </w:r>
      <w:r>
        <w:rPr>
          <w:rFonts w:ascii="Calibri" w:eastAsia="Calibri" w:hAnsi="Calibri" w:cs="Times New Roman"/>
        </w:rPr>
        <w:t xml:space="preserve"> músico especialista, Ángel Paris García Becerril integrante de la OTCM, Daniel Vargas, Director del Museo Archivo de la Fotografía </w:t>
      </w:r>
      <w:r w:rsidRPr="00642184">
        <w:rPr>
          <w:rFonts w:ascii="Calibri" w:eastAsia="Calibri" w:hAnsi="Calibri" w:cs="Times New Roman"/>
        </w:rPr>
        <w:t>y Rodrigo Ávila Bermúdez, JUD de Patrimonio Cultural y Conservación.</w:t>
      </w:r>
    </w:p>
    <w:p w:rsidR="001F5D78" w:rsidRDefault="001F5D78" w:rsidP="001F5D78">
      <w:pPr>
        <w:jc w:val="both"/>
        <w:rPr>
          <w:rFonts w:ascii="Calibri" w:eastAsia="Calibri" w:hAnsi="Calibri" w:cs="Times New Roman"/>
          <w:bCs/>
        </w:rPr>
      </w:pPr>
      <w:r w:rsidRPr="00642184">
        <w:rPr>
          <w:rFonts w:ascii="Calibri" w:eastAsia="Calibri" w:hAnsi="Calibri" w:cs="Times New Roman"/>
        </w:rPr>
        <w:t xml:space="preserve">El </w:t>
      </w:r>
      <w:r w:rsidRPr="00642184">
        <w:rPr>
          <w:rFonts w:ascii="Calibri" w:eastAsia="Calibri" w:hAnsi="Calibri" w:cs="Times New Roman"/>
          <w:b/>
          <w:bCs/>
        </w:rPr>
        <w:t xml:space="preserve">Mtro. Salvador </w:t>
      </w:r>
      <w:proofErr w:type="spellStart"/>
      <w:r w:rsidRPr="00642184">
        <w:rPr>
          <w:rFonts w:ascii="Calibri" w:eastAsia="Calibri" w:hAnsi="Calibri" w:cs="Times New Roman"/>
          <w:b/>
          <w:bCs/>
        </w:rPr>
        <w:t>Guízar</w:t>
      </w:r>
      <w:proofErr w:type="spellEnd"/>
      <w:r>
        <w:rPr>
          <w:rFonts w:ascii="Calibri" w:eastAsia="Calibri" w:hAnsi="Calibri" w:cs="Times New Roman"/>
          <w:b/>
          <w:bCs/>
        </w:rPr>
        <w:t xml:space="preserve"> </w:t>
      </w:r>
      <w:r>
        <w:rPr>
          <w:rFonts w:ascii="Calibri" w:eastAsia="Calibri" w:hAnsi="Calibri" w:cs="Times New Roman"/>
          <w:bCs/>
        </w:rPr>
        <w:t xml:space="preserve">informó respecto al regreso gradual a las actividades presenciales y que también seguirán llevándose a cabo actividades virtuales en una dinámica mixta. Solicitó también una prórroga a la Fonoteca Nacional con la finalidad de tener listos los textos que formarán parte de los contenidos del </w:t>
      </w:r>
      <w:proofErr w:type="spellStart"/>
      <w:r>
        <w:rPr>
          <w:rFonts w:ascii="Calibri" w:eastAsia="Calibri" w:hAnsi="Calibri" w:cs="Times New Roman"/>
          <w:bCs/>
        </w:rPr>
        <w:t>micrositio</w:t>
      </w:r>
      <w:proofErr w:type="spellEnd"/>
      <w:r>
        <w:rPr>
          <w:rFonts w:ascii="Calibri" w:eastAsia="Calibri" w:hAnsi="Calibri" w:cs="Times New Roman"/>
          <w:bCs/>
        </w:rPr>
        <w:t xml:space="preserve">. Se pide a los integrantes que envíen sus textos con las extensiones acordadas así como los materiales iconográficos, bibliografías, sitios de acervos etc. Hizo del conocimiento de la Comisión de la actividad “Serenata momentos románticos” que se transmitirá el próximo viernes 28 de mayo y de las diversas cápsulas, efemérides musicales e información en formato ¿Sabías que? que se están divulgando </w:t>
      </w:r>
      <w:r w:rsidR="00737B27">
        <w:rPr>
          <w:rFonts w:ascii="Calibri" w:eastAsia="Calibri" w:hAnsi="Calibri" w:cs="Times New Roman"/>
          <w:bCs/>
        </w:rPr>
        <w:t xml:space="preserve">a través de las redes sociales. También propuso que en lo posterior se genere una reunión exclusiva respecto a los objetivos del Plan de Salvaguarda y consultar el proceso administrativo para recibir recursos para la OTCM de instituciones privadas. </w:t>
      </w:r>
    </w:p>
    <w:p w:rsidR="001F5D78" w:rsidRDefault="00737B27" w:rsidP="001F5D78">
      <w:pPr>
        <w:jc w:val="both"/>
        <w:rPr>
          <w:rFonts w:ascii="Calibri" w:eastAsia="Calibri" w:hAnsi="Calibri" w:cs="Times New Roman"/>
          <w:bCs/>
        </w:rPr>
      </w:pPr>
      <w:r>
        <w:rPr>
          <w:rFonts w:ascii="Calibri" w:eastAsia="Calibri" w:hAnsi="Calibri" w:cs="Times New Roman"/>
          <w:bCs/>
        </w:rPr>
        <w:t xml:space="preserve">Con </w:t>
      </w:r>
      <w:r w:rsidRPr="00737B27">
        <w:rPr>
          <w:rFonts w:ascii="Calibri" w:eastAsia="Calibri" w:hAnsi="Calibri" w:cs="Times New Roman"/>
          <w:b/>
          <w:bCs/>
        </w:rPr>
        <w:t>Daniel Vargas</w:t>
      </w:r>
      <w:r>
        <w:rPr>
          <w:rFonts w:ascii="Calibri" w:eastAsia="Calibri" w:hAnsi="Calibri" w:cs="Times New Roman"/>
          <w:bCs/>
        </w:rPr>
        <w:t xml:space="preserve"> se comentó respecto a los acervos que se encuentran en el Museo Archivo de la Fotografía y encontrar otro tipo de acervos sobre Orquesta Típica para futuras exposiciones, conferencias, entrevistas y actividades culturales además de los que se pueda aportar sobre imágenes de instrumentos musicales. </w:t>
      </w:r>
    </w:p>
    <w:p w:rsidR="00737B27" w:rsidRDefault="00737B27" w:rsidP="001F5D78">
      <w:pPr>
        <w:jc w:val="both"/>
        <w:rPr>
          <w:rFonts w:ascii="Calibri" w:eastAsia="Calibri" w:hAnsi="Calibri" w:cs="Times New Roman"/>
          <w:bCs/>
        </w:rPr>
      </w:pPr>
      <w:r>
        <w:rPr>
          <w:rFonts w:ascii="Calibri" w:eastAsia="Calibri" w:hAnsi="Calibri" w:cs="Times New Roman"/>
          <w:bCs/>
        </w:rPr>
        <w:t xml:space="preserve">El maestro </w:t>
      </w:r>
      <w:r w:rsidRPr="00737B27">
        <w:rPr>
          <w:rFonts w:ascii="Calibri" w:eastAsia="Calibri" w:hAnsi="Calibri" w:cs="Times New Roman"/>
          <w:b/>
          <w:bCs/>
        </w:rPr>
        <w:t>Jesús Echevarría</w:t>
      </w:r>
      <w:r>
        <w:rPr>
          <w:rFonts w:ascii="Calibri" w:eastAsia="Calibri" w:hAnsi="Calibri" w:cs="Times New Roman"/>
          <w:bCs/>
        </w:rPr>
        <w:t xml:space="preserve"> informó respecto a la selección que envió al maestro Salvador </w:t>
      </w:r>
      <w:proofErr w:type="spellStart"/>
      <w:r>
        <w:rPr>
          <w:rFonts w:ascii="Calibri" w:eastAsia="Calibri" w:hAnsi="Calibri" w:cs="Times New Roman"/>
          <w:bCs/>
        </w:rPr>
        <w:t>Guízar</w:t>
      </w:r>
      <w:proofErr w:type="spellEnd"/>
      <w:r>
        <w:rPr>
          <w:rFonts w:ascii="Calibri" w:eastAsia="Calibri" w:hAnsi="Calibri" w:cs="Times New Roman"/>
          <w:bCs/>
        </w:rPr>
        <w:t xml:space="preserve"> de 10 partituras.</w:t>
      </w:r>
    </w:p>
    <w:p w:rsidR="00737B27" w:rsidRDefault="00737B27" w:rsidP="001F5D78">
      <w:pPr>
        <w:jc w:val="both"/>
        <w:rPr>
          <w:rFonts w:ascii="Calibri" w:eastAsia="Calibri" w:hAnsi="Calibri" w:cs="Times New Roman"/>
          <w:bCs/>
        </w:rPr>
      </w:pPr>
      <w:r>
        <w:rPr>
          <w:rFonts w:ascii="Calibri" w:eastAsia="Calibri" w:hAnsi="Calibri" w:cs="Times New Roman"/>
          <w:bCs/>
        </w:rPr>
        <w:t xml:space="preserve">El maestro </w:t>
      </w:r>
      <w:r w:rsidRPr="00737B27">
        <w:rPr>
          <w:rFonts w:ascii="Calibri" w:eastAsia="Calibri" w:hAnsi="Calibri" w:cs="Times New Roman"/>
          <w:b/>
          <w:bCs/>
        </w:rPr>
        <w:t>Juan Guillermo Contreras</w:t>
      </w:r>
      <w:r>
        <w:rPr>
          <w:rFonts w:ascii="Calibri" w:eastAsia="Calibri" w:hAnsi="Calibri" w:cs="Times New Roman"/>
          <w:bCs/>
        </w:rPr>
        <w:t xml:space="preserve"> solicitó se elabore un directorio telefónico para tener mayor contacto con los miembros de la Comisión de Salvaguarda de la Orquesta Típica de la Ciudad de México, así como proponer nuevas actividades para presentarse en las instalaciones del Bosque de Chapultepec.</w:t>
      </w:r>
    </w:p>
    <w:p w:rsidR="00737B27" w:rsidRDefault="00737B27" w:rsidP="001F5D78">
      <w:pPr>
        <w:jc w:val="both"/>
        <w:rPr>
          <w:rFonts w:ascii="Calibri" w:eastAsia="Calibri" w:hAnsi="Calibri" w:cs="Times New Roman"/>
          <w:bCs/>
        </w:rPr>
      </w:pPr>
      <w:r>
        <w:rPr>
          <w:rFonts w:ascii="Calibri" w:eastAsia="Calibri" w:hAnsi="Calibri" w:cs="Times New Roman"/>
          <w:b/>
          <w:bCs/>
        </w:rPr>
        <w:t>Atlas Z</w:t>
      </w:r>
      <w:r w:rsidRPr="00737B27">
        <w:rPr>
          <w:rFonts w:ascii="Calibri" w:eastAsia="Calibri" w:hAnsi="Calibri" w:cs="Times New Roman"/>
          <w:b/>
          <w:bCs/>
        </w:rPr>
        <w:t>aldívar</w:t>
      </w:r>
      <w:r>
        <w:rPr>
          <w:rFonts w:ascii="Calibri" w:eastAsia="Calibri" w:hAnsi="Calibri" w:cs="Times New Roman"/>
          <w:bCs/>
        </w:rPr>
        <w:t xml:space="preserve"> solicitó apoyo de insu</w:t>
      </w:r>
      <w:r w:rsidR="00486A57">
        <w:rPr>
          <w:rFonts w:ascii="Calibri" w:eastAsia="Calibri" w:hAnsi="Calibri" w:cs="Times New Roman"/>
          <w:bCs/>
        </w:rPr>
        <w:t xml:space="preserve">mos de limpieza para el recinto de </w:t>
      </w:r>
      <w:proofErr w:type="spellStart"/>
      <w:r w:rsidR="00486A57">
        <w:rPr>
          <w:rFonts w:ascii="Calibri" w:eastAsia="Calibri" w:hAnsi="Calibri" w:cs="Times New Roman"/>
          <w:bCs/>
        </w:rPr>
        <w:t>Futurama</w:t>
      </w:r>
      <w:proofErr w:type="spellEnd"/>
      <w:r w:rsidR="00486A57">
        <w:rPr>
          <w:rFonts w:ascii="Calibri" w:eastAsia="Calibri" w:hAnsi="Calibri" w:cs="Times New Roman"/>
          <w:bCs/>
        </w:rPr>
        <w:t xml:space="preserve">. </w:t>
      </w:r>
      <w:bookmarkStart w:id="0" w:name="_GoBack"/>
      <w:bookmarkEnd w:id="0"/>
      <w:r>
        <w:rPr>
          <w:rFonts w:ascii="Calibri" w:eastAsia="Calibri" w:hAnsi="Calibri" w:cs="Times New Roman"/>
          <w:bCs/>
        </w:rPr>
        <w:t xml:space="preserve"> </w:t>
      </w:r>
    </w:p>
    <w:p w:rsidR="001F5D78" w:rsidRPr="00642184" w:rsidRDefault="001F5D78" w:rsidP="001F5D78">
      <w:pPr>
        <w:rPr>
          <w:rFonts w:ascii="Calibri" w:eastAsia="Calibri" w:hAnsi="Calibri" w:cs="Times New Roman"/>
          <w:b/>
          <w:bCs/>
        </w:rPr>
      </w:pPr>
      <w:r w:rsidRPr="00642184">
        <w:rPr>
          <w:rFonts w:ascii="Calibri" w:eastAsia="Calibri" w:hAnsi="Calibri" w:cs="Times New Roman"/>
          <w:b/>
          <w:bCs/>
        </w:rPr>
        <w:t>ACUERDOS</w:t>
      </w:r>
    </w:p>
    <w:p w:rsidR="00737B27" w:rsidRDefault="00737B27" w:rsidP="001F5D78">
      <w:pPr>
        <w:pStyle w:val="Prrafodelista"/>
        <w:numPr>
          <w:ilvl w:val="0"/>
          <w:numId w:val="1"/>
        </w:numPr>
      </w:pPr>
      <w:r>
        <w:t>Daniel Vargas hará la revisión de los acervos del MAF sobre la OTCM.</w:t>
      </w:r>
    </w:p>
    <w:p w:rsidR="00737B27" w:rsidRDefault="00737B27" w:rsidP="00486A57">
      <w:pPr>
        <w:ind w:left="360"/>
      </w:pPr>
    </w:p>
    <w:p w:rsidR="001F5D78" w:rsidRDefault="00737B27" w:rsidP="001F5D78">
      <w:pPr>
        <w:pStyle w:val="Prrafodelista"/>
        <w:numPr>
          <w:ilvl w:val="0"/>
          <w:numId w:val="1"/>
        </w:numPr>
      </w:pPr>
      <w:r>
        <w:lastRenderedPageBreak/>
        <w:t>La Sexta</w:t>
      </w:r>
      <w:r w:rsidR="001F5D78">
        <w:t xml:space="preserve"> Sesión Ordinaria de la OTCM se llevar</w:t>
      </w:r>
      <w:r>
        <w:t>á a cabo el próximo miércoles 30 de junio</w:t>
      </w:r>
      <w:r w:rsidR="001F5D78">
        <w:t xml:space="preserve"> </w:t>
      </w:r>
      <w:r>
        <w:t xml:space="preserve">del presente a las 12:00 horas vía zoom. </w:t>
      </w:r>
    </w:p>
    <w:p w:rsidR="001F5D78" w:rsidRDefault="001F5D78" w:rsidP="001F5D78"/>
    <w:p w:rsidR="003F53BA" w:rsidRDefault="003F53BA"/>
    <w:sectPr w:rsidR="003F53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85169"/>
    <w:multiLevelType w:val="hybridMultilevel"/>
    <w:tmpl w:val="ED16FBC4"/>
    <w:lvl w:ilvl="0" w:tplc="A2FE688A">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78"/>
    <w:rsid w:val="001F5D78"/>
    <w:rsid w:val="003F53BA"/>
    <w:rsid w:val="00486A57"/>
    <w:rsid w:val="005428D9"/>
    <w:rsid w:val="00737B27"/>
    <w:rsid w:val="008A48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9F2DA-A6AC-40CE-B8AF-E1DD0B58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5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428</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Avila Bermudez</dc:creator>
  <cp:keywords/>
  <dc:description/>
  <cp:lastModifiedBy>Rodrigo Avila Bermudez</cp:lastModifiedBy>
  <cp:revision>2</cp:revision>
  <dcterms:created xsi:type="dcterms:W3CDTF">2021-05-27T17:43:00Z</dcterms:created>
  <dcterms:modified xsi:type="dcterms:W3CDTF">2021-06-28T22:58:00Z</dcterms:modified>
</cp:coreProperties>
</file>