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6C" w:rsidRDefault="00D54A6C" w:rsidP="00D54A6C">
      <w:r>
        <w:t>"</w:t>
      </w:r>
      <w:r>
        <w:t xml:space="preserve">Colectivo Culturales                                         </w:t>
      </w:r>
      <w:r>
        <w:t> Ciudad de Guadalupe Tacubaya 3</w:t>
      </w:r>
    </w:p>
    <w:p w:rsidR="00D54A6C" w:rsidRDefault="00D54A6C" w:rsidP="00D54A6C">
      <w:r>
        <w:t xml:space="preserve"> Colectivos </w:t>
      </w:r>
      <w:bookmarkStart w:id="0" w:name="_GoBack"/>
      <w:bookmarkEnd w:id="0"/>
      <w:r>
        <w:t>culturales comunitarios</w:t>
      </w:r>
    </w:p>
    <w:p w:rsidR="00D54A6C" w:rsidRDefault="00D54A6C" w:rsidP="00D54A6C">
      <w:r>
        <w:t xml:space="preserve"> </w:t>
      </w:r>
      <w:r>
        <w:t xml:space="preserve"> LEY GENERAL DE CULTURA Y DERECHOS CULTURALES: </w:t>
      </w:r>
      <w:proofErr w:type="gramStart"/>
      <w:r>
        <w:t>Náhuatl</w:t>
      </w:r>
      <w:proofErr w:type="gramEnd"/>
    </w:p>
    <w:p w:rsidR="00D54A6C" w:rsidRDefault="00D54A6C" w:rsidP="00D54A6C">
      <w:r>
        <w:t> LEY GENERAL DE CULTURA Y DERECHOS CULTURALES: Zapoteco</w:t>
      </w:r>
    </w:p>
    <w:p w:rsidR="00D54A6C" w:rsidRDefault="00D54A6C" w:rsidP="00D54A6C">
      <w:r>
        <w:t> LEY GENERAL DE CULTURA Y DERECHOS CULTURALES: Tzeltal</w:t>
      </w:r>
    </w:p>
    <w:p w:rsidR="00D54A6C" w:rsidRDefault="00D54A6C" w:rsidP="00D54A6C">
      <w:r>
        <w:t> LEY GENERAL VIDA LIBRE DE VIOLENCIA</w:t>
      </w:r>
    </w:p>
    <w:p w:rsidR="00D54A6C" w:rsidRDefault="00D54A6C" w:rsidP="00D54A6C">
      <w:r>
        <w:t> SUBIR PRESENTACIÓN TIEMPO DE MUJERES AL PORTAL</w:t>
      </w:r>
    </w:p>
    <w:p w:rsidR="00D54A6C" w:rsidRDefault="00D54A6C" w:rsidP="00D54A6C"/>
    <w:p w:rsidR="00D54A6C" w:rsidRDefault="00D54A6C" w:rsidP="00D54A6C">
      <w:r>
        <w:t> Noche de museos</w:t>
      </w:r>
    </w:p>
    <w:p w:rsidR="00D54A6C" w:rsidRDefault="00D54A6C" w:rsidP="00D54A6C">
      <w:r>
        <w:t> Hay futuro</w:t>
      </w:r>
    </w:p>
    <w:p w:rsidR="00D54A6C" w:rsidRDefault="00D54A6C" w:rsidP="00D54A6C">
      <w:r>
        <w:t xml:space="preserve"> </w:t>
      </w:r>
      <w:proofErr w:type="spellStart"/>
      <w:r>
        <w:t>Nahui</w:t>
      </w:r>
      <w:proofErr w:type="spellEnd"/>
      <w:r>
        <w:t xml:space="preserve"> </w:t>
      </w:r>
      <w:proofErr w:type="spellStart"/>
      <w:r>
        <w:t>Olin</w:t>
      </w:r>
      <w:proofErr w:type="spellEnd"/>
    </w:p>
    <w:p w:rsidR="00D54A6C" w:rsidRDefault="00D54A6C" w:rsidP="00D54A6C">
      <w:r>
        <w:t> Enlace a cultura por la no violencia</w:t>
      </w:r>
    </w:p>
    <w:p w:rsidR="00D54A6C" w:rsidRDefault="00D54A6C" w:rsidP="00D54A6C">
      <w:r>
        <w:t> No estás sola</w:t>
      </w:r>
    </w:p>
    <w:p w:rsidR="00D54A6C" w:rsidRDefault="00D54A6C" w:rsidP="00D54A6C">
      <w:r>
        <w:t> Noche de museos virtual</w:t>
      </w:r>
    </w:p>
    <w:p w:rsidR="00D54A6C" w:rsidRDefault="00D54A6C" w:rsidP="00D54A6C">
      <w:r>
        <w:t> Premio primera novela</w:t>
      </w:r>
    </w:p>
    <w:p w:rsidR="00D54A6C" w:rsidRDefault="00D54A6C" w:rsidP="00D54A6C">
      <w:r>
        <w:t> Obra poética Primero sueño, de Sor Juana, en el Museo de la Ciudad de México</w:t>
      </w:r>
    </w:p>
    <w:p w:rsidR="00D54A6C" w:rsidRDefault="00D54A6C" w:rsidP="00D54A6C">
      <w:r>
        <w:t xml:space="preserve">PUBLICACION DE CONVOCATORIAS </w:t>
      </w:r>
      <w:r>
        <w:t xml:space="preserve"> Convocatoria Centro Cultural OLLIN                                      </w:t>
      </w:r>
      <w:r>
        <w:t> Resultados: Creadoras de Artes Escénicas tiempo de mujeres</w:t>
      </w:r>
    </w:p>
    <w:p w:rsidR="00D54A6C" w:rsidRDefault="00D54A6C" w:rsidP="00D54A6C">
      <w:r>
        <w:t> Convocatoria centro cultural vida y movimiento</w:t>
      </w:r>
    </w:p>
    <w:p w:rsidR="00D54A6C" w:rsidRDefault="00D54A6C" w:rsidP="00D54A6C">
      <w:r>
        <w:t> Convocatoria 2021 PAICE</w:t>
      </w:r>
    </w:p>
    <w:p w:rsidR="00D54A6C" w:rsidRDefault="00D54A6C" w:rsidP="00D54A6C">
      <w:r>
        <w:t> CONCURSO GASTRONÓMICO ¿A QUÉ SABE LA PATRIA?</w:t>
      </w:r>
    </w:p>
    <w:p w:rsidR="00D54A6C" w:rsidRDefault="00D54A6C" w:rsidP="00D54A6C">
      <w:r>
        <w:t> FOMENTO A PROYECTOS Y COINVERSIONES CULTURALES CONVOCATORIA 2021</w:t>
      </w:r>
    </w:p>
    <w:p w:rsidR="00D54A6C" w:rsidRDefault="00D54A6C" w:rsidP="00D54A6C">
      <w:r>
        <w:t> CREADORES ESCÉNICOS CONVOCATORIA 2021</w:t>
      </w:r>
    </w:p>
    <w:p w:rsidR="00D54A6C" w:rsidRDefault="00D54A6C" w:rsidP="00D54A6C">
      <w:r>
        <w:t> JÓVENES CREADORES CONVOCATORIA 2021</w:t>
      </w:r>
    </w:p>
    <w:p w:rsidR="00D54A6C" w:rsidRDefault="00D54A6C" w:rsidP="00D54A6C">
      <w:r>
        <w:t> SISTEMA NACIONAL DE CREADORES DE ARTE CONVOCATORIA 2021 DE INGRESO COMO CREADOR ARTÍSTICO</w:t>
      </w:r>
    </w:p>
    <w:p w:rsidR="00D54A6C" w:rsidRDefault="00D54A6C" w:rsidP="00D54A6C">
      <w:r>
        <w:t> Convocatoria Escuela de Danza Clásica</w:t>
      </w:r>
    </w:p>
    <w:p w:rsidR="00D54A6C" w:rsidRDefault="00D54A6C" w:rsidP="00D54A6C">
      <w:r>
        <w:t xml:space="preserve"> Convocatoria al Premio Internacional UNESCO - Grecia Melina </w:t>
      </w:r>
      <w:proofErr w:type="spellStart"/>
      <w:r>
        <w:t>Mercouri</w:t>
      </w:r>
      <w:proofErr w:type="spellEnd"/>
    </w:p>
    <w:p w:rsidR="00D54A6C" w:rsidRDefault="00D54A6C" w:rsidP="00D54A6C">
      <w:r>
        <w:t> CONVOCATORIA A CREADORES VISUALES PARA EL REDISEÑO DE LOS LIBROS DE TEXTO GRATUITOS DE EDUCACIÓN...</w:t>
      </w:r>
    </w:p>
    <w:p w:rsidR="00802F97" w:rsidRDefault="00D54A6C" w:rsidP="00D54A6C">
      <w:r>
        <w:lastRenderedPageBreak/>
        <w:t xml:space="preserve">                 "</w:t>
      </w:r>
    </w:p>
    <w:sectPr w:rsidR="00802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6C"/>
    <w:rsid w:val="009F17F0"/>
    <w:rsid w:val="00D54A6C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E7AF-BD3C-4C28-82CB-07567ADD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Carbajal</dc:creator>
  <cp:keywords/>
  <dc:description/>
  <cp:lastModifiedBy>Lizeth Carbajal</cp:lastModifiedBy>
  <cp:revision>1</cp:revision>
  <dcterms:created xsi:type="dcterms:W3CDTF">2021-03-29T22:53:00Z</dcterms:created>
  <dcterms:modified xsi:type="dcterms:W3CDTF">2021-03-29T22:54:00Z</dcterms:modified>
</cp:coreProperties>
</file>