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47B" w:rsidRPr="00F91329" w:rsidRDefault="00FF647B" w:rsidP="00FF647B">
      <w:pPr>
        <w:spacing w:line="360" w:lineRule="auto"/>
        <w:jc w:val="both"/>
        <w:rPr>
          <w:sz w:val="24"/>
        </w:rPr>
      </w:pPr>
      <w:r w:rsidRPr="00F91329">
        <w:rPr>
          <w:sz w:val="24"/>
        </w:rPr>
        <w:t>Se informa</w:t>
      </w:r>
      <w:r>
        <w:rPr>
          <w:sz w:val="24"/>
        </w:rPr>
        <w:t xml:space="preserve"> que debido a que los lineamientos de la Acción Social serán publicados en el mes de julio, ocasionado</w:t>
      </w:r>
      <w:r w:rsidRPr="00F91329">
        <w:rPr>
          <w:sz w:val="24"/>
        </w:rPr>
        <w:t xml:space="preserve"> por</w:t>
      </w:r>
      <w:r>
        <w:rPr>
          <w:sz w:val="24"/>
        </w:rPr>
        <w:t xml:space="preserve"> el virus SARS-CoV-2 (Covid-19). Las actividades de la Acción Social iniciaran posterior a la publicación de sus Lineamientos y su posterior publicación de convocatoria.</w:t>
      </w:r>
      <w:r w:rsidRPr="00F91329">
        <w:rPr>
          <w:sz w:val="24"/>
        </w:rPr>
        <w:t xml:space="preserve"> </w:t>
      </w:r>
    </w:p>
    <w:p w:rsidR="00CF0D8E" w:rsidRPr="00F91329" w:rsidRDefault="00CF0D8E" w:rsidP="00F91329">
      <w:pPr>
        <w:spacing w:line="360" w:lineRule="auto"/>
        <w:jc w:val="both"/>
        <w:rPr>
          <w:sz w:val="24"/>
        </w:rPr>
      </w:pPr>
      <w:bookmarkStart w:id="0" w:name="_GoBack"/>
      <w:bookmarkEnd w:id="0"/>
    </w:p>
    <w:sectPr w:rsidR="00CF0D8E" w:rsidRPr="00F913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97DAE"/>
    <w:multiLevelType w:val="hybridMultilevel"/>
    <w:tmpl w:val="8612C5D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CC0"/>
    <w:rsid w:val="00366CCB"/>
    <w:rsid w:val="00461BF5"/>
    <w:rsid w:val="004D14AD"/>
    <w:rsid w:val="00504C3F"/>
    <w:rsid w:val="006872F0"/>
    <w:rsid w:val="00693643"/>
    <w:rsid w:val="006C6718"/>
    <w:rsid w:val="00712A0F"/>
    <w:rsid w:val="007E41C6"/>
    <w:rsid w:val="007F3CC0"/>
    <w:rsid w:val="00852D2C"/>
    <w:rsid w:val="00A73F1F"/>
    <w:rsid w:val="00CF0D8E"/>
    <w:rsid w:val="00F91329"/>
    <w:rsid w:val="00FF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DDAE85-CA2B-48B7-A533-7CCCB7566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47B"/>
    <w:rPr>
      <w:lang w:val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0D8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936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44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</dc:creator>
  <cp:keywords/>
  <dc:description/>
  <cp:lastModifiedBy>HUGO</cp:lastModifiedBy>
  <cp:revision>10</cp:revision>
  <dcterms:created xsi:type="dcterms:W3CDTF">2020-09-03T20:41:00Z</dcterms:created>
  <dcterms:modified xsi:type="dcterms:W3CDTF">2021-04-08T17:02:00Z</dcterms:modified>
</cp:coreProperties>
</file>