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E2" w:rsidRDefault="00E62FE2" w:rsidP="00E62FE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BFC89" wp14:editId="7B53F938">
                <wp:simplePos x="0" y="0"/>
                <wp:positionH relativeFrom="column">
                  <wp:posOffset>736600</wp:posOffset>
                </wp:positionH>
                <wp:positionV relativeFrom="paragraph">
                  <wp:posOffset>12700</wp:posOffset>
                </wp:positionV>
                <wp:extent cx="9448800" cy="457200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FE2" w:rsidRPr="009927F1" w:rsidRDefault="009927F1" w:rsidP="00E62FE2">
                            <w:pPr>
                              <w:pStyle w:val="Ttulo"/>
                              <w:jc w:val="center"/>
                              <w:rPr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  <w:r w:rsidRPr="009927F1">
                              <w:rPr>
                                <w:color w:val="000000" w:themeColor="text1"/>
                                <w:sz w:val="28"/>
                                <w:szCs w:val="20"/>
                              </w:rPr>
                              <w:t>EL DERECHO AL CONOCIMIENTO Y RESPETO DE LA CULTURA PROPIA Y A LAS DEMÁS QUE</w:t>
                            </w:r>
                            <w:r w:rsidRPr="009927F1">
                              <w:rPr>
                                <w:color w:val="000000" w:themeColor="text1"/>
                                <w:sz w:val="52"/>
                                <w:szCs w:val="40"/>
                              </w:rPr>
                              <w:t xml:space="preserve"> </w:t>
                            </w:r>
                            <w:r w:rsidRPr="009927F1">
                              <w:rPr>
                                <w:color w:val="000000" w:themeColor="text1"/>
                                <w:sz w:val="28"/>
                                <w:szCs w:val="20"/>
                              </w:rPr>
                              <w:t>INTEGRAN EL PATRIMONIO DE LA HUMANIDAD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3BFC89" id="Rectángulo 8" o:spid="_x0000_s1026" style="position:absolute;margin-left:58pt;margin-top:1pt;width:744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" fillcolor="white [3212]" stroked="f" strokeweight="1pt">
                <v:textbox>
                  <w:txbxContent>
                    <w:p w:rsidR="00E62FE2" w:rsidRPr="009927F1" w:rsidRDefault="009927F1" w:rsidP="00E62FE2">
                      <w:pPr>
                        <w:pStyle w:val="Ttulo"/>
                        <w:jc w:val="center"/>
                        <w:rPr>
                          <w:color w:val="000000" w:themeColor="text1"/>
                          <w:sz w:val="52"/>
                          <w:szCs w:val="40"/>
                        </w:rPr>
                      </w:pPr>
                      <w:r w:rsidRPr="009927F1">
                        <w:rPr>
                          <w:color w:val="000000" w:themeColor="text1"/>
                          <w:sz w:val="28"/>
                          <w:szCs w:val="20"/>
                        </w:rPr>
                        <w:t>EL DERECHO AL CONOCIMIENTO Y RESPETO DE LA CULTURA PROPIA Y A LAS DEMÁS QUE</w:t>
                      </w:r>
                      <w:r w:rsidRPr="009927F1">
                        <w:rPr>
                          <w:color w:val="000000" w:themeColor="text1"/>
                          <w:sz w:val="52"/>
                          <w:szCs w:val="40"/>
                        </w:rPr>
                        <w:t xml:space="preserve"> </w:t>
                      </w:r>
                      <w:r w:rsidRPr="009927F1">
                        <w:rPr>
                          <w:color w:val="000000" w:themeColor="text1"/>
                          <w:sz w:val="28"/>
                          <w:szCs w:val="20"/>
                        </w:rPr>
                        <w:t>INTEGRAN EL PATRIMONIO DE LA HUMANIDAD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8CD74C" wp14:editId="392C657D">
                <wp:simplePos x="0" y="0"/>
                <wp:positionH relativeFrom="margin">
                  <wp:posOffset>7162800</wp:posOffset>
                </wp:positionH>
                <wp:positionV relativeFrom="paragraph">
                  <wp:posOffset>0</wp:posOffset>
                </wp:positionV>
                <wp:extent cx="25400" cy="7505700"/>
                <wp:effectExtent l="0" t="0" r="317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75057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E52C1" id="Conector recto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4pt,0" to="566pt,5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" strokecolor="#a5a5a5 [3206]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E2EF2" wp14:editId="279BDF25">
                <wp:simplePos x="0" y="0"/>
                <wp:positionH relativeFrom="column">
                  <wp:posOffset>3599815</wp:posOffset>
                </wp:positionH>
                <wp:positionV relativeFrom="paragraph">
                  <wp:posOffset>12700</wp:posOffset>
                </wp:positionV>
                <wp:extent cx="0" cy="7560000"/>
                <wp:effectExtent l="0" t="0" r="19050" b="2222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00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CD6EF" id="Conector recto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45pt,1pt" to="283.45pt,5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" strokecolor="#a5a5a5 [3206]" strokeweight="1.5pt">
                <v:stroke joinstyle="miter"/>
              </v:line>
            </w:pict>
          </mc:Fallback>
        </mc:AlternateContent>
      </w:r>
    </w:p>
    <w:p w:rsidR="00E62FE2" w:rsidRDefault="00715F4A" w:rsidP="00E62FE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2500EA" wp14:editId="29A108E5">
                <wp:simplePos x="0" y="0"/>
                <wp:positionH relativeFrom="column">
                  <wp:posOffset>3981450</wp:posOffset>
                </wp:positionH>
                <wp:positionV relativeFrom="paragraph">
                  <wp:posOffset>285750</wp:posOffset>
                </wp:positionV>
                <wp:extent cx="2832100" cy="1638300"/>
                <wp:effectExtent l="0" t="0" r="2540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163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27F1" w:rsidRPr="00F813F0" w:rsidRDefault="009927F1" w:rsidP="009927F1">
                            <w:pPr>
                              <w:pStyle w:val="Normal1"/>
                              <w:spacing w:line="276" w:lineRule="auto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F813F0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Al poder conocer las diferentes culturas de México y el mundo abrimos nuestros horizontes y construimos u</w:t>
                            </w:r>
                            <w:r w:rsidR="00E63ECA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 mundo más diverso e incluyente.</w:t>
                            </w:r>
                          </w:p>
                          <w:p w:rsidR="00715F4A" w:rsidRDefault="00715F4A" w:rsidP="00715F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2500EA" id="Rectángulo 9" o:spid="_x0000_s1027" style="position:absolute;margin-left:313.5pt;margin-top:22.5pt;width:223pt;height:12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" fillcolor="#5b9bd5 [3204]" strokecolor="#1f4d78 [1604]" strokeweight="1pt">
                <v:textbox>
                  <w:txbxContent>
                    <w:p w:rsidR="009927F1" w:rsidRPr="00F813F0" w:rsidRDefault="009927F1" w:rsidP="009927F1">
                      <w:pPr>
                        <w:pStyle w:val="Normal1"/>
                        <w:spacing w:line="276" w:lineRule="auto"/>
                        <w:jc w:val="both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F813F0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Al poder conocer las diferentes culturas de México y el mundo abrimos nuestros horizontes y construimos u</w:t>
                      </w:r>
                      <w:r w:rsidR="00E63ECA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 mundo más diverso e incluyente.</w:t>
                      </w:r>
                    </w:p>
                    <w:p w:rsidR="00715F4A" w:rsidRDefault="00715F4A" w:rsidP="00715F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62FE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F04A5" wp14:editId="03C2046A">
                <wp:simplePos x="0" y="0"/>
                <wp:positionH relativeFrom="margin">
                  <wp:posOffset>3504565</wp:posOffset>
                </wp:positionH>
                <wp:positionV relativeFrom="paragraph">
                  <wp:posOffset>12700</wp:posOffset>
                </wp:positionV>
                <wp:extent cx="13335" cy="7505700"/>
                <wp:effectExtent l="0" t="0" r="2476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" cy="75057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D745A" id="Conector recto 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5.95pt,1pt" to="277pt,5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" strokecolor="#a5a5a5 [3206]" strokeweight="1.5pt">
                <v:stroke joinstyle="miter"/>
                <w10:wrap anchorx="margin"/>
              </v:line>
            </w:pict>
          </mc:Fallback>
        </mc:AlternateContent>
      </w:r>
      <w:r w:rsidR="00E62FE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FFB26" wp14:editId="5CC2B3D3">
                <wp:simplePos x="0" y="0"/>
                <wp:positionH relativeFrom="column">
                  <wp:posOffset>7061200</wp:posOffset>
                </wp:positionH>
                <wp:positionV relativeFrom="paragraph">
                  <wp:posOffset>12700</wp:posOffset>
                </wp:positionV>
                <wp:extent cx="0" cy="7560000"/>
                <wp:effectExtent l="0" t="0" r="19050" b="222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00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D7383" id="Conector recto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6pt,1pt" to="556pt,5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" strokecolor="#a5a5a5 [3206]" strokeweight="1.5pt">
                <v:stroke joinstyle="miter"/>
              </v:line>
            </w:pict>
          </mc:Fallback>
        </mc:AlternateContent>
      </w:r>
    </w:p>
    <w:p w:rsidR="00E62FE2" w:rsidRPr="00494F18" w:rsidRDefault="006C6696" w:rsidP="00C270C4">
      <w:pPr>
        <w:tabs>
          <w:tab w:val="left" w:pos="754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61FACC" wp14:editId="02DF0981">
                <wp:simplePos x="0" y="0"/>
                <wp:positionH relativeFrom="column">
                  <wp:posOffset>7391400</wp:posOffset>
                </wp:positionH>
                <wp:positionV relativeFrom="paragraph">
                  <wp:posOffset>9525</wp:posOffset>
                </wp:positionV>
                <wp:extent cx="2971800" cy="5172075"/>
                <wp:effectExtent l="0" t="0" r="1905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5172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70FB" w:rsidRDefault="000C365C" w:rsidP="008170FB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T</w:t>
                            </w:r>
                            <w:r w:rsidRPr="000C365C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oda persona de forma individual o colectiva tiene derecho a conocer y ejercer la cultura que le fue brindada al na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cer dentro de su país de origen y al mismo tiempo tiene el</w:t>
                            </w:r>
                            <w:r w:rsidRPr="000C365C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derecho de conocer e involucrarse en otras culturas que sean de su elección, esto incluye creencias, tradiciones y costumbres.</w:t>
                            </w:r>
                          </w:p>
                          <w:p w:rsidR="004F37B2" w:rsidRPr="004F37B2" w:rsidRDefault="004F37B2" w:rsidP="004F37B2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 importancia de conocer otras culturas radica en el momento en que las personas </w:t>
                            </w:r>
                            <w:r w:rsidRPr="004F37B2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sale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4F37B2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 su núcleo soci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al y se encuentra con</w:t>
                            </w:r>
                            <w:r w:rsidRPr="004F37B2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 otras espacialidades 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donde </w:t>
                            </w:r>
                            <w:r w:rsidRPr="004F37B2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puede comparar y compartir aspectos de su cultura, así como obtener nuevos con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ocimientos para su beneficio y</w:t>
                            </w:r>
                            <w:r w:rsidRPr="004F37B2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el de su comunidad.</w:t>
                            </w:r>
                          </w:p>
                          <w:p w:rsidR="004F37B2" w:rsidRPr="004F37B2" w:rsidRDefault="000C365C" w:rsidP="004F37B2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C365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Es obligación de todas y todos el respetar a las personas que manifiestan</w:t>
                            </w:r>
                            <w:r w:rsidR="004F37B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una cultura distinta a la suya, mientras que el</w:t>
                            </w:r>
                            <w:r w:rsidR="004F37B2" w:rsidRPr="004F37B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Estado mexicano tiene la obligación de velar por los derechos culturales de todas las personas.</w:t>
                            </w:r>
                          </w:p>
                          <w:p w:rsidR="006C6696" w:rsidRPr="000C365C" w:rsidRDefault="006C6696" w:rsidP="006C6696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B530B" w:rsidRPr="000C365C" w:rsidRDefault="001B530B" w:rsidP="001B530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B530B" w:rsidRPr="006D0A95" w:rsidRDefault="001B530B" w:rsidP="001B530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D0A95">
                              <w:rPr>
                                <w:rFonts w:ascii="Arial" w:hAnsi="Arial" w:cs="Arial"/>
                              </w:rPr>
                              <w:t>de valores, costumbres y creencias que definen a un grupo social a través de sus representaciones de la realidad.</w:t>
                            </w:r>
                          </w:p>
                          <w:p w:rsidR="00666152" w:rsidRPr="00D711E3" w:rsidRDefault="00666152" w:rsidP="00666152">
                            <w:pPr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62FE2" w:rsidRPr="00666152" w:rsidRDefault="00E62FE2" w:rsidP="00E62FE2">
                            <w:pPr>
                              <w:jc w:val="both"/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:rsidR="00E62FE2" w:rsidRDefault="00E62FE2" w:rsidP="00E62FE2">
                            <w:pPr>
                              <w:jc w:val="both"/>
                              <w:rPr>
                                <w:rFonts w:ascii="Tahoma" w:hAnsi="Tahoma" w:cs="Tahoma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:rsidR="00E62FE2" w:rsidRDefault="00E62FE2" w:rsidP="00E62FE2">
                            <w:pPr>
                              <w:jc w:val="both"/>
                              <w:rPr>
                                <w:rFonts w:ascii="Tahoma" w:hAnsi="Tahoma" w:cs="Tahoma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:rsidR="00E62FE2" w:rsidRDefault="00E62FE2" w:rsidP="00E62FE2">
                            <w:pPr>
                              <w:jc w:val="both"/>
                              <w:rPr>
                                <w:rFonts w:ascii="Tahoma" w:hAnsi="Tahoma" w:cs="Tahoma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:rsidR="00E62FE2" w:rsidRDefault="00E62FE2" w:rsidP="00E62FE2">
                            <w:pPr>
                              <w:jc w:val="both"/>
                              <w:rPr>
                                <w:rFonts w:ascii="Tahoma" w:hAnsi="Tahoma" w:cs="Tahoma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:rsidR="00E62FE2" w:rsidRDefault="00E62FE2" w:rsidP="00E62FE2">
                            <w:pPr>
                              <w:jc w:val="both"/>
                              <w:rPr>
                                <w:rFonts w:ascii="Tahoma" w:hAnsi="Tahoma" w:cs="Tahoma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:rsidR="00E62FE2" w:rsidRDefault="00E62FE2" w:rsidP="00E62FE2">
                            <w:pPr>
                              <w:jc w:val="both"/>
                              <w:rPr>
                                <w:rFonts w:ascii="Tahoma" w:hAnsi="Tahoma" w:cs="Tahoma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:rsidR="00E62FE2" w:rsidRDefault="00E62FE2" w:rsidP="00E62FE2">
                            <w:pPr>
                              <w:jc w:val="both"/>
                              <w:rPr>
                                <w:rFonts w:ascii="Tahoma" w:hAnsi="Tahoma" w:cs="Tahoma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:rsidR="00E62FE2" w:rsidRDefault="00E62FE2" w:rsidP="00E62FE2">
                            <w:pPr>
                              <w:jc w:val="both"/>
                              <w:rPr>
                                <w:rFonts w:ascii="Tahoma" w:hAnsi="Tahoma" w:cs="Tahoma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:rsidR="00E62FE2" w:rsidRDefault="00E62FE2" w:rsidP="00E62FE2">
                            <w:pPr>
                              <w:jc w:val="both"/>
                              <w:rPr>
                                <w:rFonts w:ascii="Tahoma" w:hAnsi="Tahoma" w:cs="Tahoma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:rsidR="00E62FE2" w:rsidRPr="004E2220" w:rsidRDefault="00E62FE2" w:rsidP="00E62FE2">
                            <w:pPr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62FE2" w:rsidRPr="00EA20B9" w:rsidRDefault="00E62FE2" w:rsidP="00E62FE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1FACC" id="Rectángulo 17" o:spid="_x0000_s1028" style="position:absolute;margin-left:582pt;margin-top:.75pt;width:234pt;height:407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" fillcolor="white [3212]" strokecolor="white [3212]" strokeweight="1pt">
                <v:textbox>
                  <w:txbxContent>
                    <w:p w:rsidR="008170FB" w:rsidRDefault="000C365C" w:rsidP="008170FB">
                      <w:pPr>
                        <w:spacing w:line="360" w:lineRule="auto"/>
                        <w:jc w:val="both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r w:rsidRPr="000C365C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oda persona de forma individual o colectiva tiene derecho a conocer y ejercer la cultura que le fue brindada al na</w:t>
                      </w:r>
                      <w:r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cer dentro de su país de origen y al mismo tiempo tiene el</w:t>
                      </w:r>
                      <w:r w:rsidRPr="000C365C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derecho de conocer e involucrarse en otras culturas que sean de su elección, esto incluye creencias, tradiciones y costumbres.</w:t>
                      </w:r>
                    </w:p>
                    <w:p w:rsidR="004F37B2" w:rsidRPr="004F37B2" w:rsidRDefault="004F37B2" w:rsidP="004F37B2">
                      <w:pPr>
                        <w:spacing w:line="360" w:lineRule="auto"/>
                        <w:jc w:val="both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La importancia de conocer otras culturas radica en el momento en que las personas </w:t>
                      </w:r>
                      <w:r w:rsidRPr="004F37B2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sale</w:t>
                      </w:r>
                      <w:r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4F37B2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de su núcleo soci</w:t>
                      </w:r>
                      <w:r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al y se encuentra con</w:t>
                      </w:r>
                      <w:r w:rsidRPr="004F37B2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de otras espacialidades </w:t>
                      </w:r>
                      <w:r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donde </w:t>
                      </w:r>
                      <w:r w:rsidRPr="004F37B2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puede comparar y compartir aspectos de su cultura, así como obtener nuevos con</w:t>
                      </w:r>
                      <w:r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ocimientos para su beneficio y</w:t>
                      </w:r>
                      <w:r w:rsidRPr="004F37B2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el de su comunidad.</w:t>
                      </w:r>
                    </w:p>
                    <w:p w:rsidR="004F37B2" w:rsidRPr="004F37B2" w:rsidRDefault="000C365C" w:rsidP="004F37B2">
                      <w:pPr>
                        <w:spacing w:line="360" w:lineRule="auto"/>
                        <w:jc w:val="both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C365C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Es obligación de todas y todos el respetar a las personas que manifiestan</w:t>
                      </w:r>
                      <w:r w:rsidR="004F37B2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una cultura distinta a la </w:t>
                      </w:r>
                      <w:r w:rsidR="004F37B2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suya,</w:t>
                      </w:r>
                      <w:bookmarkStart w:id="1" w:name="_GoBack"/>
                      <w:bookmarkEnd w:id="1"/>
                      <w:r w:rsidR="004F37B2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mientras que el</w:t>
                      </w:r>
                      <w:r w:rsidR="004F37B2" w:rsidRPr="004F37B2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Estado mexicano tiene la obligación de velar por los derechos culturales de todas las personas.</w:t>
                      </w:r>
                    </w:p>
                    <w:p w:rsidR="006C6696" w:rsidRPr="000C365C" w:rsidRDefault="006C6696" w:rsidP="006C6696">
                      <w:pPr>
                        <w:spacing w:line="360" w:lineRule="auto"/>
                        <w:jc w:val="both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B530B" w:rsidRPr="000C365C" w:rsidRDefault="001B530B" w:rsidP="001B530B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B530B" w:rsidRPr="006D0A95" w:rsidRDefault="001B530B" w:rsidP="001B530B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6D0A95">
                        <w:rPr>
                          <w:rFonts w:ascii="Arial" w:hAnsi="Arial" w:cs="Arial"/>
                        </w:rPr>
                        <w:t>de valores, costumbres y creencias que definen a un grupo social a través de sus representaciones de la realidad.</w:t>
                      </w:r>
                    </w:p>
                    <w:p w:rsidR="00666152" w:rsidRPr="00D711E3" w:rsidRDefault="00666152" w:rsidP="00666152">
                      <w:pPr>
                        <w:jc w:val="both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62FE2" w:rsidRPr="00666152" w:rsidRDefault="00E62FE2" w:rsidP="00E62FE2">
                      <w:pPr>
                        <w:jc w:val="both"/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:rsidR="00E62FE2" w:rsidRDefault="00E62FE2" w:rsidP="00E62FE2">
                      <w:pPr>
                        <w:jc w:val="both"/>
                        <w:rPr>
                          <w:rFonts w:ascii="Tahoma" w:hAnsi="Tahoma" w:cs="Tahoma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:rsidR="00E62FE2" w:rsidRDefault="00E62FE2" w:rsidP="00E62FE2">
                      <w:pPr>
                        <w:jc w:val="both"/>
                        <w:rPr>
                          <w:rFonts w:ascii="Tahoma" w:hAnsi="Tahoma" w:cs="Tahoma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:rsidR="00E62FE2" w:rsidRDefault="00E62FE2" w:rsidP="00E62FE2">
                      <w:pPr>
                        <w:jc w:val="both"/>
                        <w:rPr>
                          <w:rFonts w:ascii="Tahoma" w:hAnsi="Tahoma" w:cs="Tahoma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:rsidR="00E62FE2" w:rsidRDefault="00E62FE2" w:rsidP="00E62FE2">
                      <w:pPr>
                        <w:jc w:val="both"/>
                        <w:rPr>
                          <w:rFonts w:ascii="Tahoma" w:hAnsi="Tahoma" w:cs="Tahoma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:rsidR="00E62FE2" w:rsidRDefault="00E62FE2" w:rsidP="00E62FE2">
                      <w:pPr>
                        <w:jc w:val="both"/>
                        <w:rPr>
                          <w:rFonts w:ascii="Tahoma" w:hAnsi="Tahoma" w:cs="Tahoma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:rsidR="00E62FE2" w:rsidRDefault="00E62FE2" w:rsidP="00E62FE2">
                      <w:pPr>
                        <w:jc w:val="both"/>
                        <w:rPr>
                          <w:rFonts w:ascii="Tahoma" w:hAnsi="Tahoma" w:cs="Tahoma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:rsidR="00E62FE2" w:rsidRDefault="00E62FE2" w:rsidP="00E62FE2">
                      <w:pPr>
                        <w:jc w:val="both"/>
                        <w:rPr>
                          <w:rFonts w:ascii="Tahoma" w:hAnsi="Tahoma" w:cs="Tahoma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:rsidR="00E62FE2" w:rsidRDefault="00E62FE2" w:rsidP="00E62FE2">
                      <w:pPr>
                        <w:jc w:val="both"/>
                        <w:rPr>
                          <w:rFonts w:ascii="Tahoma" w:hAnsi="Tahoma" w:cs="Tahoma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:rsidR="00E62FE2" w:rsidRDefault="00E62FE2" w:rsidP="00E62FE2">
                      <w:pPr>
                        <w:jc w:val="both"/>
                        <w:rPr>
                          <w:rFonts w:ascii="Tahoma" w:hAnsi="Tahoma" w:cs="Tahoma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:rsidR="00E62FE2" w:rsidRPr="004E2220" w:rsidRDefault="00E62FE2" w:rsidP="00E62FE2">
                      <w:pPr>
                        <w:jc w:val="both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62FE2" w:rsidRPr="00EA20B9" w:rsidRDefault="00E62FE2" w:rsidP="00E62FE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62FE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45B233" wp14:editId="0BD215A3">
                <wp:simplePos x="0" y="0"/>
                <wp:positionH relativeFrom="column">
                  <wp:posOffset>219075</wp:posOffset>
                </wp:positionH>
                <wp:positionV relativeFrom="paragraph">
                  <wp:posOffset>161925</wp:posOffset>
                </wp:positionV>
                <wp:extent cx="3124200" cy="674370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6743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908" w:rsidRDefault="00130F50" w:rsidP="00D20908">
                            <w:pPr>
                              <w:tabs>
                                <w:tab w:val="left" w:pos="1540"/>
                              </w:tabs>
                              <w:spacing w:line="360" w:lineRule="auto"/>
                              <w:suppressOverlap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</w:t>
                            </w:r>
                            <w:r w:rsidR="009927F1" w:rsidRPr="009927F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odas las personas en el mundo son generadoras y poseedoras de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cultura,</w:t>
                            </w:r>
                            <w:r w:rsidR="009927F1" w:rsidRPr="009927F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así como responsables de transmit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irla a las generaciones futuras. El conocimiento de</w:t>
                            </w:r>
                            <w:r w:rsidR="009927F1" w:rsidRPr="009927F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las diversas culturas que integran el patri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monio de la humanidad nos enriquece como personas</w:t>
                            </w:r>
                            <w:r w:rsidR="009927F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, s</w:t>
                            </w:r>
                            <w:r w:rsidR="009927F1" w:rsidRPr="009927F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 puede afirmar que el reconocimiento y respeto de la cultu</w:t>
                            </w:r>
                            <w:r w:rsidR="0056263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ra propia y de las</w:t>
                            </w:r>
                            <w:r w:rsidR="009927F1" w:rsidRPr="009927F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27F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demás garantiza el progreso de un</w:t>
                            </w:r>
                            <w:r w:rsidR="009927F1" w:rsidRPr="009927F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país y sus comunidades</w:t>
                            </w:r>
                            <w:r w:rsidR="009927F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927F1" w:rsidRPr="009927F1" w:rsidRDefault="009927F1" w:rsidP="009927F1">
                            <w:pPr>
                              <w:tabs>
                                <w:tab w:val="left" w:pos="1540"/>
                              </w:tabs>
                              <w:spacing w:line="360" w:lineRule="auto"/>
                              <w:suppressOverlap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927F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La cultura puede considerarse actualmente como el conjunto de los ra</w:t>
                            </w:r>
                            <w:r w:rsidR="0056263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sgos distintivos, espirituales,</w:t>
                            </w:r>
                            <w:r w:rsidRPr="009927F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materiales, intelectuales y afectivos que caracterizan a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una sociedad o un gru</w:t>
                            </w:r>
                            <w:r w:rsidR="0056263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po social; engloba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además las artes, </w:t>
                            </w:r>
                            <w:r w:rsidRPr="009927F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los modos de vida, los sistemas de valores, las tradiciones y las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creencias que brindan a las personas</w:t>
                            </w:r>
                            <w:r w:rsidRPr="009927F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la capacidad de r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eflexionar sobre sí mismas.</w:t>
                            </w:r>
                          </w:p>
                          <w:p w:rsidR="00B30B4E" w:rsidRPr="00F95915" w:rsidRDefault="00B30B4E" w:rsidP="0088214F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494806" w:rsidRPr="00494806" w:rsidRDefault="00494806" w:rsidP="00494806">
                            <w:pPr>
                              <w:tabs>
                                <w:tab w:val="left" w:pos="1540"/>
                              </w:tabs>
                              <w:suppressOverlap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62FE2" w:rsidRDefault="00E62FE2" w:rsidP="00E62FE2">
                            <w:pPr>
                              <w:tabs>
                                <w:tab w:val="left" w:pos="1540"/>
                              </w:tabs>
                              <w:suppressOverlap/>
                              <w:jc w:val="both"/>
                              <w:rPr>
                                <w:rFonts w:ascii="Tahoma" w:hAnsi="Tahoma" w:cs="Tahoma"/>
                                <w:i/>
                              </w:rPr>
                            </w:pPr>
                          </w:p>
                          <w:p w:rsidR="00E62FE2" w:rsidRDefault="00E62FE2" w:rsidP="00E62FE2">
                            <w:pPr>
                              <w:tabs>
                                <w:tab w:val="left" w:pos="1540"/>
                              </w:tabs>
                              <w:suppressOverlap/>
                              <w:jc w:val="both"/>
                              <w:rPr>
                                <w:rFonts w:ascii="Tahoma" w:hAnsi="Tahoma" w:cs="Tahoma"/>
                                <w:i/>
                              </w:rPr>
                            </w:pPr>
                          </w:p>
                          <w:p w:rsidR="00E62FE2" w:rsidRDefault="00E62FE2" w:rsidP="00E62FE2">
                            <w:pPr>
                              <w:tabs>
                                <w:tab w:val="left" w:pos="1540"/>
                              </w:tabs>
                              <w:suppressOverlap/>
                              <w:jc w:val="both"/>
                              <w:rPr>
                                <w:rFonts w:ascii="Tahoma" w:hAnsi="Tahoma" w:cs="Tahoma"/>
                                <w:i/>
                              </w:rPr>
                            </w:pPr>
                          </w:p>
                          <w:p w:rsidR="00E62FE2" w:rsidRDefault="00E62FE2" w:rsidP="00E62FE2">
                            <w:pPr>
                              <w:tabs>
                                <w:tab w:val="left" w:pos="1540"/>
                              </w:tabs>
                              <w:suppressOverlap/>
                              <w:jc w:val="both"/>
                              <w:rPr>
                                <w:rFonts w:ascii="Tahoma" w:hAnsi="Tahoma" w:cs="Tahoma"/>
                                <w:i/>
                              </w:rPr>
                            </w:pPr>
                          </w:p>
                          <w:p w:rsidR="00E62FE2" w:rsidRDefault="00E62FE2" w:rsidP="00E62FE2">
                            <w:pPr>
                              <w:tabs>
                                <w:tab w:val="left" w:pos="1540"/>
                              </w:tabs>
                              <w:suppressOverlap/>
                              <w:jc w:val="both"/>
                              <w:rPr>
                                <w:rFonts w:ascii="Tahoma" w:hAnsi="Tahoma" w:cs="Tahoma"/>
                                <w:i/>
                              </w:rPr>
                            </w:pPr>
                          </w:p>
                          <w:p w:rsidR="00E62FE2" w:rsidRDefault="00E62FE2" w:rsidP="00E62FE2">
                            <w:pPr>
                              <w:tabs>
                                <w:tab w:val="left" w:pos="1540"/>
                              </w:tabs>
                              <w:suppressOverlap/>
                              <w:jc w:val="both"/>
                              <w:rPr>
                                <w:rFonts w:ascii="Tahoma" w:hAnsi="Tahoma" w:cs="Tahoma"/>
                                <w:i/>
                              </w:rPr>
                            </w:pPr>
                          </w:p>
                          <w:p w:rsidR="00E62FE2" w:rsidRPr="00E96257" w:rsidRDefault="00E62FE2" w:rsidP="00E62FE2">
                            <w:pPr>
                              <w:tabs>
                                <w:tab w:val="left" w:pos="1540"/>
                              </w:tabs>
                              <w:suppressOverlap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2FE2" w:rsidRPr="00E96257" w:rsidRDefault="00E62FE2" w:rsidP="00E62FE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5B233" id="Rectángulo 10" o:spid="_x0000_s1029" style="position:absolute;margin-left:17.25pt;margin-top:12.75pt;width:246pt;height:53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" fillcolor="white [3201]" strokecolor="white [3212]" strokeweight="1pt">
                <v:textbox>
                  <w:txbxContent>
                    <w:p w:rsidR="00D20908" w:rsidRDefault="00130F50" w:rsidP="00D20908">
                      <w:pPr>
                        <w:tabs>
                          <w:tab w:val="left" w:pos="1540"/>
                        </w:tabs>
                        <w:spacing w:line="360" w:lineRule="auto"/>
                        <w:suppressOverlap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T</w:t>
                      </w:r>
                      <w:r w:rsidR="009927F1" w:rsidRPr="009927F1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odas las personas en el mundo son generadoras y poseedoras de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cultura,</w:t>
                      </w:r>
                      <w:r w:rsidR="009927F1" w:rsidRPr="009927F1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así como responsables de transmit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irla a las generaciones futuras. El conocimiento de</w:t>
                      </w:r>
                      <w:r w:rsidR="009927F1" w:rsidRPr="009927F1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las diversas culturas que integran el patri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monio de la humanidad nos enriquece como personas</w:t>
                      </w:r>
                      <w:r w:rsidR="009927F1">
                        <w:rPr>
                          <w:rFonts w:ascii="Tahoma" w:hAnsi="Tahoma" w:cs="Tahoma"/>
                          <w:sz w:val="20"/>
                          <w:szCs w:val="20"/>
                        </w:rPr>
                        <w:t>, s</w:t>
                      </w:r>
                      <w:r w:rsidR="009927F1" w:rsidRPr="009927F1">
                        <w:rPr>
                          <w:rFonts w:ascii="Tahoma" w:hAnsi="Tahoma" w:cs="Tahoma"/>
                          <w:sz w:val="20"/>
                          <w:szCs w:val="20"/>
                        </w:rPr>
                        <w:t>e puede afirmar que el reconocimiento y respeto de la cultu</w:t>
                      </w:r>
                      <w:r w:rsidR="00562634">
                        <w:rPr>
                          <w:rFonts w:ascii="Tahoma" w:hAnsi="Tahoma" w:cs="Tahoma"/>
                          <w:sz w:val="20"/>
                          <w:szCs w:val="20"/>
                        </w:rPr>
                        <w:t>ra propia y de las</w:t>
                      </w:r>
                      <w:r w:rsidR="009927F1" w:rsidRPr="009927F1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9927F1">
                        <w:rPr>
                          <w:rFonts w:ascii="Tahoma" w:hAnsi="Tahoma" w:cs="Tahoma"/>
                          <w:sz w:val="20"/>
                          <w:szCs w:val="20"/>
                        </w:rPr>
                        <w:t>demás garantiza el progreso de un</w:t>
                      </w:r>
                      <w:r w:rsidR="009927F1" w:rsidRPr="009927F1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país y sus comunidades</w:t>
                      </w:r>
                      <w:r w:rsidR="009927F1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  <w:p w:rsidR="009927F1" w:rsidRPr="009927F1" w:rsidRDefault="009927F1" w:rsidP="009927F1">
                      <w:pPr>
                        <w:tabs>
                          <w:tab w:val="left" w:pos="1540"/>
                        </w:tabs>
                        <w:spacing w:line="360" w:lineRule="auto"/>
                        <w:suppressOverlap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927F1">
                        <w:rPr>
                          <w:rFonts w:ascii="Tahoma" w:hAnsi="Tahoma" w:cs="Tahoma"/>
                          <w:sz w:val="20"/>
                          <w:szCs w:val="20"/>
                        </w:rPr>
                        <w:t>La cultura puede considerarse actualmente como el conjunto de los ra</w:t>
                      </w:r>
                      <w:r w:rsidR="00562634">
                        <w:rPr>
                          <w:rFonts w:ascii="Tahoma" w:hAnsi="Tahoma" w:cs="Tahoma"/>
                          <w:sz w:val="20"/>
                          <w:szCs w:val="20"/>
                        </w:rPr>
                        <w:t>sgos distintivos, espirituales,</w:t>
                      </w:r>
                      <w:r w:rsidRPr="009927F1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materiales, intelectuales y afectivos que caracterizan a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una sociedad o un gru</w:t>
                      </w:r>
                      <w:r w:rsidR="00562634">
                        <w:rPr>
                          <w:rFonts w:ascii="Tahoma" w:hAnsi="Tahoma" w:cs="Tahoma"/>
                          <w:sz w:val="20"/>
                          <w:szCs w:val="20"/>
                        </w:rPr>
                        <w:t>po social; engloba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además las artes, </w:t>
                      </w:r>
                      <w:r w:rsidRPr="009927F1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los modos de vida, los sistemas de valores, las tradiciones y las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creencias que brindan a las personas</w:t>
                      </w:r>
                      <w:r w:rsidRPr="009927F1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la capacidad de r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eflexionar sobre sí mismas.</w:t>
                      </w:r>
                    </w:p>
                    <w:p w:rsidR="00B30B4E" w:rsidRPr="00F95915" w:rsidRDefault="00B30B4E" w:rsidP="0088214F">
                      <w:pPr>
                        <w:spacing w:line="36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494806" w:rsidRPr="00494806" w:rsidRDefault="00494806" w:rsidP="00494806">
                      <w:pPr>
                        <w:tabs>
                          <w:tab w:val="left" w:pos="1540"/>
                        </w:tabs>
                        <w:suppressOverlap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62FE2" w:rsidRDefault="00E62FE2" w:rsidP="00E62FE2">
                      <w:pPr>
                        <w:tabs>
                          <w:tab w:val="left" w:pos="1540"/>
                        </w:tabs>
                        <w:suppressOverlap/>
                        <w:jc w:val="both"/>
                        <w:rPr>
                          <w:rFonts w:ascii="Tahoma" w:hAnsi="Tahoma" w:cs="Tahoma"/>
                          <w:i/>
                        </w:rPr>
                      </w:pPr>
                    </w:p>
                    <w:p w:rsidR="00E62FE2" w:rsidRDefault="00E62FE2" w:rsidP="00E62FE2">
                      <w:pPr>
                        <w:tabs>
                          <w:tab w:val="left" w:pos="1540"/>
                        </w:tabs>
                        <w:suppressOverlap/>
                        <w:jc w:val="both"/>
                        <w:rPr>
                          <w:rFonts w:ascii="Tahoma" w:hAnsi="Tahoma" w:cs="Tahoma"/>
                          <w:i/>
                        </w:rPr>
                      </w:pPr>
                    </w:p>
                    <w:p w:rsidR="00E62FE2" w:rsidRDefault="00E62FE2" w:rsidP="00E62FE2">
                      <w:pPr>
                        <w:tabs>
                          <w:tab w:val="left" w:pos="1540"/>
                        </w:tabs>
                        <w:suppressOverlap/>
                        <w:jc w:val="both"/>
                        <w:rPr>
                          <w:rFonts w:ascii="Tahoma" w:hAnsi="Tahoma" w:cs="Tahoma"/>
                          <w:i/>
                        </w:rPr>
                      </w:pPr>
                    </w:p>
                    <w:p w:rsidR="00E62FE2" w:rsidRDefault="00E62FE2" w:rsidP="00E62FE2">
                      <w:pPr>
                        <w:tabs>
                          <w:tab w:val="left" w:pos="1540"/>
                        </w:tabs>
                        <w:suppressOverlap/>
                        <w:jc w:val="both"/>
                        <w:rPr>
                          <w:rFonts w:ascii="Tahoma" w:hAnsi="Tahoma" w:cs="Tahoma"/>
                          <w:i/>
                        </w:rPr>
                      </w:pPr>
                    </w:p>
                    <w:p w:rsidR="00E62FE2" w:rsidRDefault="00E62FE2" w:rsidP="00E62FE2">
                      <w:pPr>
                        <w:tabs>
                          <w:tab w:val="left" w:pos="1540"/>
                        </w:tabs>
                        <w:suppressOverlap/>
                        <w:jc w:val="both"/>
                        <w:rPr>
                          <w:rFonts w:ascii="Tahoma" w:hAnsi="Tahoma" w:cs="Tahoma"/>
                          <w:i/>
                        </w:rPr>
                      </w:pPr>
                    </w:p>
                    <w:p w:rsidR="00E62FE2" w:rsidRDefault="00E62FE2" w:rsidP="00E62FE2">
                      <w:pPr>
                        <w:tabs>
                          <w:tab w:val="left" w:pos="1540"/>
                        </w:tabs>
                        <w:suppressOverlap/>
                        <w:jc w:val="both"/>
                        <w:rPr>
                          <w:rFonts w:ascii="Tahoma" w:hAnsi="Tahoma" w:cs="Tahoma"/>
                          <w:i/>
                        </w:rPr>
                      </w:pPr>
                    </w:p>
                    <w:p w:rsidR="00E62FE2" w:rsidRPr="00E96257" w:rsidRDefault="00E62FE2" w:rsidP="00E62FE2">
                      <w:pPr>
                        <w:tabs>
                          <w:tab w:val="left" w:pos="1540"/>
                        </w:tabs>
                        <w:suppressOverlap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E62FE2" w:rsidRPr="00E96257" w:rsidRDefault="00E62FE2" w:rsidP="00E62FE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62FE2" w:rsidRPr="00494F18" w:rsidRDefault="00E62FE2" w:rsidP="00C270C4">
      <w:pPr>
        <w:jc w:val="center"/>
      </w:pPr>
    </w:p>
    <w:p w:rsidR="00E62FE2" w:rsidRPr="00494F18" w:rsidRDefault="00E62FE2" w:rsidP="00E62FE2"/>
    <w:p w:rsidR="00E62FE2" w:rsidRPr="00494F18" w:rsidRDefault="00E62FE2" w:rsidP="00E62FE2"/>
    <w:p w:rsidR="00E62FE2" w:rsidRPr="00494F18" w:rsidRDefault="00E62FE2" w:rsidP="00E62FE2"/>
    <w:p w:rsidR="00E62FE2" w:rsidRPr="00494F18" w:rsidRDefault="00E62FE2" w:rsidP="00E62FE2"/>
    <w:p w:rsidR="00E62FE2" w:rsidRPr="00494F18" w:rsidRDefault="00D20908" w:rsidP="00E62FE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33832E" wp14:editId="333C70D3">
                <wp:simplePos x="0" y="0"/>
                <wp:positionH relativeFrom="margin">
                  <wp:posOffset>3771900</wp:posOffset>
                </wp:positionH>
                <wp:positionV relativeFrom="paragraph">
                  <wp:posOffset>10160</wp:posOffset>
                </wp:positionV>
                <wp:extent cx="3124200" cy="5114925"/>
                <wp:effectExtent l="0" t="0" r="19050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5114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30B" w:rsidRDefault="000C365C" w:rsidP="005A6C5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C36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 cultura propia comprende una serie de</w:t>
                            </w:r>
                            <w:r w:rsidR="00F621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C36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rasgos distintivos de un espacio geog</w:t>
                            </w:r>
                            <w:r w:rsidR="005626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ráfico determinado, 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 personas se encuentran</w:t>
                            </w:r>
                            <w:r w:rsidRPr="000C36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 contacto con su cultura desde el m</w:t>
                            </w:r>
                            <w:r w:rsidR="00F621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omento de su nacimiento, esta les permite adquirir</w:t>
                            </w:r>
                            <w:r w:rsidRPr="000C36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la capacidad de razonar</w:t>
                            </w:r>
                            <w:r w:rsidR="00F621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reflexionar</w:t>
                            </w:r>
                            <w:r w:rsidRPr="000C36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21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 mayor profundidad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sobre su origen</w:t>
                            </w:r>
                            <w:r w:rsidR="00F621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favoreciendo al proceso de </w:t>
                            </w:r>
                            <w:r w:rsidR="00F621B3" w:rsidRPr="000C36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reproducción</w:t>
                            </w:r>
                            <w:r w:rsidRPr="000C36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retroalimentac</w:t>
                            </w:r>
                            <w:r w:rsidR="00F621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ión y transformación social</w:t>
                            </w:r>
                            <w:r w:rsidR="004F37B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B530B" w:rsidRDefault="004F37B2" w:rsidP="001B530B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Es decir que, al</w:t>
                            </w:r>
                            <w:r w:rsidR="00E63ECA" w:rsidRPr="00E63EC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hablar de la </w:t>
                            </w:r>
                            <w:r w:rsidR="00E63ECA" w:rsidRPr="00E63EC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cultura propia</w:t>
                            </w:r>
                            <w:r w:rsidR="00E63ECA" w:rsidRPr="00E63EC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de un individuo, señalamos aquellas características sociales en las que ha crecido y bajo las que se ha formado como ser humano, además de aquellas de las que ha elegido ser partícipe.</w:t>
                            </w:r>
                          </w:p>
                          <w:p w:rsidR="00E63ECA" w:rsidRPr="00584FC8" w:rsidRDefault="00E63ECA" w:rsidP="001B530B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E63EC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La diversidad cultural</w:t>
                            </w:r>
                            <w:r w:rsidRPr="00E63EC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es un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</w:t>
                            </w:r>
                            <w:r w:rsidR="00F621B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fuerza motriz del </w:t>
                            </w:r>
                            <w:proofErr w:type="gramStart"/>
                            <w:r w:rsidR="00F621B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desarrollo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que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representa un medio para</w:t>
                            </w:r>
                            <w:r w:rsidRPr="00E63EC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tener una vida intelectual, afectiva, moral y espiritual más enriquecedora; mejorando las relaciones entre iguales, creando una sociedad sustentable y pacífica dónde coexistan todas formas de expresión y formas de entender la vida.  </w:t>
                            </w:r>
                          </w:p>
                          <w:p w:rsidR="001B530B" w:rsidRDefault="001B530B" w:rsidP="001B530B">
                            <w:pPr>
                              <w:spacing w:line="360" w:lineRule="auto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E63ECA" w:rsidRPr="001B530B" w:rsidRDefault="00E63ECA" w:rsidP="001B530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530B" w:rsidRPr="001B530B" w:rsidRDefault="001B530B" w:rsidP="001B530B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A6C5F" w:rsidRPr="001B530B" w:rsidRDefault="005A6C5F" w:rsidP="005A6C5F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62FE2" w:rsidRPr="005A6C5F" w:rsidRDefault="00E62FE2" w:rsidP="005A6C5F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62FE2" w:rsidRDefault="00E62FE2" w:rsidP="00E62FE2">
                            <w:pPr>
                              <w:jc w:val="both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E62FE2" w:rsidRDefault="00E62FE2" w:rsidP="00E62FE2">
                            <w:pPr>
                              <w:jc w:val="both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62FE2" w:rsidRDefault="00E62FE2" w:rsidP="00E62FE2">
                            <w:pPr>
                              <w:jc w:val="both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62FE2" w:rsidRDefault="00E62FE2" w:rsidP="00E62FE2">
                            <w:pPr>
                              <w:jc w:val="both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62FE2" w:rsidRDefault="00E62FE2" w:rsidP="00E62FE2">
                            <w:pPr>
                              <w:jc w:val="both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62FE2" w:rsidRDefault="00E62FE2" w:rsidP="00E62FE2">
                            <w:pPr>
                              <w:jc w:val="both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62FE2" w:rsidRPr="009D6D3E" w:rsidRDefault="00E62FE2" w:rsidP="00E62FE2">
                            <w:pPr>
                              <w:jc w:val="both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62FE2" w:rsidRDefault="00E62FE2" w:rsidP="00E62FE2">
                            <w:pPr>
                              <w:tabs>
                                <w:tab w:val="left" w:pos="1540"/>
                              </w:tabs>
                              <w:suppressOverlap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E62FE2" w:rsidRDefault="00E62FE2" w:rsidP="00E62FE2">
                            <w:pPr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3832E" id="Rectángulo 13" o:spid="_x0000_s1030" style="position:absolute;margin-left:297pt;margin-top:.8pt;width:246pt;height:40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" fillcolor="white [3201]" strokecolor="white [3212]" strokeweight="1pt">
                <v:textbox>
                  <w:txbxContent>
                    <w:p w:rsidR="001B530B" w:rsidRDefault="000C365C" w:rsidP="005A6C5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C365C">
                        <w:rPr>
                          <w:rFonts w:ascii="Arial" w:hAnsi="Arial" w:cs="Arial"/>
                          <w:sz w:val="20"/>
                          <w:szCs w:val="20"/>
                        </w:rPr>
                        <w:t>La cultura propia comprende una serie de</w:t>
                      </w:r>
                      <w:r w:rsidR="00F621B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0C365C">
                        <w:rPr>
                          <w:rFonts w:ascii="Arial" w:hAnsi="Arial" w:cs="Arial"/>
                          <w:sz w:val="20"/>
                          <w:szCs w:val="20"/>
                        </w:rPr>
                        <w:t>rasgos distintivos de un espacio geog</w:t>
                      </w:r>
                      <w:r w:rsidR="00562634">
                        <w:rPr>
                          <w:rFonts w:ascii="Arial" w:hAnsi="Arial" w:cs="Arial"/>
                          <w:sz w:val="20"/>
                          <w:szCs w:val="20"/>
                        </w:rPr>
                        <w:t>ráfico determinado, 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as personas se encuentran</w:t>
                      </w:r>
                      <w:r w:rsidRPr="000C36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 contacto con su cultura desde el m</w:t>
                      </w:r>
                      <w:r w:rsidR="00F621B3">
                        <w:rPr>
                          <w:rFonts w:ascii="Arial" w:hAnsi="Arial" w:cs="Arial"/>
                          <w:sz w:val="20"/>
                          <w:szCs w:val="20"/>
                        </w:rPr>
                        <w:t>omento de su nacimiento, esta les permite adquirir</w:t>
                      </w:r>
                      <w:r w:rsidRPr="000C36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la capacidad de razonar</w:t>
                      </w:r>
                      <w:r w:rsidR="00F621B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reflexionar</w:t>
                      </w:r>
                      <w:r w:rsidRPr="000C36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F621B3">
                        <w:rPr>
                          <w:rFonts w:ascii="Arial" w:hAnsi="Arial" w:cs="Arial"/>
                          <w:sz w:val="20"/>
                          <w:szCs w:val="20"/>
                        </w:rPr>
                        <w:t>con mayor profundidad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sobre su origen</w:t>
                      </w:r>
                      <w:r w:rsidR="00F621B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favoreciendo al proceso de </w:t>
                      </w:r>
                      <w:r w:rsidR="00F621B3" w:rsidRPr="000C365C">
                        <w:rPr>
                          <w:rFonts w:ascii="Arial" w:hAnsi="Arial" w:cs="Arial"/>
                          <w:sz w:val="20"/>
                          <w:szCs w:val="20"/>
                        </w:rPr>
                        <w:t>reproducción</w:t>
                      </w:r>
                      <w:r w:rsidRPr="000C365C">
                        <w:rPr>
                          <w:rFonts w:ascii="Arial" w:hAnsi="Arial" w:cs="Arial"/>
                          <w:sz w:val="20"/>
                          <w:szCs w:val="20"/>
                        </w:rPr>
                        <w:t>, retroalimentac</w:t>
                      </w:r>
                      <w:r w:rsidR="00F621B3">
                        <w:rPr>
                          <w:rFonts w:ascii="Arial" w:hAnsi="Arial" w:cs="Arial"/>
                          <w:sz w:val="20"/>
                          <w:szCs w:val="20"/>
                        </w:rPr>
                        <w:t>ión y transformación social</w:t>
                      </w:r>
                      <w:r w:rsidR="004F37B2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1B530B" w:rsidRDefault="004F37B2" w:rsidP="001B530B">
                      <w:pPr>
                        <w:spacing w:line="36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Es decir que, al</w:t>
                      </w:r>
                      <w:r w:rsidR="00E63ECA" w:rsidRPr="00E63ECA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hablar de la </w:t>
                      </w:r>
                      <w:r w:rsidR="00E63ECA" w:rsidRPr="00E63ECA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cultura propia</w:t>
                      </w:r>
                      <w:r w:rsidR="00E63ECA" w:rsidRPr="00E63ECA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de un individuo, señalamos aquellas características sociales en las que ha crecido y bajo las que se ha formado como ser humano, además de aquellas de las que ha elegido ser partícipe.</w:t>
                      </w:r>
                    </w:p>
                    <w:p w:rsidR="00E63ECA" w:rsidRPr="00584FC8" w:rsidRDefault="00E63ECA" w:rsidP="001B530B">
                      <w:pPr>
                        <w:spacing w:line="36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E63ECA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La diversidad cultural</w:t>
                      </w:r>
                      <w:r w:rsidRPr="00E63ECA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es un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a</w:t>
                      </w:r>
                      <w:r w:rsidR="00F621B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fuerza motriz del </w:t>
                      </w:r>
                      <w:proofErr w:type="gramStart"/>
                      <w:r w:rsidR="00F621B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desarrollo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que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representa un medio para</w:t>
                      </w:r>
                      <w:r w:rsidRPr="00E63ECA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tener una vida intelectual, afectiva, moral y espiritual más enriquecedora; mejorando las relaciones entre iguales, creando una sociedad sustentable y pacífica dónde coexistan todas formas de expresión y formas de entender la vida.  </w:t>
                      </w:r>
                    </w:p>
                    <w:p w:rsidR="001B530B" w:rsidRDefault="001B530B" w:rsidP="001B530B">
                      <w:pPr>
                        <w:spacing w:line="360" w:lineRule="auto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63ECA" w:rsidRPr="001B530B" w:rsidRDefault="00E63ECA" w:rsidP="001B530B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B530B" w:rsidRPr="001B530B" w:rsidRDefault="001B530B" w:rsidP="001B530B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A6C5F" w:rsidRPr="001B530B" w:rsidRDefault="005A6C5F" w:rsidP="005A6C5F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62FE2" w:rsidRPr="005A6C5F" w:rsidRDefault="00E62FE2" w:rsidP="005A6C5F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E62FE2" w:rsidRDefault="00E62FE2" w:rsidP="00E62FE2">
                      <w:pPr>
                        <w:jc w:val="both"/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E62FE2" w:rsidRDefault="00E62FE2" w:rsidP="00E62FE2">
                      <w:pPr>
                        <w:jc w:val="both"/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</w:pPr>
                    </w:p>
                    <w:p w:rsidR="00E62FE2" w:rsidRDefault="00E62FE2" w:rsidP="00E62FE2">
                      <w:pPr>
                        <w:jc w:val="both"/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</w:pPr>
                    </w:p>
                    <w:p w:rsidR="00E62FE2" w:rsidRDefault="00E62FE2" w:rsidP="00E62FE2">
                      <w:pPr>
                        <w:jc w:val="both"/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</w:pPr>
                    </w:p>
                    <w:p w:rsidR="00E62FE2" w:rsidRDefault="00E62FE2" w:rsidP="00E62FE2">
                      <w:pPr>
                        <w:jc w:val="both"/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</w:pPr>
                    </w:p>
                    <w:p w:rsidR="00E62FE2" w:rsidRDefault="00E62FE2" w:rsidP="00E62FE2">
                      <w:pPr>
                        <w:jc w:val="both"/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</w:pPr>
                    </w:p>
                    <w:p w:rsidR="00E62FE2" w:rsidRPr="009D6D3E" w:rsidRDefault="00E62FE2" w:rsidP="00E62FE2">
                      <w:pPr>
                        <w:jc w:val="both"/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</w:pPr>
                    </w:p>
                    <w:p w:rsidR="00E62FE2" w:rsidRDefault="00E62FE2" w:rsidP="00E62FE2">
                      <w:pPr>
                        <w:tabs>
                          <w:tab w:val="left" w:pos="1540"/>
                        </w:tabs>
                        <w:suppressOverlap/>
                        <w:rPr>
                          <w:rFonts w:ascii="Tahoma" w:hAnsi="Tahoma" w:cs="Tahoma"/>
                          <w:sz w:val="20"/>
                          <w:szCs w:val="20"/>
                          <w:lang w:val="es-ES"/>
                        </w:rPr>
                      </w:pPr>
                    </w:p>
                    <w:p w:rsidR="00E62FE2" w:rsidRDefault="00E62FE2" w:rsidP="00E62FE2">
                      <w:pPr>
                        <w:jc w:val="both"/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62FE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147293" wp14:editId="717C75A6">
                <wp:simplePos x="0" y="0"/>
                <wp:positionH relativeFrom="column">
                  <wp:posOffset>3829050</wp:posOffset>
                </wp:positionH>
                <wp:positionV relativeFrom="paragraph">
                  <wp:posOffset>10160</wp:posOffset>
                </wp:positionV>
                <wp:extent cx="3057525" cy="44767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447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FE2" w:rsidRDefault="00E62FE2" w:rsidP="00715F4A">
                            <w:pPr>
                              <w:pStyle w:val="Ttulo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47293" id="Rectángulo 12" o:spid="_x0000_s1031" style="position:absolute;margin-left:301.5pt;margin-top:.8pt;width:240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" fillcolor="white [3201]" strokecolor="white [3212]" strokeweight="1pt">
                <v:textbox>
                  <w:txbxContent>
                    <w:p w:rsidR="00E62FE2" w:rsidRDefault="00E62FE2" w:rsidP="00715F4A">
                      <w:pPr>
                        <w:pStyle w:val="Ttulo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62FE2" w:rsidRPr="00494F18" w:rsidRDefault="00E62FE2" w:rsidP="00E62FE2"/>
    <w:p w:rsidR="00E62FE2" w:rsidRDefault="00E62FE2" w:rsidP="00E62FE2">
      <w:pPr>
        <w:tabs>
          <w:tab w:val="right" w:pos="16840"/>
        </w:tabs>
      </w:pPr>
      <w:r>
        <w:tab/>
      </w:r>
    </w:p>
    <w:p w:rsidR="00E62FE2" w:rsidRDefault="00E62FE2" w:rsidP="00E62FE2">
      <w:pPr>
        <w:tabs>
          <w:tab w:val="left" w:pos="11440"/>
        </w:tabs>
      </w:pPr>
      <w:r>
        <w:tab/>
      </w:r>
    </w:p>
    <w:p w:rsidR="00E62FE2" w:rsidRPr="003B5E21" w:rsidRDefault="00E62FE2" w:rsidP="00E62FE2"/>
    <w:p w:rsidR="00E62FE2" w:rsidRDefault="00E62FE2" w:rsidP="00E62FE2"/>
    <w:p w:rsidR="00E62FE2" w:rsidRDefault="00E62FE2" w:rsidP="00E62FE2">
      <w:pPr>
        <w:jc w:val="right"/>
      </w:pPr>
    </w:p>
    <w:p w:rsidR="00E62FE2" w:rsidRPr="00E96257" w:rsidRDefault="00E62FE2" w:rsidP="00E62FE2"/>
    <w:p w:rsidR="00E62FE2" w:rsidRPr="00E96257" w:rsidRDefault="00E62FE2" w:rsidP="00E62FE2"/>
    <w:p w:rsidR="00E62FE2" w:rsidRPr="00E96257" w:rsidRDefault="00E62FE2" w:rsidP="00E62FE2"/>
    <w:p w:rsidR="00E62FE2" w:rsidRPr="00E96257" w:rsidRDefault="00E62FE2" w:rsidP="00E62FE2"/>
    <w:p w:rsidR="00E62FE2" w:rsidRPr="00E96257" w:rsidRDefault="00E62FE2" w:rsidP="00E62FE2"/>
    <w:p w:rsidR="00E62FE2" w:rsidRPr="00E96257" w:rsidRDefault="00D20908" w:rsidP="00E62FE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A03EA3" wp14:editId="7A8FA770">
                <wp:simplePos x="0" y="0"/>
                <wp:positionH relativeFrom="column">
                  <wp:posOffset>438150</wp:posOffset>
                </wp:positionH>
                <wp:positionV relativeFrom="paragraph">
                  <wp:posOffset>154940</wp:posOffset>
                </wp:positionV>
                <wp:extent cx="2743200" cy="16287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62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6C5F" w:rsidRDefault="005A6C5F" w:rsidP="005A6C5F">
                            <w:pPr>
                              <w:jc w:val="center"/>
                            </w:pPr>
                            <w:r>
                              <w:t>Insertar imagen de diversidad cultural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03EA3" id="Rectángulo 3" o:spid="_x0000_s1032" style="position:absolute;margin-left:34.5pt;margin-top:12.2pt;width:3in;height:128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" fillcolor="#5b9bd5 [3204]" strokecolor="#1f4d78 [1604]" strokeweight="1pt">
                <v:textbox>
                  <w:txbxContent>
                    <w:p w:rsidR="005A6C5F" w:rsidRDefault="005A6C5F" w:rsidP="005A6C5F">
                      <w:pPr>
                        <w:jc w:val="center"/>
                      </w:pPr>
                      <w:r>
                        <w:t>Insertar imagen de diversidad cultural</w:t>
                      </w:r>
                    </w:p>
                  </w:txbxContent>
                </v:textbox>
              </v:rect>
            </w:pict>
          </mc:Fallback>
        </mc:AlternateContent>
      </w:r>
    </w:p>
    <w:p w:rsidR="00E62FE2" w:rsidRPr="00E96257" w:rsidRDefault="006C6696" w:rsidP="00E62FE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EBE1EA" wp14:editId="5646B256">
                <wp:simplePos x="0" y="0"/>
                <wp:positionH relativeFrom="column">
                  <wp:posOffset>7543800</wp:posOffset>
                </wp:positionH>
                <wp:positionV relativeFrom="paragraph">
                  <wp:posOffset>12065</wp:posOffset>
                </wp:positionV>
                <wp:extent cx="2628900" cy="1343025"/>
                <wp:effectExtent l="0" t="0" r="19050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FE2" w:rsidRDefault="00E62FE2" w:rsidP="00E62FE2">
                            <w:pPr>
                              <w:jc w:val="center"/>
                            </w:pPr>
                            <w:r>
                              <w:t>Inserta</w:t>
                            </w:r>
                            <w:r w:rsidR="00584FC8">
                              <w:t xml:space="preserve">r imagen alusiva a pluriculturalidad e inclusión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BE1EA" id="Rectángulo 18" o:spid="_x0000_s1033" style="position:absolute;margin-left:594pt;margin-top:.95pt;width:207pt;height:10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" fillcolor="#5b9bd5 [3204]" strokecolor="#1f4d78 [1604]" strokeweight="1pt">
                <v:textbox>
                  <w:txbxContent>
                    <w:p w:rsidR="00E62FE2" w:rsidRDefault="00E62FE2" w:rsidP="00E62FE2">
                      <w:pPr>
                        <w:jc w:val="center"/>
                      </w:pPr>
                      <w:r>
                        <w:t>Inserta</w:t>
                      </w:r>
                      <w:r w:rsidR="00584FC8">
                        <w:t xml:space="preserve">r imagen alusiva a pluriculturalidad e inclusión </w:t>
                      </w:r>
                    </w:p>
                  </w:txbxContent>
                </v:textbox>
              </v:rect>
            </w:pict>
          </mc:Fallback>
        </mc:AlternateContent>
      </w:r>
    </w:p>
    <w:p w:rsidR="00E62FE2" w:rsidRDefault="00E62FE2" w:rsidP="00E62FE2">
      <w:pPr>
        <w:tabs>
          <w:tab w:val="right" w:pos="16840"/>
        </w:tabs>
      </w:pPr>
      <w:r>
        <w:tab/>
      </w:r>
    </w:p>
    <w:p w:rsidR="00E62FE2" w:rsidRPr="00E96257" w:rsidRDefault="00E62FE2" w:rsidP="00E62FE2">
      <w:pPr>
        <w:tabs>
          <w:tab w:val="left" w:pos="5700"/>
        </w:tabs>
      </w:pPr>
      <w:r>
        <w:tab/>
      </w:r>
    </w:p>
    <w:p w:rsidR="00690C50" w:rsidRDefault="00690C50"/>
    <w:sectPr w:rsidR="00690C50" w:rsidSect="00741453">
      <w:pgSz w:w="16840" w:h="11907" w:orient="landscape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19D9"/>
    <w:multiLevelType w:val="hybridMultilevel"/>
    <w:tmpl w:val="C25268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14577"/>
    <w:multiLevelType w:val="hybridMultilevel"/>
    <w:tmpl w:val="5FB63F1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0922"/>
    <w:multiLevelType w:val="hybridMultilevel"/>
    <w:tmpl w:val="194614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E2"/>
    <w:rsid w:val="000C365C"/>
    <w:rsid w:val="00130F50"/>
    <w:rsid w:val="001B530B"/>
    <w:rsid w:val="00380AEF"/>
    <w:rsid w:val="00494806"/>
    <w:rsid w:val="004F37B2"/>
    <w:rsid w:val="00562634"/>
    <w:rsid w:val="00584FC8"/>
    <w:rsid w:val="005A6C5F"/>
    <w:rsid w:val="005B055A"/>
    <w:rsid w:val="00666152"/>
    <w:rsid w:val="00690C50"/>
    <w:rsid w:val="006C6696"/>
    <w:rsid w:val="00715F4A"/>
    <w:rsid w:val="008170FB"/>
    <w:rsid w:val="0088214F"/>
    <w:rsid w:val="009927F1"/>
    <w:rsid w:val="00B12DB8"/>
    <w:rsid w:val="00B30B4E"/>
    <w:rsid w:val="00BD3418"/>
    <w:rsid w:val="00C270C4"/>
    <w:rsid w:val="00D170E6"/>
    <w:rsid w:val="00D20908"/>
    <w:rsid w:val="00D711E3"/>
    <w:rsid w:val="00D74ABE"/>
    <w:rsid w:val="00DD042C"/>
    <w:rsid w:val="00E62FE2"/>
    <w:rsid w:val="00E63ECA"/>
    <w:rsid w:val="00F0121F"/>
    <w:rsid w:val="00F6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2B500"/>
  <w15:chartTrackingRefBased/>
  <w15:docId w15:val="{4484E2AD-2F2C-4B25-AF6C-697AD48E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FE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2F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6C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62F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62F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62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E62FE2"/>
    <w:pPr>
      <w:ind w:left="720"/>
      <w:contextualSpacing/>
    </w:pPr>
  </w:style>
  <w:style w:type="character" w:styleId="Refdenotaalpie">
    <w:name w:val="footnote reference"/>
    <w:aliases w:val="4_G,16 Point,Superscript 6 Point"/>
    <w:uiPriority w:val="99"/>
    <w:semiHidden/>
    <w:unhideWhenUsed/>
    <w:rsid w:val="00715F4A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715F4A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6C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rmal1">
    <w:name w:val="Normal1"/>
    <w:rsid w:val="009927F1"/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5457D-1138-447C-BF9B-C06AEAFB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2021-04-13T20:40:00Z</cp:lastPrinted>
  <dcterms:created xsi:type="dcterms:W3CDTF">2021-04-13T19:11:00Z</dcterms:created>
  <dcterms:modified xsi:type="dcterms:W3CDTF">2021-06-16T18:31:00Z</dcterms:modified>
</cp:coreProperties>
</file>