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5B" w:rsidRDefault="00607C5B" w:rsidP="001D446E">
      <w:pPr>
        <w:spacing w:after="200"/>
        <w:ind w:left="720" w:hanging="720"/>
      </w:pPr>
    </w:p>
    <w:p w:rsidR="00607C5B" w:rsidRDefault="00355117">
      <w:pPr>
        <w:spacing w:after="200"/>
        <w:rPr>
          <w:b/>
        </w:rPr>
      </w:pPr>
      <w:r>
        <w:rPr>
          <w:b/>
        </w:rPr>
        <w:t xml:space="preserve">Nota: En diciembre no hay Noche de Museos </w:t>
      </w:r>
    </w:p>
    <w:tbl>
      <w:tblPr>
        <w:tblStyle w:val="a2"/>
        <w:tblW w:w="90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565"/>
        <w:gridCol w:w="1500"/>
        <w:gridCol w:w="1425"/>
        <w:gridCol w:w="1635"/>
        <w:gridCol w:w="1170"/>
      </w:tblGrid>
      <w:tr w:rsidR="00607C5B">
        <w:trPr>
          <w:trHeight w:val="300"/>
        </w:trPr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</w:rPr>
              <w:t>No.</w:t>
            </w: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</w:rPr>
              <w:t>MUSEO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CIRCUITO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OCTUBRE</w:t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NOVIEMBRE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  <w:p w:rsidR="00607C5B" w:rsidRDefault="00607C5B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45D7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Museo Archivo de la Fotografía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90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2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45D7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Museo </w:t>
            </w:r>
            <w:r w:rsidR="00A0078F">
              <w:rPr>
                <w:rFonts w:ascii="Calibri" w:eastAsia="Calibri" w:hAnsi="Calibri" w:cs="Calibri"/>
                <w:sz w:val="24"/>
                <w:szCs w:val="24"/>
              </w:rPr>
              <w:t xml:space="preserve">Nacional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 la Revolución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CENTRO PONIENTE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111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353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</w:pPr>
            <w:r>
              <w:t>3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45D7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Salón de Cabildos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60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</w:pPr>
            <w:r>
              <w:t>4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45D7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Ágora Galería del Pueblo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543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</w:pPr>
            <w:r>
              <w:t>5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45D7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Museo de los Ferrocarrileros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NORTE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173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</w:pPr>
            <w:r>
              <w:t>6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45D7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Archivo Histórico de la Ciudad de México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NORTE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</w:pPr>
            <w:r>
              <w:t>7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45D7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de la Ciudad de México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CENTRO SUR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284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</w:pPr>
            <w:r>
              <w:t>8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45D7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Panteón de San Fernando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CENTRO PONIENTE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1364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1379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</w:pPr>
            <w:r>
              <w:t>9*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45D7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Museo del Estanquillo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245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</w:pPr>
            <w:r>
              <w:t>10*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45D7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El Rule Comunidad de Saberes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</w:pPr>
            <w:r>
              <w:t>11*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45D7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de Arte Popular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CENTRO PONIENTE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75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</w:pPr>
            <w:r>
              <w:t>12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Palacio de la Autonomía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75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100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13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Museo Tolsá (Palacio de Minería)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480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1010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14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Palacio de Iturbide Citibanamex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lastRenderedPageBreak/>
              <w:t>15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A0078F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de</w:t>
            </w:r>
            <w:r w:rsidR="00355117">
              <w:rPr>
                <w:rFonts w:ascii="Calibri" w:eastAsia="Calibri" w:hAnsi="Calibri" w:cs="Calibri"/>
                <w:sz w:val="24"/>
                <w:szCs w:val="24"/>
              </w:rPr>
              <w:t xml:space="preserve"> Tortura y Pena Capital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30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16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Museo UNAM Hoy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258</w:t>
            </w:r>
          </w:p>
        </w:tc>
      </w:tr>
      <w:tr w:rsidR="00607C5B">
        <w:trPr>
          <w:trHeight w:val="76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17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Recintos de la SHCP (Hacienda es Patrimonio Cultural)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212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18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Museo Palacio de Bellas Artes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1179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1179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19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Museo del Telégrafo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1049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1362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2411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20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Casa de la Primera Imprenta de América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114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491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21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Museo Nacional de las Culturas del Mundo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87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258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345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22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Museo de la Basílica de Guadalupe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NORTE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23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Zona Arqueológica de Tlatelolco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NORTE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341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625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Antiguo Colegio de San Ildefonso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ACF9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NORTE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135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Centro Cultural del México Contemporáneo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ACF9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NORTE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375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Secretaría de Difusión Cultural ENP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ACF9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NORTE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249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Museo de la Mujer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ACF9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NORTE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2648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3674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Sinagoga Histórica Justo Sierra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ACF9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NORTE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127 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Palacio de la Escuela de Medicina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ACF9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NORTE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716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Ex Teresa Arte Actual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ACF9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NORTE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38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Museo Nacional de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Antropología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3AD4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C.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CHAPULTEPEC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179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lastRenderedPageBreak/>
              <w:t>32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de Sitio del Bosque de Chapultepec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3AD4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CHAPULTEPEC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del Objeto del Objeto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3AD4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CHAPULTEPEC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105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L&amp;S Proyectos Culturales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3AD4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CHAPULTEPEC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72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72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del Instituto de Geofísica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3AD4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CHAPULTEPEC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844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1195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de Historia Natural y Cultura Ambiental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3AD4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CHAPULTEPEC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2658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1049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3707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del Chocolate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3AD4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CHAPULTEPEC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1320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1979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Soumaya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3AD4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CHAPULTEPEC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945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Casa Carranza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3AD4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CHAPULTEPEC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420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Casa del Poeta Ramón López Velarde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3AD4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CHAPULTEPEC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39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Antigua Academia de San Carlos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00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CENTRO ORIENTE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81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Archivo General de la Nación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00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CENTRO ORIENTE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619</w:t>
            </w:r>
          </w:p>
        </w:tc>
      </w:tr>
      <w:tr w:rsidR="00607C5B" w:rsidTr="001D446E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 Convento de Culhuacán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3C16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C. SUR 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66FF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1D446E">
            <w:pPr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1D446E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64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Kaluz de Arte Mexicano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CENTRO PONIENTE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213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513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Casa Rivas Mercado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CENTRO PONIENTE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184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232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lastRenderedPageBreak/>
              <w:t>46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del Pulque y las Pulquerías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CENTRO PONIENTE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22768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25556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48324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Nacional de la Estampa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CENTRO PONIENTE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Mural Diego Rivera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CENTRO PONIENTE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109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Nacional de San Carlos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CENTRO PONIENTE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264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del Instituto de Geología de la UNAM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CENTRO PONIENTE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4336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2581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6917</w:t>
            </w:r>
          </w:p>
        </w:tc>
      </w:tr>
      <w:tr w:rsidR="00607C5B">
        <w:trPr>
          <w:trHeight w:val="983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de El Carmen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 SUR -SAN ÁNGEL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74</w:t>
            </w:r>
          </w:p>
        </w:tc>
      </w:tr>
      <w:tr w:rsidR="00607C5B">
        <w:trPr>
          <w:trHeight w:val="3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Casa del Risco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C.SUR- SAN ÁNGEL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101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Nacional de las Culturas Populares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C7A7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SUR -COYOACÁN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11881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11881</w:t>
            </w:r>
          </w:p>
        </w:tc>
      </w:tr>
      <w:tr w:rsidR="00607C5B">
        <w:trPr>
          <w:trHeight w:val="3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54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Museo Nacional de la Acuarela 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C7A7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SUR- COYOACÁN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378 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718</w:t>
            </w:r>
          </w:p>
        </w:tc>
      </w:tr>
      <w:tr w:rsidR="00607C5B">
        <w:trPr>
          <w:trHeight w:val="3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Frida Kahlo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C7A7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SUR- COYOACÁN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352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Casa de la Cultura Postal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294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57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Centro Cultural Jaime Torres Bodet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NORTE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400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Instituto de la Defensa de los Derechos Culturales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AC09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Centro pero su actividad es virtual 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59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Palacio Postal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CENTRO PONIENTE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283</w:t>
            </w:r>
          </w:p>
        </w:tc>
      </w:tr>
      <w:tr w:rsidR="00607C5B">
        <w:trPr>
          <w:trHeight w:val="51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FORO Valparaíso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194</w:t>
            </w:r>
          </w:p>
        </w:tc>
      </w:tr>
      <w:tr w:rsidR="00607C5B">
        <w:trPr>
          <w:trHeight w:val="3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Complejo Cultural los Pinos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45D7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CHAPULTEPEC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62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Centro de la Imagen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CENTRO PONIENTE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115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63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Legislativo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00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CENTRO ORIENTE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194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64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Nacional de Historia Castillo de Chapultepec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3AD4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CHAPULTEPEC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759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2000</w:t>
            </w:r>
          </w:p>
        </w:tc>
      </w:tr>
      <w:tr w:rsidR="00607C5B">
        <w:trPr>
          <w:trHeight w:val="3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Fuego Nuevo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3C16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Sur Iztapalapa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426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490</w:t>
            </w:r>
          </w:p>
        </w:tc>
      </w:tr>
      <w:tr w:rsidR="00607C5B">
        <w:trPr>
          <w:trHeight w:val="3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Casa Universitaria del Libro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45D74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CHAPULTEPEC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152</w:t>
            </w:r>
          </w:p>
        </w:tc>
      </w:tr>
      <w:tr w:rsidR="00607C5B">
        <w:trPr>
          <w:trHeight w:val="3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67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Museo Nacional de Arte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D75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t>C. CENTRO CENTRO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6FA8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Fuera del programa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07C5B">
        <w:trPr>
          <w:trHeight w:val="615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68</w:t>
            </w: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Casa Estudio Diego Rivera y Frida Kahlo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3C16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SUR – SAN ÁNGEL</w:t>
            </w: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89E89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6FA8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Fuera del programa</w:t>
            </w:r>
          </w:p>
        </w:tc>
        <w:tc>
          <w:tcPr>
            <w:tcW w:w="11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48</w:t>
            </w:r>
          </w:p>
        </w:tc>
      </w:tr>
      <w:tr w:rsidR="00607C5B">
        <w:trPr>
          <w:trHeight w:val="300"/>
        </w:trPr>
        <w:tc>
          <w:tcPr>
            <w:tcW w:w="7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TOTAL:</w:t>
            </w:r>
          </w:p>
        </w:tc>
        <w:tc>
          <w:tcPr>
            <w:tcW w:w="15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607C5B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355117">
            <w:pPr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55,413</w:t>
            </w:r>
          </w:p>
        </w:tc>
        <w:tc>
          <w:tcPr>
            <w:tcW w:w="16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7C5B" w:rsidRDefault="001D446E">
            <w:pPr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42,855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C5B" w:rsidRDefault="001D446E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98,268</w:t>
            </w:r>
          </w:p>
        </w:tc>
      </w:tr>
    </w:tbl>
    <w:p w:rsidR="00607C5B" w:rsidRDefault="00607C5B">
      <w:pPr>
        <w:spacing w:line="397" w:lineRule="auto"/>
        <w:rPr>
          <w:rFonts w:ascii="Verdana" w:eastAsia="Verdana" w:hAnsi="Verdana" w:cs="Verdana"/>
          <w:b/>
          <w:sz w:val="16"/>
          <w:szCs w:val="16"/>
        </w:rPr>
      </w:pPr>
    </w:p>
    <w:p w:rsidR="00607C5B" w:rsidRDefault="00355117">
      <w:pPr>
        <w:spacing w:line="397" w:lineRule="auto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Participaron de 69 recintos de manera formal por lo menos en una ocasión del trimestre. Los recintos de hacienda son dos (Galería y Museo de Arte) por lo que el número incrementa en relación a la lista. </w:t>
      </w:r>
    </w:p>
    <w:p w:rsidR="00607C5B" w:rsidRDefault="00607C5B">
      <w:pPr>
        <w:spacing w:line="397" w:lineRule="auto"/>
        <w:rPr>
          <w:rFonts w:ascii="Verdana" w:eastAsia="Verdana" w:hAnsi="Verdana" w:cs="Verdana"/>
          <w:b/>
          <w:sz w:val="16"/>
          <w:szCs w:val="16"/>
        </w:rPr>
      </w:pPr>
    </w:p>
    <w:p w:rsidR="00607C5B" w:rsidRDefault="00355117">
      <w:pPr>
        <w:spacing w:after="20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Verde: Recibido </w:t>
      </w:r>
    </w:p>
    <w:p w:rsidR="00607C5B" w:rsidRDefault="00355117">
      <w:pPr>
        <w:spacing w:after="20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Amarillo: Pendiente</w:t>
      </w:r>
    </w:p>
    <w:p w:rsidR="00607C5B" w:rsidRDefault="00355117">
      <w:pPr>
        <w:spacing w:after="20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Rojo: Cancelado</w:t>
      </w:r>
    </w:p>
    <w:p w:rsidR="00607C5B" w:rsidRDefault="00355117">
      <w:pPr>
        <w:spacing w:after="20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Gris: No participó</w:t>
      </w:r>
    </w:p>
    <w:p w:rsidR="00607C5B" w:rsidRDefault="00355117">
      <w:pPr>
        <w:spacing w:after="20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Azul: Fuera del programa</w:t>
      </w:r>
    </w:p>
    <w:p w:rsidR="00607C5B" w:rsidRDefault="00607C5B">
      <w:pPr>
        <w:spacing w:line="397" w:lineRule="auto"/>
        <w:rPr>
          <w:rFonts w:ascii="Verdana" w:eastAsia="Verdana" w:hAnsi="Verdana" w:cs="Verdana"/>
          <w:b/>
          <w:sz w:val="24"/>
          <w:szCs w:val="24"/>
        </w:rPr>
      </w:pPr>
    </w:p>
    <w:p w:rsidR="00607C5B" w:rsidRDefault="00607C5B">
      <w:pPr>
        <w:spacing w:line="397" w:lineRule="auto"/>
        <w:rPr>
          <w:rFonts w:ascii="Verdana" w:eastAsia="Verdana" w:hAnsi="Verdana" w:cs="Verdana"/>
          <w:b/>
          <w:sz w:val="24"/>
          <w:szCs w:val="24"/>
        </w:rPr>
      </w:pPr>
    </w:p>
    <w:p w:rsidR="00607C5B" w:rsidRDefault="00607C5B">
      <w:pPr>
        <w:spacing w:line="397" w:lineRule="auto"/>
        <w:rPr>
          <w:rFonts w:ascii="Verdana" w:eastAsia="Verdana" w:hAnsi="Verdana" w:cs="Verdana"/>
          <w:b/>
          <w:sz w:val="24"/>
          <w:szCs w:val="24"/>
        </w:rPr>
      </w:pPr>
    </w:p>
    <w:p w:rsidR="00607C5B" w:rsidRDefault="00607C5B">
      <w:pPr>
        <w:spacing w:line="397" w:lineRule="auto"/>
        <w:rPr>
          <w:rFonts w:ascii="Verdana" w:eastAsia="Verdana" w:hAnsi="Verdana" w:cs="Verdana"/>
          <w:b/>
          <w:sz w:val="24"/>
          <w:szCs w:val="24"/>
        </w:rPr>
      </w:pPr>
    </w:p>
    <w:p w:rsidR="00607C5B" w:rsidRDefault="00355117">
      <w:pPr>
        <w:spacing w:line="397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TABLA GENERAL PAT</w:t>
      </w:r>
    </w:p>
    <w:p w:rsidR="00607C5B" w:rsidRDefault="00355117">
      <w:pPr>
        <w:spacing w:line="397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4TO TRIMESTRE 2022</w:t>
      </w:r>
    </w:p>
    <w:p w:rsidR="00607C5B" w:rsidRDefault="00607C5B">
      <w:pPr>
        <w:spacing w:line="397" w:lineRule="auto"/>
        <w:rPr>
          <w:rFonts w:ascii="Verdana" w:eastAsia="Verdana" w:hAnsi="Verdana" w:cs="Verdana"/>
          <w:b/>
          <w:sz w:val="24"/>
          <w:szCs w:val="24"/>
        </w:rPr>
      </w:pPr>
    </w:p>
    <w:p w:rsidR="00607C5B" w:rsidRDefault="00355117">
      <w:pPr>
        <w:spacing w:line="397" w:lineRule="auto"/>
      </w:pPr>
      <w:r>
        <w:rPr>
          <w:rFonts w:ascii="Verdana" w:eastAsia="Verdana" w:hAnsi="Verdana" w:cs="Verdana"/>
          <w:b/>
          <w:sz w:val="24"/>
          <w:szCs w:val="24"/>
        </w:rPr>
        <w:t>Numeralia Edición del  26 de octubre 2022</w:t>
      </w:r>
    </w:p>
    <w:tbl>
      <w:tblPr>
        <w:tblStyle w:val="a3"/>
        <w:tblW w:w="10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45"/>
        <w:gridCol w:w="3495"/>
      </w:tblGrid>
      <w:tr w:rsidR="00607C5B">
        <w:trPr>
          <w:trHeight w:val="420"/>
        </w:trPr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C5B" w:rsidRDefault="00607C5B">
            <w:pPr>
              <w:widowControl w:val="0"/>
              <w:spacing w:line="240" w:lineRule="auto"/>
              <w:rPr>
                <w:b/>
              </w:rPr>
            </w:pPr>
          </w:p>
          <w:p w:rsidR="00607C5B" w:rsidRDefault="003551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TOTAL OCTUBRE 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C5B" w:rsidRDefault="0035511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</w:rPr>
              <w:t>Numeralia:</w:t>
            </w:r>
          </w:p>
          <w:p w:rsidR="00607C5B" w:rsidRDefault="0035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FFE59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E599"/>
              </w:rPr>
              <w:t>55, 413</w:t>
            </w:r>
          </w:p>
        </w:tc>
      </w:tr>
      <w:tr w:rsidR="00607C5B">
        <w:trPr>
          <w:trHeight w:val="420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C5B" w:rsidRDefault="003551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PARTICIPARON: </w:t>
            </w:r>
            <w:r>
              <w:t>63</w:t>
            </w:r>
          </w:p>
          <w:p w:rsidR="00607C5B" w:rsidRDefault="0035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1" w:name="_heading=h.gjdgxs" w:colFirst="0" w:colLast="0"/>
            <w:bookmarkEnd w:id="1"/>
            <w:r>
              <w:rPr>
                <w:b/>
              </w:rPr>
              <w:t xml:space="preserve">ENVIARON LA INFORMACIÓN: </w:t>
            </w:r>
            <w:r>
              <w:t>54</w:t>
            </w:r>
          </w:p>
          <w:p w:rsidR="00607C5B" w:rsidRDefault="00355117">
            <w:pPr>
              <w:widowControl w:val="0"/>
              <w:spacing w:line="240" w:lineRule="auto"/>
            </w:pPr>
            <w:r>
              <w:rPr>
                <w:b/>
              </w:rPr>
              <w:t xml:space="preserve">FALTAN: </w:t>
            </w:r>
            <w:r>
              <w:t>5</w:t>
            </w:r>
          </w:p>
        </w:tc>
      </w:tr>
    </w:tbl>
    <w:p w:rsidR="00607C5B" w:rsidRDefault="00607C5B">
      <w:pPr>
        <w:spacing w:line="397" w:lineRule="auto"/>
        <w:rPr>
          <w:rFonts w:ascii="Verdana" w:eastAsia="Verdana" w:hAnsi="Verdana" w:cs="Verdana"/>
          <w:b/>
          <w:sz w:val="16"/>
          <w:szCs w:val="16"/>
        </w:rPr>
      </w:pPr>
    </w:p>
    <w:p w:rsidR="00607C5B" w:rsidRDefault="00355117">
      <w:pPr>
        <w:spacing w:line="397" w:lineRule="auto"/>
      </w:pPr>
      <w:r>
        <w:rPr>
          <w:rFonts w:ascii="Verdana" w:eastAsia="Verdana" w:hAnsi="Verdana" w:cs="Verdana"/>
          <w:b/>
          <w:sz w:val="24"/>
          <w:szCs w:val="24"/>
        </w:rPr>
        <w:t>Numeralia Edición del 30 de noviembre 2022 (Trece Aniversario)</w:t>
      </w:r>
    </w:p>
    <w:tbl>
      <w:tblPr>
        <w:tblStyle w:val="a4"/>
        <w:tblW w:w="10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45"/>
        <w:gridCol w:w="3495"/>
      </w:tblGrid>
      <w:tr w:rsidR="00607C5B">
        <w:trPr>
          <w:trHeight w:val="420"/>
        </w:trPr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C5B" w:rsidRDefault="00607C5B">
            <w:pPr>
              <w:widowControl w:val="0"/>
              <w:spacing w:line="240" w:lineRule="auto"/>
              <w:rPr>
                <w:b/>
              </w:rPr>
            </w:pPr>
          </w:p>
          <w:p w:rsidR="00607C5B" w:rsidRDefault="003551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NOVIEMBRE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C5B" w:rsidRDefault="0035511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</w:rPr>
              <w:t>Numeralia:</w:t>
            </w:r>
          </w:p>
          <w:p w:rsidR="00607C5B" w:rsidRDefault="00355117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E599"/>
              </w:rPr>
              <w:t>42, 829</w:t>
            </w:r>
          </w:p>
        </w:tc>
      </w:tr>
      <w:tr w:rsidR="00607C5B">
        <w:trPr>
          <w:trHeight w:val="420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C5B" w:rsidRDefault="003551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PARTICIPARON: 63 (menos 4 cancelados) = 59</w:t>
            </w:r>
          </w:p>
          <w:p w:rsidR="00607C5B" w:rsidRDefault="003551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ENVIARON LA INFORMACIÓN: </w:t>
            </w:r>
            <w:r>
              <w:t>40</w:t>
            </w:r>
            <w:r>
              <w:rPr>
                <w:b/>
              </w:rPr>
              <w:t xml:space="preserve"> </w:t>
            </w:r>
          </w:p>
          <w:p w:rsidR="00607C5B" w:rsidRDefault="00355117">
            <w:pPr>
              <w:widowControl w:val="0"/>
              <w:spacing w:line="240" w:lineRule="auto"/>
            </w:pPr>
            <w:r>
              <w:rPr>
                <w:b/>
              </w:rPr>
              <w:t xml:space="preserve">FALTAN: </w:t>
            </w:r>
            <w:r>
              <w:t>9</w:t>
            </w:r>
          </w:p>
        </w:tc>
      </w:tr>
    </w:tbl>
    <w:p w:rsidR="00607C5B" w:rsidRDefault="00607C5B">
      <w:pPr>
        <w:spacing w:after="200"/>
        <w:rPr>
          <w:rFonts w:ascii="Verdana" w:eastAsia="Verdana" w:hAnsi="Verdana" w:cs="Verdana"/>
          <w:b/>
          <w:sz w:val="24"/>
          <w:szCs w:val="24"/>
        </w:rPr>
      </w:pPr>
    </w:p>
    <w:p w:rsidR="00607C5B" w:rsidRDefault="00355117">
      <w:pPr>
        <w:spacing w:after="20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  <w:highlight w:val="green"/>
        </w:rPr>
        <w:t>TOTAL:</w:t>
      </w:r>
      <w:r>
        <w:rPr>
          <w:highlight w:val="green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  <w:highlight w:val="green"/>
        </w:rPr>
        <w:t>98,747</w:t>
      </w:r>
      <w:r>
        <w:rPr>
          <w:rFonts w:ascii="Verdana" w:eastAsia="Verdana" w:hAnsi="Verdana" w:cs="Verdana"/>
          <w:b/>
          <w:sz w:val="24"/>
          <w:szCs w:val="24"/>
        </w:rPr>
        <w:t xml:space="preserve"> MÍNIMO DE ALCANCE </w:t>
      </w:r>
    </w:p>
    <w:sectPr w:rsidR="00607C5B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A8" w:rsidRDefault="00355117">
      <w:pPr>
        <w:spacing w:line="240" w:lineRule="auto"/>
      </w:pPr>
      <w:r>
        <w:separator/>
      </w:r>
    </w:p>
  </w:endnote>
  <w:endnote w:type="continuationSeparator" w:id="0">
    <w:p w:rsidR="00152DA8" w:rsidRDefault="00355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5B" w:rsidRDefault="00607C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A8" w:rsidRDefault="00355117">
      <w:pPr>
        <w:spacing w:line="240" w:lineRule="auto"/>
      </w:pPr>
      <w:r>
        <w:separator/>
      </w:r>
    </w:p>
  </w:footnote>
  <w:footnote w:type="continuationSeparator" w:id="0">
    <w:p w:rsidR="00152DA8" w:rsidRDefault="003551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7C5B"/>
    <w:rsid w:val="00152DA8"/>
    <w:rsid w:val="001D446E"/>
    <w:rsid w:val="00355117"/>
    <w:rsid w:val="00607C5B"/>
    <w:rsid w:val="00A0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9968"/>
  <w15:docId w15:val="{67969BB2-5F94-4B72-9400-F3DB3785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jH6fsLvq/c18EROA1o8U4Uncw==">AMUW2mXzSHXicbVPe4V3QuxnTim/iBemDtOul3T6qkLYQbWuZAPdSBIAOhGVh4b/BgXYv3InMhyXLWpAU1gIRGM8VllEnUOFbuwQHohTococMvfWxWzSyJK9+GU/Q9wKjOD+cplqQoJI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Salazar</dc:creator>
  <cp:lastModifiedBy>CULTURA 1</cp:lastModifiedBy>
  <cp:revision>3</cp:revision>
  <dcterms:created xsi:type="dcterms:W3CDTF">2022-12-19T23:45:00Z</dcterms:created>
  <dcterms:modified xsi:type="dcterms:W3CDTF">2023-01-10T18:36:00Z</dcterms:modified>
</cp:coreProperties>
</file>