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CHARLAS ABRIL-JUNIO 2022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1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00"/>
        <w:gridCol w:w="1830"/>
        <w:gridCol w:w="3075"/>
        <w:gridCol w:w="2610"/>
        <w:tblGridChange w:id="0">
          <w:tblGrid>
            <w:gridCol w:w="1500"/>
            <w:gridCol w:w="1830"/>
            <w:gridCol w:w="3075"/>
            <w:gridCol w:w="261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FECHA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ENTREVISTA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REPRODUCCIONES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ABRIL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 de abril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Museo de Arte Popular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378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27 de abril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Museo del Chocolate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416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Dos transmisiones en vivo</w:t>
            </w:r>
          </w:p>
          <w:p w:rsidR="00000000" w:rsidDel="00000000" w:rsidP="00000000" w:rsidRDefault="00000000" w:rsidRPr="00000000" w14:paraId="0000001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Centro Cultural Jaime Torres Bodet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533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MAYO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 de mayo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Secretaría de Educación del IPN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 67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 de mayo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Museo del Objeto del Objeto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112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Dos transmisiones en vivo</w:t>
            </w:r>
          </w:p>
          <w:p w:rsidR="00000000" w:rsidDel="00000000" w:rsidP="00000000" w:rsidRDefault="00000000" w:rsidRPr="00000000" w14:paraId="0000001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Casa del Poeta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191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Dos transmisiones en vivo</w:t>
            </w:r>
          </w:p>
          <w:p w:rsidR="00000000" w:rsidDel="00000000" w:rsidP="00000000" w:rsidRDefault="00000000" w:rsidRPr="00000000" w14:paraId="0000002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Noche de Museos-Casa de Cultura Postal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1771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JUNIO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 de junio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Entrevista del Estanquillo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56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29 de junio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Dos transmisiones en vivo Noche de Museos</w:t>
            </w:r>
          </w:p>
          <w:p w:rsidR="00000000" w:rsidDel="00000000" w:rsidP="00000000" w:rsidRDefault="00000000" w:rsidRPr="00000000" w14:paraId="0000002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Museo Mural Diego Rivera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1400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Tres transmisiones en vivo Noche de Museos</w:t>
            </w:r>
          </w:p>
          <w:p w:rsidR="00000000" w:rsidDel="00000000" w:rsidP="00000000" w:rsidRDefault="00000000" w:rsidRPr="00000000" w14:paraId="0000003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Museo Kaluz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1612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Transmisión en vivo Noche de Museos</w:t>
            </w:r>
          </w:p>
          <w:p w:rsidR="00000000" w:rsidDel="00000000" w:rsidP="00000000" w:rsidRDefault="00000000" w:rsidRPr="00000000" w14:paraId="00000039">
            <w:pPr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Museo Laboratorio Arte Alameda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1000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Total: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7536</w:t>
            </w:r>
          </w:p>
        </w:tc>
      </w:tr>
    </w:tbl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both"/>
        <w:rPr/>
      </w:pPr>
      <w:r w:rsidDel="00000000" w:rsidR="00000000" w:rsidRPr="00000000">
        <w:rPr>
          <w:b w:val="1"/>
          <w:rtl w:val="0"/>
        </w:rPr>
        <w:t xml:space="preserve">NOTA</w:t>
      </w:r>
      <w:r w:rsidDel="00000000" w:rsidR="00000000" w:rsidRPr="00000000">
        <w:rPr>
          <w:rtl w:val="0"/>
        </w:rPr>
        <w:t xml:space="preserve">: A partir de junio, las Charlas Virtuales con los Museos ya no se están haciendo con la colaboración de L&amp;S Proyectos Culturales A.C., los productores de las mismas, debido a que no tienen en este momento el presupuesto suficiente para ello. Esta actividad la llevamos a cabo por cuenta propia desde Noche de Museos.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