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TRANSMISIONES NOCHE DE MUSEOS OCTUBRE-NOVIEMBRE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center"/>
        <w:tblLayout w:type="fixed"/>
        <w:tblLook w:val="0400"/>
      </w:tblPr>
      <w:tblGrid>
        <w:gridCol w:w="1605"/>
        <w:gridCol w:w="1905"/>
        <w:gridCol w:w="2700"/>
        <w:gridCol w:w="2490"/>
        <w:tblGridChange w:id="0">
          <w:tblGrid>
            <w:gridCol w:w="1605"/>
            <w:gridCol w:w="1905"/>
            <w:gridCol w:w="2700"/>
            <w:gridCol w:w="2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TRANSMISIONES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REPRODUCCIONES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26 de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 transmisiones en vivo Noche de Museos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Archivo Histórico de la Ciudad de México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2,975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 de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Tres transmisiones en vivo Noche de Museos del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Cultural del México Contemporáneo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3,538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 de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transmisión en vivo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1,527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 de 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Tres transmisiones en vivo  Noche de Museos del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Museo Nacional de la Revolución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2,730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 de 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Tres transmisiones en vivo Noche de Museos de 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Rodada Nocturna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1,680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12,450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454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fo13Mcu+vYtaunKzm6DU9Rw8g==">AMUW2mXuBIDSLPGMLB2YGH9yiz/tUG7mTTLoHd158Efuh/MYXR7Ib+xJOpHS2cQ/uyL59uvDI1/pjE63nGokghJQXDA+LQTxHASp99w5jPMH9/DZAPJd/CxEKOoDLlUhqHt10D3wzsxL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2022-10-26T20:41:00Z</dcterms:created>
  <dc:creator>servicio social 3</dc:creator>
</cp:coreProperties>
</file>