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8A6C" w14:textId="731992D3" w:rsidR="00357B0A" w:rsidRPr="00F658C1" w:rsidRDefault="009B1029" w:rsidP="00357B0A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B7974" wp14:editId="4CD3475E">
                <wp:simplePos x="0" y="0"/>
                <wp:positionH relativeFrom="margin">
                  <wp:posOffset>661035</wp:posOffset>
                </wp:positionH>
                <wp:positionV relativeFrom="paragraph">
                  <wp:posOffset>5200015</wp:posOffset>
                </wp:positionV>
                <wp:extent cx="5010150" cy="8382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AA66" w14:textId="5F03A170" w:rsidR="00BE329E" w:rsidRPr="00BE329E" w:rsidRDefault="00BE329E" w:rsidP="00BE329E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BE329E"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H. CUERPO DE BOMBEROS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B79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.05pt;margin-top:409.45pt;width:394.5pt;height:6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xIgIAACIEAAAOAAAAZHJzL2Uyb0RvYy54bWysU9tu2zAMfR+wfxD0vjjJki414hRdugwD&#10;ugvQ7QNoSY6FyaImKbG7rx8lp2m2vQ3zg0Ca5BF5eLS+GTrDjsoHjbbis8mUM2UFSm33Ff/2dfdq&#10;xVmIYCUYtKrijyrwm83LF+velWqOLRqpPCMQG8reVbyN0ZVFEUSrOggTdMpSsEHfQSTX7wvpoSf0&#10;zhTz6fSq6NFL51GoEOjv3Rjkm4zfNErEz00TVGSm4tRbzKfPZ53OYrOGcu/BtVqc2oB/6KIDbenS&#10;M9QdRGAHr/+C6rTwGLCJE4FdgU2jhcoz0DSz6R/TPLTgVJ6FyAnuTFP4f7Di0/GLZ1pW/IozCx2t&#10;aHsA6ZFJxaIaIrJ5Iql3oaTcB0fZcXiLAy07DxzcPYrvgVnctmD36tZ77FsFkpqcpcrionTECQmk&#10;7j+ipNvgEDEDDY3vEoPECSN0WtbjeUHUBxP0c0kczZYUEhRbvV6RAvIVUD5VOx/ie4UdS0bFPQkg&#10;o8PxPsTUDZRPKemygEbLnTYmO35fb41nRyCx7PJ3Qv8tzVjWV/x6OV9mZIupPuuo05HEbHRHzU3T&#10;l8qhTGy8szLbEbQZberE2BM9iZGRmzjUAyUmzmqUj0SUx1G09MjIaNH/5KwnwVY8/DiAV5yZD5bI&#10;vp4tFknh2Vks38zJ8ZeR+jICVhBUxSNno7mN+VVkHtwtLWWnM1/PnZx6JSFmGk+PJin90s9Zz097&#10;8wsAAP//AwBQSwMEFAAGAAgAAAAhAJqkyVbeAAAACwEAAA8AAABkcnMvZG93bnJldi54bWxMjz1P&#10;wzAQhnck/oN1SGzUCdAqSeNUCIkFdaCFgfEaH3Ga2A6x04Z/zzHR8b179H6Um9n24kRjaL1TkC4S&#10;EORqr1vXKPh4f7nLQISITmPvHSn4oQCb6vqqxEL7s9vRaR8bwSYuFKjAxDgUUobakMWw8AM5/n35&#10;0WJkOTZSj3hmc9vL+yRZSYut4wSDAz0bqrv9ZDlkG+pp57+P6baTn6Zb4fLNvCp1ezM/rUFEmuM/&#10;DH/1uTpU3OngJ6eD6FknjymjCrI0y0EwkeUPfDkoyJdJDrIq5eWG6hcAAP//AwBQSwECLQAUAAYA&#10;CAAAACEAtoM4kv4AAADhAQAAEwAAAAAAAAAAAAAAAAAAAAAAW0NvbnRlbnRfVHlwZXNdLnhtbFBL&#10;AQItABQABgAIAAAAIQA4/SH/1gAAAJQBAAALAAAAAAAAAAAAAAAAAC8BAABfcmVscy8ucmVsc1BL&#10;AQItABQABgAIAAAAIQCPx9AxIgIAACIEAAAOAAAAAAAAAAAAAAAAAC4CAABkcnMvZTJvRG9jLnht&#10;bFBLAQItABQABgAIAAAAIQCapMlW3gAAAAsBAAAPAAAAAAAAAAAAAAAAAHwEAABkcnMvZG93bnJl&#10;di54bWxQSwUGAAAAAAQABADzAAAAhwUAAAAA&#10;" stroked="f">
                <v:textbox style="mso-fit-shape-to-text:t">
                  <w:txbxContent>
                    <w:p w14:paraId="300AAA66" w14:textId="5F03A170" w:rsidR="00BE329E" w:rsidRPr="00BE329E" w:rsidRDefault="00BE329E" w:rsidP="00BE329E">
                      <w:pPr>
                        <w:jc w:val="center"/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BE329E"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H. CUERPO DE BOMBEROS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CBE419" wp14:editId="0025FFCF">
                <wp:simplePos x="0" y="0"/>
                <wp:positionH relativeFrom="margin">
                  <wp:posOffset>632460</wp:posOffset>
                </wp:positionH>
                <wp:positionV relativeFrom="paragraph">
                  <wp:posOffset>3470910</wp:posOffset>
                </wp:positionV>
                <wp:extent cx="5057775" cy="1391920"/>
                <wp:effectExtent l="0" t="0" r="9525" b="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1391920"/>
                          <a:chOff x="0" y="0"/>
                          <a:chExt cx="5058082" cy="139253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785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1C3E7" w14:textId="77777777" w:rsidR="00357B0A" w:rsidRPr="0016533D" w:rsidRDefault="00357B0A" w:rsidP="00357B0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</w:pPr>
                              <w:r w:rsidRPr="0016533D">
                                <w:rPr>
                                  <w:rFonts w:ascii="Century Gothic" w:hAnsi="Century Gothic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GUARDIANES 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97" y="551793"/>
                            <a:ext cx="5010785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0A36A" w14:textId="77777777" w:rsidR="00357B0A" w:rsidRPr="0016533D" w:rsidRDefault="00357B0A" w:rsidP="00357B0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16533D">
                                <w:rPr>
                                  <w:rFonts w:ascii="Century Gothic" w:hAnsi="Century Gothic"/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  <w:t>PATRIMONIO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BE419" id="Grupo 2" o:spid="_x0000_s1027" style="position:absolute;left:0;text-align:left;margin-left:49.8pt;margin-top:273.3pt;width:398.25pt;height:109.6pt;z-index:251663360;mso-position-horizontal-relative:margin" coordsize="50580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F4zAIAAP0HAAAOAAAAZHJzL2Uyb0RvYy54bWzUlW1v0zAQx98j8R0sv2d5aEPSqOk0urVC&#10;GjBp8AFcx3kQiW1st8n49JydpO02CaEhBPRFasf25e53/zsvL/u2QQemdC14hoMLHyPGqchrXmb4&#10;y+fNmwQjbQjPSSM4y/AD0/hy9frVspMpC0UlmpwpBEa4TjuZ4coYmXqephVrib4QknFYLIRqiYGp&#10;Kr1ckQ6st40X+v5brxMql0pQpjW8vR4W8crZLwpGzaei0MygJsPgm3FP5Z47+/RWS5KWisiqpqMb&#10;5AVetKTm8NGjqWtiCNqr+pmptqZKaFGYCypaTxRFTZmLAaIJ/CfRbJXYSxdLmXalPGICtE84vdgs&#10;/Xi4U6jOMxxixEkLKdqqvRQotGg6WaawY6vkvbxT44tymNlo+0K19h/iQL2D+nCEynqDKLyM/CiO&#10;4wgjCmvBbBEswhE7rSA3z87R6uZ0MvET8Gs8GUazmfXKmz7sWf+O7nQSJKRPlPTvUbqviGQOvrYM&#10;JkpBPHFa70muBMoZMhDrkZjbbXEh078TACBwwtDyVtCvGnGxrggv2ZVSoqsYycHNwEVl/YcP2aOW&#10;vE61NbLrPogcskL2RjhDv8Y88ONkZJ7MkmQWPQJHUqm02TLRIjvIsIJCcdbJ4VabgfG0xSZYi6bO&#10;N3XTuIkqd+tGoQOBotq432j90baGoy7DiyiMnGUu7HkwTdK2NlD0Td1mOPHtzx4nqaVxw3M3NqRu&#10;hjFku+GQ9InIwMb0u97J1rGzazuRPwAvJYYah54Eg0qo7xh1UN8Z1t/2RDGMmvccmC+C+dw2BDeZ&#10;RzGIEqnzld35CuEUTGXYYDQM18Y1EYdDXkFuNrXDdvJkdBkUOXj8x6UJnXYo4H9DmPM4XECtQNFH&#10;URAvXOWS9NQVzhU692NIxiC7Sd+T/P57hY6d9C8qlAur0OJnCnWtFO4Y113H+9BeYudzp+jTrb36&#10;AQAA//8DAFBLAwQUAAYACAAAACEA9mISi+IAAAAKAQAADwAAAGRycy9kb3ducmV2LnhtbEyPwU7D&#10;MAyG70i8Q2Qkbiwt0NB2TadpAk4TEhsS2i1rvLZa41RN1nZvTzjBzZY//f7+YjWbjo04uNaShHgR&#10;AUOqrG6plvC1f3tIgTmvSKvOEkq4ooNVeXtTqFzbiT5x3PmahRByuZLQeN/nnLuqQaPcwvZI4Xay&#10;g1E+rEPN9aCmEG46/hhFghvVUvjQqB43DVbn3cVIeJ/UtH6KX8ft+bS5HvbJx/c2Rinv7+b1EpjH&#10;2f/B8Ksf1KEMTkd7Ie1YJyHLRCAlJM8iDAFIMxEDO0p4EUkKvCz4/wrlDwAAAP//AwBQSwECLQAU&#10;AAYACAAAACEAtoM4kv4AAADhAQAAEwAAAAAAAAAAAAAAAAAAAAAAW0NvbnRlbnRfVHlwZXNdLnht&#10;bFBLAQItABQABgAIAAAAIQA4/SH/1gAAAJQBAAALAAAAAAAAAAAAAAAAAC8BAABfcmVscy8ucmVs&#10;c1BLAQItABQABgAIAAAAIQA/bWF4zAIAAP0HAAAOAAAAAAAAAAAAAAAAAC4CAABkcnMvZTJvRG9j&#10;LnhtbFBLAQItABQABgAIAAAAIQD2YhKL4gAAAAoBAAAPAAAAAAAAAAAAAAAAACYFAABkcnMvZG93&#10;bnJldi54bWxQSwUGAAAAAAQABADzAAAANQYAAAAA&#10;">
                <v:shape id="_x0000_s1028" type="#_x0000_t202" style="position:absolute;width:50107;height:8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2041C3E7" w14:textId="77777777" w:rsidR="00357B0A" w:rsidRPr="0016533D" w:rsidRDefault="00357B0A" w:rsidP="00357B0A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808080" w:themeColor="background1" w:themeShade="80"/>
                            <w:sz w:val="72"/>
                            <w:szCs w:val="72"/>
                          </w:rPr>
                        </w:pPr>
                        <w:r w:rsidRPr="0016533D">
                          <w:rPr>
                            <w:rFonts w:ascii="Century Gothic" w:hAnsi="Century Gothic"/>
                            <w:b/>
                            <w:color w:val="808080" w:themeColor="background1" w:themeShade="80"/>
                            <w:sz w:val="72"/>
                            <w:szCs w:val="72"/>
                          </w:rPr>
                          <w:t>GUARDIANES DEL</w:t>
                        </w:r>
                      </w:p>
                    </w:txbxContent>
                  </v:textbox>
                </v:shape>
                <v:shape id="_x0000_s1029" type="#_x0000_t202" style="position:absolute;left:472;top:5517;width:50108;height:8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2A10A36A" w14:textId="77777777" w:rsidR="00357B0A" w:rsidRPr="0016533D" w:rsidRDefault="00357B0A" w:rsidP="00357B0A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C00000"/>
                            <w:sz w:val="96"/>
                            <w:szCs w:val="96"/>
                          </w:rPr>
                        </w:pPr>
                        <w:r w:rsidRPr="0016533D">
                          <w:rPr>
                            <w:rFonts w:ascii="Century Gothic" w:hAnsi="Century Gothic"/>
                            <w:b/>
                            <w:color w:val="C00000"/>
                            <w:sz w:val="96"/>
                            <w:szCs w:val="96"/>
                          </w:rPr>
                          <w:t>PATRIMONIO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682FFE4" wp14:editId="3F6C443D">
                <wp:simplePos x="0" y="0"/>
                <wp:positionH relativeFrom="margin">
                  <wp:posOffset>1108710</wp:posOffset>
                </wp:positionH>
                <wp:positionV relativeFrom="paragraph">
                  <wp:posOffset>4987798</wp:posOffset>
                </wp:positionV>
                <wp:extent cx="4084320" cy="0"/>
                <wp:effectExtent l="0" t="19050" r="3048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5F0A" id="Conector recto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7.3pt,392.75pt" to="408.9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pJ9wEAAEkEAAAOAAAAZHJzL2Uyb0RvYy54bWysVMGO2yAQvVfqPyDujZ3sttq14uwhq+1l&#10;20bd9gMIhgQVGARs7Px9B7Cdpj21ag4kMO/NzHsMWT8MRpOT8EGBbelyUVMiLIdO2UNLv397endH&#10;SYjMdkyDFS09i0AfNm/frHvXiBUcQXfCE0xiQ9O7lh5jdE1VBX4UhoUFOGExKMEbFnHrD1XnWY/Z&#10;ja5Wdf2h6sF3zgMXIeDpYwnSTc4vpeDxi5RBRKJbir3FvPq87tNabdasOXjmjoqPbbB/6MIwZbHo&#10;nOqRRUZevfojlVHcQwAZFxxMBVIqLrIGVLOsf1PzcmROZC1oTnCzTeH/peWfTztPVNfSe0osM3hF&#10;W7woHsETn77IffKod6FB6NbufFLJB/vinoH/CBirroJpE1yBDdKbBEeZZMien2fPxRAJx8Pb+u72&#10;ZoVXw6dYxZqJ6HyIHwUYkn60VCub7GANOz2HmEqzZoKkY21J39Kbu2VdZ1gArbonpXUK5pESW+3J&#10;ieEw7A/LjNGv5hN05ex9jZ8kF/PO8LK7ZMKYtqPqIjRLjmctSg9fhURDUVopMCcqNRjnwsblWEVb&#10;RCeaxC5n4th9egOXhq+JIz5RRR7zvyHPjFwZbJzJRlnwxbvr6nGYWpYFPzlQdCcL9tCdd34aCJzX&#10;7Nz4ttKD+HWf6Zd/gM1PAAAA//8DAFBLAwQUAAYACAAAACEAvP8U9t8AAAALAQAADwAAAGRycy9k&#10;b3ducmV2LnhtbEyPQUvDQBCF74L/YRnBm91UbRNiNqUUFfWgWAt6nGbXJJidDbubJv33jiDo8b35&#10;ePNesZpsJw7Gh9aRgvksAWGocrqlWsHu7e4iAxEiksbOkVFwNAFW5elJgbl2I72awzbWgkMo5Kig&#10;ibHPpQxVYyyGmesN8e3TeYuRpa+l9jhyuO3kZZIspcWW+EODvdk0pvraDlbBM06P+IDj/e1xN7xc&#10;+af39ceGlDo/m9Y3IKKZ4h8MP/W5OpTcae8G0kF0rNPrJaMK0myxAMFENk95zP7XkWUh/28ovwEA&#10;AP//AwBQSwECLQAUAAYACAAAACEAtoM4kv4AAADhAQAAEwAAAAAAAAAAAAAAAAAAAAAAW0NvbnRl&#10;bnRfVHlwZXNdLnhtbFBLAQItABQABgAIAAAAIQA4/SH/1gAAAJQBAAALAAAAAAAAAAAAAAAAAC8B&#10;AABfcmVscy8ucmVsc1BLAQItABQABgAIAAAAIQDWhspJ9wEAAEkEAAAOAAAAAAAAAAAAAAAAAC4C&#10;AABkcnMvZTJvRG9jLnhtbFBLAQItABQABgAIAAAAIQC8/xT23wAAAAsBAAAPAAAAAAAAAAAAAAAA&#10;AFEEAABkcnMvZG93bnJldi54bWxQSwUGAAAAAAQABADzAAAAXQUAAAAA&#10;" strokecolor="#7f7f7f [1612]" strokeweight="3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F26DB" wp14:editId="7F1AA237">
                <wp:simplePos x="0" y="0"/>
                <wp:positionH relativeFrom="margin">
                  <wp:posOffset>622935</wp:posOffset>
                </wp:positionH>
                <wp:positionV relativeFrom="paragraph">
                  <wp:posOffset>7202932</wp:posOffset>
                </wp:positionV>
                <wp:extent cx="5076825" cy="838200"/>
                <wp:effectExtent l="0" t="0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DCE8" w14:textId="18D03660" w:rsidR="009B1029" w:rsidRDefault="009B1029" w:rsidP="009B1029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Dirección General de Patrimonio</w:t>
                            </w:r>
                          </w:p>
                          <w:p w14:paraId="78FE39F0" w14:textId="7966CCD7" w:rsidR="009B1029" w:rsidRPr="00BE329E" w:rsidRDefault="009B1029" w:rsidP="009B1029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Histórico, Artístico y 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F26DB" id="_x0000_s1030" type="#_x0000_t202" style="position:absolute;left:0;text-align:left;margin-left:49.05pt;margin-top:567.15pt;width:399.75pt;height:6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O7JwIAACkEAAAOAAAAZHJzL2Uyb0RvYy54bWysU9tu2zAMfR+wfxD0vthJkzY14hRdugwD&#10;ugvQ7QMYSY6FyaImKbGzrx+lpGm2vQ3zg0Ca5NHhIbW4GzrD9soHjbbm41HJmbICpbbbmn/7un4z&#10;5yxEsBIMWlXzgwr8bvn61aJ3lZpgi0YqzwjEhqp3NW9jdFVRBNGqDsIInbIUbNB3EMn120J66Am9&#10;M8WkLK+LHr10HoUKgf4+HIN8mfGbRon4uWmCiszUnLjFfPp8btJZLBdQbT24VosTDfgHFh1oS5ee&#10;oR4gAtt5/RdUp4XHgE0cCewKbBotVO6BuhmXf3Tz1IJTuRcSJ7izTOH/wYpP+y+eaVnzK84sdDSi&#10;1Q6kRyYVi2qIyCZJpN6FinKfHGXH4S0ONOzccHCPKL4HZnHVgt2qe++xbxVIIjlOlcVF6REnJJBN&#10;/xEl3Qa7iBloaHyXFCRNGKHTsA7nAREPJujnrLy5nk9mnAmKza/mtAH5Cqieq50P8b3CjiWj5p4W&#10;IKPD/jHExAaq55R0WUCj5Vobkx2/3ayMZ3ugZVnn74T+W5qxrK/57Yx4pCqLqT7vUacjLbPRHZEr&#10;05fKoUpqvLMy2xG0OdrExNiTPEmRozZx2AyncVB+km6D8kB6eTzuLr01Mlr0PznraW9rHn7swCvO&#10;zAdLmt+Op9O06NmZzm4m5PjLyOYyAlYQVM0jZ0dzFfPjyHK4e5rNWmfZXpicKNM+ZjVPbyct/KWf&#10;s15e+PIXAAAA//8DAFBLAwQUAAYACAAAACEA3tMnsOAAAAAMAQAADwAAAGRycy9kb3ducmV2Lnht&#10;bEyPPU/DMBCGdyT+g3VIbNRJAyYNcSqExII60MLQ8Rq7cUhsh9hpw7/nmMp47z16P8r1bHt20mNo&#10;vZOQLhJg2tVeta6R8PnxepcDCxGdwt47LeFHB1hX11clFsqf3VafdrFhZOJCgRJMjEPBeaiNthgW&#10;ftCOfkc/Wox0jg1XI57J3PZ8mSSCW2wdJRgc9IvRdbebLIVsQj1t/fdXuun43nQCH97Nm5S3N/Pz&#10;E7Co53iB4a8+VYeKOh385FRgvYRVnhJJeprdZ8CIyFePAtiBpKUQGfCq5P9HVL8AAAD//wMAUEsB&#10;Ai0AFAAGAAgAAAAhALaDOJL+AAAA4QEAABMAAAAAAAAAAAAAAAAAAAAAAFtDb250ZW50X1R5cGVz&#10;XS54bWxQSwECLQAUAAYACAAAACEAOP0h/9YAAACUAQAACwAAAAAAAAAAAAAAAAAvAQAAX3JlbHMv&#10;LnJlbHNQSwECLQAUAAYACAAAACEAxVaDuycCAAApBAAADgAAAAAAAAAAAAAAAAAuAgAAZHJzL2Uy&#10;b0RvYy54bWxQSwECLQAUAAYACAAAACEA3tMnsOAAAAAMAQAADwAAAAAAAAAAAAAAAACBBAAAZHJz&#10;L2Rvd25yZXYueG1sUEsFBgAAAAAEAAQA8wAAAI4FAAAAAA==&#10;" stroked="f">
                <v:textbox style="mso-fit-shape-to-text:t">
                  <w:txbxContent>
                    <w:p w14:paraId="527FDCE8" w14:textId="18D03660" w:rsidR="009B1029" w:rsidRDefault="009B1029" w:rsidP="009B1029">
                      <w:pPr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Dirección General de Patrimonio</w:t>
                      </w:r>
                    </w:p>
                    <w:p w14:paraId="78FE39F0" w14:textId="7966CCD7" w:rsidR="009B1029" w:rsidRPr="00BE329E" w:rsidRDefault="009B1029" w:rsidP="009B1029">
                      <w:pPr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Histórico, Artístico y Cultural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44849056" wp14:editId="3BCE103E">
            <wp:simplePos x="0" y="0"/>
            <wp:positionH relativeFrom="margin">
              <wp:posOffset>934720</wp:posOffset>
            </wp:positionH>
            <wp:positionV relativeFrom="paragraph">
              <wp:posOffset>247650</wp:posOffset>
            </wp:positionV>
            <wp:extent cx="4409440" cy="16579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"/>
                    <a:stretch/>
                  </pic:blipFill>
                  <pic:spPr bwMode="auto">
                    <a:xfrm>
                      <a:off x="0" y="0"/>
                      <a:ext cx="4409440" cy="165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4687"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81D2DC" wp14:editId="3321F934">
                <wp:simplePos x="0" y="0"/>
                <wp:positionH relativeFrom="page">
                  <wp:align>left</wp:align>
                </wp:positionH>
                <wp:positionV relativeFrom="paragraph">
                  <wp:posOffset>7600950</wp:posOffset>
                </wp:positionV>
                <wp:extent cx="7729855" cy="1207135"/>
                <wp:effectExtent l="0" t="0" r="4445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9855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81D26" id="Rectángulo 7" o:spid="_x0000_s1026" style="position:absolute;margin-left:0;margin-top:598.5pt;width:608.65pt;height:95.0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JyowIAAMgFAAAOAAAAZHJzL2Uyb0RvYy54bWysVM1u2zAMvg/YOwi6r7azZmmNOkXQosOA&#10;oA3aDj0rshQbk0VNUuJkb7Nn2YuNkn+adcUOxXwQJPHjJ/IzyYvLfaPITlhXgy5odpJSIjSHstab&#10;gn59vPlwRonzTJdMgRYFPQhHL+fv3120JhcTqECVwhIk0S5vTUEr702eJI5XomHuBIzQaJRgG+bx&#10;aDdJaVmL7I1KJmn6KWnBlsYCF87h7XVnpPPIL6Xg/k5KJzxRBcXYfFxtXNdhTeYXLN9YZqqa92Gw&#10;N0TRsFrjoyPVNfOMbG39F1VTcwsOpD/h0CQgZc1FzAGzydIX2TxUzIiYC4rjzCiT+3+0/Ha3sqQu&#10;CzqjRLMGf9E9ivbrp95sFZBZEKg1Lkfcg1nZkKIzS+DfHBqSPyzh4HrMXtomYDFBso9qH0a1xd4T&#10;jpez2eT8bDqlhKMtm6Sz7OM0PJewfHA31vnPAhoSNgW1GFlUme2WznfQARIjA1WXN7VS8RBKSFwp&#10;S3YMf/56k/Xk7hil9JscMcbgGQXoco7Z+4MSgU/peyFRVcxyEgOO9fwcDONcaJ91poqVootxmuI3&#10;RDmEHwWJhIFZYnYjd08wIDuSgbuTp8cHVxHbYXRO/xVY5zx6xJdB+9G5qTXY1wgUZtW/3OEHkTpp&#10;gkprKA9Ycxa6ZnSG39T4e5fM+RWz2H3YpzhR/B0uUkFbUOh3lFRgf7x2H/DYFGilpMVuLqj7vmVW&#10;UKK+aGyX8+z0NLR/PJxOZxM82GPL+tiit80VYM1kOLsMj9uA92rYSgvNEw6eRXgVTUxzfLug3Nvh&#10;cOW7KYOji4vFIsKw5Q3zS/1geCAPqobyfdw/MWv6GvfYHrcwdD7LX5R6hw2eGhZbD7KOffCsa683&#10;jotYOP1oC/Po+BxRzwN4/hsAAP//AwBQSwMEFAAGAAgAAAAhAJK/GkTgAAAACwEAAA8AAABkcnMv&#10;ZG93bnJldi54bWxMj0FPg0AQhe8m/ofNmHizu5REKmVpGqPGmym1h962MAIpO4vsFvDfOz3p7c28&#10;yZvvZZvZdmLEwbeONEQLBQKpdFVLtYbP/evDCoQPhirTOUINP+hhk9/eZCat3EQ7HItQCw4hnxoN&#10;TQh9KqUvG7TGL1yPxN6XG6wJPA61rAYzcbjt5FKpR2lNS/yhMT0+N1iei4vVMBVH1Y4fhwOdd9/7&#10;l3ir3t5jpfX93bxdgwg4h79juOIzOuTMdHIXqrzoNHCRwNvoKWF19ZdREoM4sYpXSQQyz+T/Dvkv&#10;AAAA//8DAFBLAQItABQABgAIAAAAIQC2gziS/gAAAOEBAAATAAAAAAAAAAAAAAAAAAAAAABbQ29u&#10;dGVudF9UeXBlc10ueG1sUEsBAi0AFAAGAAgAAAAhADj9If/WAAAAlAEAAAsAAAAAAAAAAAAAAAAA&#10;LwEAAF9yZWxzLy5yZWxzUEsBAi0AFAAGAAgAAAAhAC8OknKjAgAAyAUAAA4AAAAAAAAAAAAAAAAA&#10;LgIAAGRycy9lMm9Eb2MueG1sUEsBAi0AFAAGAAgAAAAhAJK/GkTgAAAACwEAAA8AAAAAAAAAAAAA&#10;AAAA/QQAAGRycy9kb3ducmV2LnhtbFBLBQYAAAAABAAEAPMAAAAKBgAAAAA=&#10;" fillcolor="white [3212]" strokecolor="white [3212]" strokeweight="2pt">
                <v:path arrowok="t"/>
                <w10:wrap anchorx="page"/>
              </v:rect>
            </w:pict>
          </mc:Fallback>
        </mc:AlternateContent>
      </w:r>
      <w:r w:rsidR="00357B0A" w:rsidRPr="00F658C1">
        <w:rPr>
          <w:rFonts w:cstheme="minorHAnsi"/>
          <w:b/>
          <w:sz w:val="24"/>
          <w:szCs w:val="24"/>
        </w:rPr>
        <w:br w:type="page"/>
      </w:r>
      <w:r w:rsidR="00357B0A" w:rsidRPr="00F658C1">
        <w:rPr>
          <w:rFonts w:cstheme="minorHAnsi"/>
          <w:b/>
          <w:sz w:val="24"/>
          <w:szCs w:val="24"/>
        </w:rPr>
        <w:lastRenderedPageBreak/>
        <w:t xml:space="preserve">FORMACIÓN PATRIMONIAL </w:t>
      </w:r>
    </w:p>
    <w:p w14:paraId="5F4E0FDF" w14:textId="77777777" w:rsidR="00357B0A" w:rsidRPr="00F658C1" w:rsidRDefault="00357B0A" w:rsidP="00357B0A">
      <w:pPr>
        <w:spacing w:before="0" w:beforeAutospacing="0" w:after="0" w:afterAutospacing="0"/>
        <w:ind w:firstLine="708"/>
        <w:jc w:val="center"/>
        <w:rPr>
          <w:rFonts w:cstheme="minorHAnsi"/>
          <w:sz w:val="24"/>
          <w:szCs w:val="24"/>
        </w:rPr>
      </w:pPr>
    </w:p>
    <w:p w14:paraId="50C3D885" w14:textId="77777777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La Ciudad de México posee una riqueza cultural en donde confluyen diversas expresiones que le dan identidad propia, es un mosaico intercultural que alberga una amplia diversidad cultural y étnica; su patrimonio cultural se refleja en la diversidad de monumentos arqueológicos, históricos, artísticos, así como en sus tradiciones. </w:t>
      </w:r>
    </w:p>
    <w:p w14:paraId="04563F7C" w14:textId="77777777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</w:p>
    <w:p w14:paraId="7BCE315D" w14:textId="5CF2350B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El patrimonio es reflejo de toda la actividad humana, de su pasado y de las expresiones de su presente, se construye diariamente en la convivencia entre los seres humanos y la naturaleza que no sólo los </w:t>
      </w:r>
      <w:r w:rsidR="008466F9" w:rsidRPr="00F658C1">
        <w:rPr>
          <w:rFonts w:cstheme="minorHAnsi"/>
          <w:sz w:val="24"/>
          <w:szCs w:val="24"/>
        </w:rPr>
        <w:t>rodea,</w:t>
      </w:r>
      <w:r w:rsidRPr="00F658C1">
        <w:rPr>
          <w:rFonts w:cstheme="minorHAnsi"/>
          <w:sz w:val="24"/>
          <w:szCs w:val="24"/>
        </w:rPr>
        <w:t xml:space="preserve"> sino que se apropian, modifican y simbolizan. Es necesario, que los ciudadanos reconozcan estos bienes, materiales e inmateriales, así como los derechos y obligaciones en torno a ellos. </w:t>
      </w:r>
    </w:p>
    <w:p w14:paraId="3048BB44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7144EA8E" w14:textId="32721E76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Guardianes del Patrimonio es un proyecto de educación para el patrimonio cultural de la Secretaría de Cultura que pretende formar ciudadanos conscientes de la importancia del patrimonio </w:t>
      </w:r>
      <w:r w:rsidR="00E5113D" w:rsidRPr="00F658C1">
        <w:rPr>
          <w:rFonts w:cstheme="minorHAnsi"/>
          <w:sz w:val="24"/>
          <w:szCs w:val="24"/>
        </w:rPr>
        <w:t>cultural</w:t>
      </w:r>
      <w:r w:rsidR="00E5113D">
        <w:rPr>
          <w:rFonts w:cstheme="minorHAnsi"/>
          <w:sz w:val="24"/>
          <w:szCs w:val="24"/>
        </w:rPr>
        <w:t>,</w:t>
      </w:r>
      <w:r w:rsidR="00E5113D" w:rsidRPr="00F658C1">
        <w:rPr>
          <w:rFonts w:cstheme="minorHAnsi"/>
          <w:sz w:val="24"/>
          <w:szCs w:val="24"/>
        </w:rPr>
        <w:t xml:space="preserve"> natural</w:t>
      </w:r>
      <w:r w:rsidR="00F121EF">
        <w:rPr>
          <w:rFonts w:cstheme="minorHAnsi"/>
          <w:sz w:val="24"/>
          <w:szCs w:val="24"/>
        </w:rPr>
        <w:t xml:space="preserve"> y biocultural</w:t>
      </w:r>
      <w:r w:rsidRPr="00F658C1">
        <w:rPr>
          <w:rFonts w:cstheme="minorHAnsi"/>
          <w:sz w:val="24"/>
          <w:szCs w:val="24"/>
        </w:rPr>
        <w:t xml:space="preserve"> de la Ciudad de México, comprometidos con su salvaguarda y divulgación.</w:t>
      </w:r>
    </w:p>
    <w:p w14:paraId="7BE73508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 </w:t>
      </w:r>
    </w:p>
    <w:p w14:paraId="6FEA6006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</w:p>
    <w:p w14:paraId="0D72CA95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  <w:r w:rsidRPr="00F658C1">
        <w:rPr>
          <w:rFonts w:cstheme="minorHAnsi"/>
          <w:b/>
          <w:sz w:val="24"/>
          <w:szCs w:val="24"/>
        </w:rPr>
        <w:t>OBJETIVOS</w:t>
      </w:r>
    </w:p>
    <w:p w14:paraId="07D2681C" w14:textId="4187ABEB" w:rsidR="00357B0A" w:rsidRPr="00F658C1" w:rsidRDefault="00357B0A" w:rsidP="00357B0A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Formar ciudadanos que valoren el patrimonio de la Ciudad de México y que promuevan su conocimiento y preservación.</w:t>
      </w:r>
    </w:p>
    <w:p w14:paraId="2DF0B392" w14:textId="77777777" w:rsidR="00357B0A" w:rsidRPr="00F658C1" w:rsidRDefault="00357B0A" w:rsidP="00357B0A">
      <w:pPr>
        <w:tabs>
          <w:tab w:val="left" w:pos="284"/>
        </w:tabs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0625A0C3" w14:textId="77777777" w:rsidR="00357B0A" w:rsidRPr="00F658C1" w:rsidRDefault="00357B0A" w:rsidP="00357B0A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Sensibilizar a los asistentes acerca de la importancia del cuidado del patrimonio, de su valor identitario y de su construcción en el quehacer cotidiano, por me</w:t>
      </w:r>
      <w:r w:rsidR="00497F26" w:rsidRPr="00F658C1">
        <w:rPr>
          <w:rFonts w:cstheme="minorHAnsi"/>
          <w:sz w:val="24"/>
          <w:szCs w:val="24"/>
        </w:rPr>
        <w:t>dio de acciones de divulgación a partir del conocimiento de museos o recintos que se encargan de su conservación y divulgación.</w:t>
      </w:r>
    </w:p>
    <w:p w14:paraId="6C951F92" w14:textId="77777777" w:rsidR="00357B0A" w:rsidRPr="00F658C1" w:rsidRDefault="00357B0A" w:rsidP="00357B0A">
      <w:pPr>
        <w:pStyle w:val="Prrafodelista"/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E90FDD" w14:textId="77777777" w:rsidR="00357B0A" w:rsidRPr="00F658C1" w:rsidRDefault="00357B0A" w:rsidP="00357B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Que los ciudadanos conozcan la importancia de las instituciones que resguardan el patrimonio documental </w:t>
      </w:r>
      <w:r w:rsidR="00497F26" w:rsidRPr="00F658C1">
        <w:rPr>
          <w:rFonts w:cstheme="minorHAnsi"/>
          <w:sz w:val="24"/>
          <w:szCs w:val="24"/>
        </w:rPr>
        <w:t>referente a la Ciudad de México.</w:t>
      </w:r>
      <w:r w:rsidRPr="00F658C1">
        <w:rPr>
          <w:rFonts w:cstheme="minorHAnsi"/>
          <w:sz w:val="24"/>
          <w:szCs w:val="24"/>
        </w:rPr>
        <w:t xml:space="preserve"> </w:t>
      </w:r>
    </w:p>
    <w:p w14:paraId="1B125373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34C38102" w14:textId="77777777" w:rsidR="00F121EF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Se busca que el aprendizaje de los participantes sea significativo, y vaya de lo general a lo particular; interesarlos en el resguardo, la divulgación y la defensa del patrimonio de su ciudad para posteriormente acercarlos a su comunidad.</w:t>
      </w:r>
      <w:r w:rsidR="00497F26" w:rsidRPr="00F658C1">
        <w:rPr>
          <w:rFonts w:cstheme="minorHAnsi"/>
          <w:sz w:val="24"/>
          <w:szCs w:val="24"/>
        </w:rPr>
        <w:t xml:space="preserve"> </w:t>
      </w:r>
    </w:p>
    <w:p w14:paraId="64DD6843" w14:textId="77777777" w:rsidR="00F121EF" w:rsidRDefault="00F121EF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1842ADBB" w14:textId="77777777" w:rsidR="00F121EF" w:rsidRDefault="00F121EF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19B33920" w14:textId="77777777" w:rsidR="00F121EF" w:rsidRPr="00F121EF" w:rsidRDefault="00F121EF" w:rsidP="00F121EF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  <w:r w:rsidRPr="00F121EF">
        <w:rPr>
          <w:rFonts w:cstheme="minorHAnsi"/>
          <w:b/>
          <w:sz w:val="24"/>
          <w:szCs w:val="24"/>
        </w:rPr>
        <w:t>MODALIDAD DE EJECUCIÓN</w:t>
      </w:r>
    </w:p>
    <w:p w14:paraId="2F874EAA" w14:textId="73CA209C" w:rsidR="00F121EF" w:rsidRPr="00F121EF" w:rsidRDefault="00F121EF" w:rsidP="00F121E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es-ES"/>
        </w:rPr>
      </w:pPr>
      <w:r w:rsidRPr="00F121EF">
        <w:rPr>
          <w:rFonts w:cstheme="minorHAnsi"/>
          <w:sz w:val="24"/>
          <w:szCs w:val="24"/>
        </w:rPr>
        <w:t xml:space="preserve">La formación estará integrada por </w:t>
      </w:r>
      <w:r w:rsidR="00BD6B1C">
        <w:rPr>
          <w:rFonts w:cstheme="minorHAnsi"/>
          <w:sz w:val="24"/>
          <w:szCs w:val="24"/>
        </w:rPr>
        <w:t>cuatro</w:t>
      </w:r>
      <w:r w:rsidR="00651096">
        <w:rPr>
          <w:rFonts w:cstheme="minorHAnsi"/>
          <w:sz w:val="24"/>
          <w:szCs w:val="24"/>
        </w:rPr>
        <w:t xml:space="preserve"> sesiones impartidas </w:t>
      </w:r>
      <w:r w:rsidR="0095181F">
        <w:rPr>
          <w:rFonts w:cstheme="minorHAnsi"/>
          <w:sz w:val="24"/>
          <w:szCs w:val="24"/>
        </w:rPr>
        <w:t xml:space="preserve">en </w:t>
      </w:r>
      <w:r w:rsidR="00BD6B1C">
        <w:rPr>
          <w:rFonts w:cstheme="minorHAnsi"/>
          <w:sz w:val="24"/>
          <w:szCs w:val="24"/>
        </w:rPr>
        <w:t>museos</w:t>
      </w:r>
      <w:r w:rsidR="0095181F">
        <w:rPr>
          <w:rFonts w:cstheme="minorHAnsi"/>
          <w:sz w:val="24"/>
          <w:szCs w:val="24"/>
        </w:rPr>
        <w:t xml:space="preserve"> que</w:t>
      </w:r>
      <w:r w:rsidR="00651096">
        <w:rPr>
          <w:rFonts w:cstheme="minorHAnsi"/>
          <w:sz w:val="24"/>
          <w:szCs w:val="24"/>
        </w:rPr>
        <w:t xml:space="preserve"> depende</w:t>
      </w:r>
      <w:r w:rsidR="00BD6B1C">
        <w:rPr>
          <w:rFonts w:cstheme="minorHAnsi"/>
          <w:sz w:val="24"/>
          <w:szCs w:val="24"/>
        </w:rPr>
        <w:t>n</w:t>
      </w:r>
      <w:r w:rsidR="0095181F">
        <w:rPr>
          <w:rFonts w:cstheme="minorHAnsi"/>
          <w:sz w:val="24"/>
          <w:szCs w:val="24"/>
        </w:rPr>
        <w:t xml:space="preserve"> de la Dirección General de Patrimonio Histórico Artístico y Cultural</w:t>
      </w:r>
      <w:r w:rsidR="00651096">
        <w:rPr>
          <w:rFonts w:cstheme="minorHAnsi"/>
          <w:sz w:val="24"/>
          <w:szCs w:val="24"/>
        </w:rPr>
        <w:t xml:space="preserve"> de la Secretaría de Cultura</w:t>
      </w:r>
      <w:r w:rsidR="0095181F">
        <w:rPr>
          <w:rFonts w:cstheme="minorHAnsi"/>
          <w:sz w:val="24"/>
          <w:szCs w:val="24"/>
        </w:rPr>
        <w:t>l. Ca</w:t>
      </w:r>
      <w:r w:rsidR="00651096">
        <w:rPr>
          <w:rFonts w:cstheme="minorHAnsi"/>
          <w:sz w:val="24"/>
          <w:szCs w:val="24"/>
        </w:rPr>
        <w:t>da una</w:t>
      </w:r>
      <w:r w:rsidRPr="00F121EF">
        <w:rPr>
          <w:rFonts w:cstheme="minorHAnsi"/>
          <w:sz w:val="24"/>
          <w:szCs w:val="24"/>
        </w:rPr>
        <w:t xml:space="preserve"> </w:t>
      </w:r>
      <w:r w:rsidR="0095181F">
        <w:rPr>
          <w:rFonts w:cstheme="minorHAnsi"/>
          <w:sz w:val="24"/>
          <w:szCs w:val="24"/>
        </w:rPr>
        <w:t>tendrá una duración de</w:t>
      </w:r>
      <w:r w:rsidRPr="00F121EF">
        <w:rPr>
          <w:rFonts w:cstheme="minorHAnsi"/>
          <w:sz w:val="24"/>
          <w:szCs w:val="24"/>
        </w:rPr>
        <w:t xml:space="preserve"> </w:t>
      </w:r>
      <w:r w:rsidR="0095181F">
        <w:rPr>
          <w:rFonts w:cstheme="minorHAnsi"/>
          <w:sz w:val="24"/>
          <w:szCs w:val="24"/>
        </w:rPr>
        <w:t>dos</w:t>
      </w:r>
      <w:r w:rsidRPr="00F121EF">
        <w:rPr>
          <w:rFonts w:cstheme="minorHAnsi"/>
          <w:sz w:val="24"/>
          <w:szCs w:val="24"/>
        </w:rPr>
        <w:t xml:space="preserve"> horas</w:t>
      </w:r>
      <w:r w:rsidR="0095181F">
        <w:rPr>
          <w:rFonts w:cstheme="minorHAnsi"/>
          <w:sz w:val="24"/>
          <w:szCs w:val="24"/>
        </w:rPr>
        <w:t xml:space="preserve"> y media</w:t>
      </w:r>
      <w:r w:rsidRPr="00F121EF">
        <w:rPr>
          <w:rFonts w:cstheme="minorHAnsi"/>
          <w:sz w:val="24"/>
          <w:szCs w:val="24"/>
        </w:rPr>
        <w:t xml:space="preserve"> con </w:t>
      </w:r>
      <w:r w:rsidR="00651096">
        <w:rPr>
          <w:rFonts w:cstheme="minorHAnsi"/>
          <w:sz w:val="24"/>
          <w:szCs w:val="24"/>
        </w:rPr>
        <w:t>un</w:t>
      </w:r>
      <w:r w:rsidRPr="00F121EF">
        <w:rPr>
          <w:rFonts w:cstheme="minorHAnsi"/>
          <w:sz w:val="24"/>
          <w:szCs w:val="24"/>
        </w:rPr>
        <w:t xml:space="preserve"> receso de 10 minutos.</w:t>
      </w:r>
    </w:p>
    <w:p w14:paraId="1E56938D" w14:textId="77777777" w:rsidR="00357B0A" w:rsidRPr="00F658C1" w:rsidRDefault="00357B0A" w:rsidP="00357B0A">
      <w:pPr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7A675326" w14:textId="77777777" w:rsidR="00357B0A" w:rsidRPr="00F658C1" w:rsidRDefault="00357B0A" w:rsidP="00357B0A">
      <w:pPr>
        <w:rPr>
          <w:rFonts w:cstheme="minorHAnsi"/>
          <w:b/>
          <w:sz w:val="24"/>
          <w:szCs w:val="24"/>
          <w:lang w:val="es-ES"/>
        </w:rPr>
      </w:pPr>
      <w:r w:rsidRPr="00F658C1">
        <w:rPr>
          <w:rFonts w:cstheme="minorHAnsi"/>
          <w:b/>
          <w:sz w:val="24"/>
          <w:szCs w:val="24"/>
          <w:lang w:val="es-ES"/>
        </w:rPr>
        <w:br w:type="page"/>
      </w:r>
    </w:p>
    <w:tbl>
      <w:tblPr>
        <w:tblStyle w:val="Listaclara-nfasis5"/>
        <w:tblW w:w="0" w:type="auto"/>
        <w:jc w:val="center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142"/>
        <w:gridCol w:w="7810"/>
      </w:tblGrid>
      <w:tr w:rsidR="00775F31" w:rsidRPr="00F658C1" w14:paraId="2B682B72" w14:textId="77777777" w:rsidTr="00FA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31849B" w:themeFill="accent5" w:themeFillShade="BF"/>
            <w:vAlign w:val="center"/>
          </w:tcPr>
          <w:p w14:paraId="01AF2D70" w14:textId="2C52079F" w:rsidR="00775F31" w:rsidRPr="00F658C1" w:rsidRDefault="00F658C1" w:rsidP="00950873">
            <w:pPr>
              <w:jc w:val="center"/>
              <w:rPr>
                <w:sz w:val="24"/>
                <w:szCs w:val="24"/>
              </w:rPr>
            </w:pPr>
            <w:proofErr w:type="spellStart"/>
            <w:r w:rsidRPr="00121F4C">
              <w:rPr>
                <w:sz w:val="32"/>
                <w:szCs w:val="32"/>
              </w:rPr>
              <w:lastRenderedPageBreak/>
              <w:t>SESIONES</w:t>
            </w:r>
            <w:r w:rsidR="00775F31">
              <w:rPr>
                <w:sz w:val="24"/>
                <w:szCs w:val="24"/>
              </w:rPr>
              <w:t>Sesión</w:t>
            </w:r>
            <w:proofErr w:type="spellEnd"/>
          </w:p>
        </w:tc>
        <w:tc>
          <w:tcPr>
            <w:tcW w:w="7938" w:type="dxa"/>
            <w:shd w:val="clear" w:color="auto" w:fill="31849B" w:themeFill="accent5" w:themeFillShade="BF"/>
            <w:vAlign w:val="center"/>
          </w:tcPr>
          <w:p w14:paraId="386ECD39" w14:textId="77777777" w:rsidR="00775F31" w:rsidRPr="00F658C1" w:rsidRDefault="00775F31" w:rsidP="0095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sz w:val="24"/>
                <w:szCs w:val="24"/>
              </w:rPr>
              <w:t>Tema</w:t>
            </w:r>
          </w:p>
        </w:tc>
      </w:tr>
      <w:tr w:rsidR="00775F31" w:rsidRPr="00F658C1" w14:paraId="12E5F6BB" w14:textId="77777777" w:rsidTr="00FA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vAlign w:val="center"/>
          </w:tcPr>
          <w:p w14:paraId="7F5294E3" w14:textId="682B6BF7" w:rsidR="00775F31" w:rsidRPr="0095181F" w:rsidRDefault="0095181F" w:rsidP="00497F26">
            <w:pPr>
              <w:spacing w:before="100" w:after="100"/>
              <w:jc w:val="center"/>
              <w:rPr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775F31" w:rsidRPr="0095181F">
              <w:rPr>
                <w:bCs w:val="0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</w:p>
          <w:p w14:paraId="56577839" w14:textId="43C99839" w:rsidR="0095181F" w:rsidRPr="00F658C1" w:rsidRDefault="00D452AD" w:rsidP="000D7CEE">
            <w:pPr>
              <w:spacing w:before="100" w:after="100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Martes </w:t>
            </w:r>
            <w:r w:rsidR="000D7CEE">
              <w:rPr>
                <w:b w:val="0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 de </w:t>
            </w:r>
            <w:r w:rsidR="000D7CEE">
              <w:rPr>
                <w:b w:val="0"/>
                <w:color w:val="404040" w:themeColor="text1" w:themeTint="BF"/>
                <w:sz w:val="24"/>
                <w:szCs w:val="24"/>
              </w:rPr>
              <w:t>mayo</w:t>
            </w:r>
            <w:r w:rsidR="0095181F">
              <w:rPr>
                <w:b w:val="0"/>
                <w:color w:val="404040" w:themeColor="text1" w:themeTint="BF"/>
                <w:sz w:val="24"/>
                <w:szCs w:val="24"/>
              </w:rPr>
              <w:t xml:space="preserve"> 11:00 a 13:30 horas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4AC0B4E" w14:textId="77777777" w:rsidR="00775F31" w:rsidRPr="00261A71" w:rsidRDefault="00775F31" w:rsidP="00261A71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61A7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¿QUÉ ES EL PATRIMONIO? </w:t>
            </w:r>
          </w:p>
          <w:p w14:paraId="7BAF4908" w14:textId="19E58A2D" w:rsidR="00775F31" w:rsidRPr="00261A71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261A71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Patrimonio Material: Cultural, Natural y Biocultural</w:t>
            </w:r>
          </w:p>
          <w:p w14:paraId="5EF0C41F" w14:textId="07E199F0" w:rsidR="00775F31" w:rsidRPr="00261A71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261A71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Patrimonio Inmaterial</w:t>
            </w:r>
          </w:p>
          <w:p w14:paraId="74DB3E3D" w14:textId="77777777" w:rsidR="00775F31" w:rsidRPr="00261A71" w:rsidRDefault="00775F31" w:rsidP="00261A71">
            <w:pPr>
              <w:pStyle w:val="Prrafodelista"/>
              <w:shd w:val="clear" w:color="auto" w:fill="FFFFFF"/>
              <w:spacing w:after="0" w:line="240" w:lineRule="auto"/>
              <w:ind w:left="2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</w:p>
          <w:p w14:paraId="4194A69E" w14:textId="3A020CBC" w:rsidR="00775F31" w:rsidRPr="00261A71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261A71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PATRIMONIO CULTURAL DE LA HUMANIDAD EN LA CIUDAD DE MÉXICO</w:t>
            </w:r>
          </w:p>
          <w:p w14:paraId="7EC8DBAE" w14:textId="5C9771C8" w:rsidR="00775F31" w:rsidRPr="00B00F6C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00F6C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Sitios inscritos en la lista de la UNESCO</w:t>
            </w:r>
          </w:p>
          <w:p w14:paraId="7AA08BB5" w14:textId="06D60C03" w:rsidR="00775F31" w:rsidRPr="00B00F6C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00F6C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Centro Histórico y Xochimilco, 1987</w:t>
            </w:r>
          </w:p>
          <w:p w14:paraId="7C1C955D" w14:textId="77777777" w:rsidR="00775F31" w:rsidRPr="00B00F6C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00F6C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Casa de Luís Barragán, 2004</w:t>
            </w:r>
          </w:p>
          <w:p w14:paraId="6F9AFF4D" w14:textId="77777777" w:rsidR="00775F31" w:rsidRPr="00B00F6C" w:rsidRDefault="00775F31" w:rsidP="00261A71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B00F6C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Ciudad Universitaria de la UNAM, 2007</w:t>
            </w:r>
          </w:p>
          <w:p w14:paraId="601F1F16" w14:textId="77777777" w:rsidR="00D452AD" w:rsidRDefault="00775F31" w:rsidP="00D452AD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404040" w:themeColor="text1" w:themeTint="BF"/>
                <w:sz w:val="24"/>
                <w:szCs w:val="24"/>
              </w:rPr>
            </w:pPr>
            <w:r w:rsidRPr="00B00F6C"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  <w:t>Camino Real de Tierra Adentro, 2010</w:t>
            </w:r>
            <w:r w:rsidR="00D452AD" w:rsidRPr="00B00F6C">
              <w:rPr>
                <w:rFonts w:cstheme="minorHAnsi"/>
                <w:bCs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68BDC658" w14:textId="77777777" w:rsidR="00D452AD" w:rsidRDefault="00D452AD" w:rsidP="00D452AD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404040" w:themeColor="text1" w:themeTint="BF"/>
                <w:sz w:val="24"/>
                <w:szCs w:val="24"/>
              </w:rPr>
            </w:pPr>
          </w:p>
          <w:p w14:paraId="733C3EA9" w14:textId="24F86815" w:rsidR="00D452AD" w:rsidRPr="00B00F6C" w:rsidRDefault="00D452AD" w:rsidP="00D452AD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00F6C">
              <w:rPr>
                <w:rFonts w:cstheme="minorHAnsi"/>
                <w:bCs w:val="0"/>
                <w:color w:val="404040" w:themeColor="text1" w:themeTint="BF"/>
                <w:sz w:val="24"/>
                <w:szCs w:val="24"/>
              </w:rPr>
              <w:t>Z</w:t>
            </w:r>
            <w:r w:rsidRPr="00B00F6C"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  <w:t>ONAS DE MONUMENTOS HISTÓRICOS EN LA CIUDAD DE MÉXICO</w:t>
            </w:r>
          </w:p>
          <w:p w14:paraId="693CDFD0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 xml:space="preserve">Centro Histórico </w:t>
            </w:r>
          </w:p>
          <w:p w14:paraId="5F6329AB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 xml:space="preserve">San Ángel </w:t>
            </w:r>
          </w:p>
          <w:p w14:paraId="7A426FAA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 xml:space="preserve">Xochimilco </w:t>
            </w:r>
          </w:p>
          <w:p w14:paraId="61C2D833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 xml:space="preserve">Coyoacán </w:t>
            </w:r>
          </w:p>
          <w:p w14:paraId="0AECF7B8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 xml:space="preserve">Tlalpan </w:t>
            </w:r>
          </w:p>
          <w:p w14:paraId="3FE8037E" w14:textId="77777777" w:rsidR="00D452AD" w:rsidRDefault="00D452AD" w:rsidP="00D452AD">
            <w:pPr>
              <w:spacing w:beforeAutospacing="0" w:afterAutospacing="0"/>
              <w:ind w:left="31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Azcapotzalco</w:t>
            </w:r>
          </w:p>
          <w:p w14:paraId="56721C1E" w14:textId="77777777" w:rsidR="00775F31" w:rsidRDefault="00775F31" w:rsidP="00775F31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404040" w:themeColor="text1" w:themeTint="BF"/>
                <w:sz w:val="24"/>
                <w:szCs w:val="24"/>
                <w:lang w:eastAsia="es-ES"/>
              </w:rPr>
            </w:pPr>
          </w:p>
          <w:p w14:paraId="067C5051" w14:textId="578F380F" w:rsidR="0095181F" w:rsidRPr="00BD6B1C" w:rsidRDefault="00D452AD" w:rsidP="00775F31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D6B1C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Visita guiada por el Salón de Cabildos</w:t>
            </w:r>
          </w:p>
          <w:p w14:paraId="0BB9DB09" w14:textId="77777777" w:rsidR="00D452AD" w:rsidRDefault="00D452AD" w:rsidP="00775F31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</w:p>
          <w:p w14:paraId="23AEAA9D" w14:textId="210BF724" w:rsidR="00D452AD" w:rsidRDefault="00D452AD" w:rsidP="00775F31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SEDE: Ágora del Antiguo Palacio del Ayuntamiento.</w:t>
            </w:r>
          </w:p>
          <w:p w14:paraId="6EF4AF54" w14:textId="70853C05" w:rsidR="0095181F" w:rsidRPr="00D452AD" w:rsidRDefault="00D452AD" w:rsidP="00D452AD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Plaza de la Constitución y 20 de Noviembre, Centro Histórico.</w:t>
            </w:r>
          </w:p>
        </w:tc>
      </w:tr>
      <w:tr w:rsidR="00775F31" w:rsidRPr="00F658C1" w14:paraId="49D3255B" w14:textId="77777777" w:rsidTr="00FA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vAlign w:val="center"/>
          </w:tcPr>
          <w:p w14:paraId="60EBF580" w14:textId="3523B0CC" w:rsidR="00775F31" w:rsidRPr="0095181F" w:rsidRDefault="0095181F" w:rsidP="00950873">
            <w:pPr>
              <w:jc w:val="center"/>
              <w:rPr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775F31" w:rsidRPr="0095181F">
              <w:rPr>
                <w:bCs w:val="0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</w:p>
          <w:p w14:paraId="5BD0F57C" w14:textId="0975B927" w:rsidR="0095181F" w:rsidRPr="00F658C1" w:rsidRDefault="00D452AD" w:rsidP="000D7CEE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Viernes </w:t>
            </w:r>
            <w:r w:rsidR="000D7CEE">
              <w:rPr>
                <w:b w:val="0"/>
                <w:color w:val="404040" w:themeColor="text1" w:themeTint="BF"/>
                <w:sz w:val="24"/>
                <w:szCs w:val="24"/>
              </w:rPr>
              <w:t>6 de mayo</w:t>
            </w: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95181F">
              <w:rPr>
                <w:b w:val="0"/>
                <w:color w:val="404040" w:themeColor="text1" w:themeTint="BF"/>
                <w:sz w:val="24"/>
                <w:szCs w:val="24"/>
              </w:rPr>
              <w:t>11:00 a 13:30 horas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47C384" w14:textId="2744CAFC" w:rsidR="00775F31" w:rsidRPr="00BD6B1C" w:rsidRDefault="00D452AD" w:rsidP="00D452AD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BD6B1C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 xml:space="preserve">Visita Guiada por </w:t>
            </w:r>
            <w:r w:rsidR="000D7CEE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el</w:t>
            </w:r>
            <w:r w:rsidRPr="00BD6B1C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0D7CEE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Museo Nacional de la Revolución</w:t>
            </w:r>
          </w:p>
          <w:p w14:paraId="2224AD18" w14:textId="77777777" w:rsidR="00D452AD" w:rsidRDefault="00D452AD" w:rsidP="00D452AD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</w:p>
          <w:p w14:paraId="74113B38" w14:textId="204240E8" w:rsidR="00D452AD" w:rsidRDefault="00D452AD" w:rsidP="00D452AD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 xml:space="preserve">SEDE: Museo </w:t>
            </w:r>
            <w:r w:rsidR="000D7CEE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Nacional de la Revolución</w:t>
            </w:r>
          </w:p>
          <w:p w14:paraId="47E4BD5E" w14:textId="03361B42" w:rsidR="00D452AD" w:rsidRPr="00D452AD" w:rsidRDefault="00D452AD" w:rsidP="000D7CEE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 xml:space="preserve">Plaza del </w:t>
            </w:r>
            <w:r w:rsidR="000D7CEE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de la República y Ponciano Arriaga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 xml:space="preserve">, </w:t>
            </w:r>
            <w:r w:rsidR="000D7CEE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colonia Tabacalera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.</w:t>
            </w:r>
          </w:p>
        </w:tc>
      </w:tr>
      <w:tr w:rsidR="00775F31" w:rsidRPr="00F658C1" w14:paraId="5ECC9BED" w14:textId="77777777" w:rsidTr="00FA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vAlign w:val="center"/>
          </w:tcPr>
          <w:p w14:paraId="1FA637E5" w14:textId="135D0782" w:rsidR="00775F31" w:rsidRPr="0095181F" w:rsidRDefault="0095181F" w:rsidP="00950873">
            <w:pPr>
              <w:jc w:val="center"/>
              <w:rPr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775F31" w:rsidRPr="0095181F">
              <w:rPr>
                <w:bCs w:val="0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bCs w:val="0"/>
                <w:color w:val="404040" w:themeColor="text1" w:themeTint="BF"/>
                <w:sz w:val="24"/>
                <w:szCs w:val="24"/>
              </w:rPr>
              <w:t>-</w:t>
            </w:r>
          </w:p>
          <w:p w14:paraId="1B86877D" w14:textId="344AC37E" w:rsidR="0095181F" w:rsidRPr="00F658C1" w:rsidRDefault="00D452AD" w:rsidP="000D7CEE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Lunes </w:t>
            </w:r>
            <w:r w:rsidR="000D7CEE">
              <w:rPr>
                <w:b w:val="0"/>
                <w:color w:val="404040" w:themeColor="text1" w:themeTint="BF"/>
                <w:sz w:val="24"/>
                <w:szCs w:val="24"/>
              </w:rPr>
              <w:t>9 de mayo</w:t>
            </w:r>
            <w:r w:rsidR="0095181F">
              <w:rPr>
                <w:b w:val="0"/>
                <w:color w:val="404040" w:themeColor="text1" w:themeTint="BF"/>
                <w:sz w:val="24"/>
                <w:szCs w:val="24"/>
              </w:rPr>
              <w:t xml:space="preserve"> 11:00 a 13:30 horas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C3E086" w14:textId="77777777" w:rsidR="0045785A" w:rsidRDefault="0045785A" w:rsidP="00B00F6C">
            <w:pPr>
              <w:spacing w:beforeAutospacing="0" w:afterAutospacing="0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  <w:p w14:paraId="13087C70" w14:textId="10B3EE26" w:rsidR="00775F31" w:rsidRPr="00B00F6C" w:rsidRDefault="00775F31" w:rsidP="00B00F6C">
            <w:pPr>
              <w:spacing w:beforeAutospacing="0" w:afterAutospacing="0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bCs w:val="0"/>
                <w:color w:val="404040" w:themeColor="text1" w:themeTint="BF"/>
                <w:sz w:val="24"/>
                <w:szCs w:val="24"/>
              </w:rPr>
              <w:t>UNA MIRADA A</w:t>
            </w:r>
            <w:r w:rsidRPr="00B00F6C">
              <w:rPr>
                <w:bCs w:val="0"/>
                <w:color w:val="404040" w:themeColor="text1" w:themeTint="BF"/>
                <w:sz w:val="24"/>
                <w:szCs w:val="24"/>
              </w:rPr>
              <w:t>L PATRIMONIO DE LA CIUDAD DE MÉXICO</w:t>
            </w:r>
          </w:p>
          <w:p w14:paraId="02D19B65" w14:textId="24BE630B" w:rsidR="00775F31" w:rsidRDefault="00775F31" w:rsidP="00B00F6C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B00F6C"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Breviario histórico y urbanístico de la </w:t>
            </w: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C</w:t>
            </w:r>
            <w:r w:rsidRPr="00B00F6C"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iudad de </w:t>
            </w: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M</w:t>
            </w:r>
            <w:r w:rsidRPr="00B00F6C"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éxico</w:t>
            </w:r>
          </w:p>
          <w:p w14:paraId="36EA6873" w14:textId="22A60447" w:rsidR="00775F31" w:rsidRDefault="00775F31" w:rsidP="00B00F6C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Época prehispánica: Zonas arqueológicas</w:t>
            </w:r>
          </w:p>
          <w:p w14:paraId="2D54EE82" w14:textId="4D0C362E" w:rsidR="00775F31" w:rsidRDefault="00775F31" w:rsidP="00B00F6C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El Virreinato: Arquitectura representativa del siglo XVI a principios del XIX</w:t>
            </w:r>
          </w:p>
          <w:p w14:paraId="0D3B9C62" w14:textId="6BEFB2BC" w:rsidR="00775F31" w:rsidRDefault="00775F31" w:rsidP="00B00F6C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La República y el Porfiriato: Arquitectura representativa de los siglos XIX a principios del XX</w:t>
            </w:r>
          </w:p>
          <w:p w14:paraId="5B7CA88F" w14:textId="77777777" w:rsidR="00775F31" w:rsidRDefault="00775F31" w:rsidP="00775F31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  <w:t>La ciudad moderna: arquitectura de los siglos XX y XXI</w:t>
            </w:r>
          </w:p>
          <w:p w14:paraId="767E3F36" w14:textId="77777777" w:rsidR="00D452AD" w:rsidRDefault="00D452AD" w:rsidP="00775F31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18B9DBF6" w14:textId="5C0E4846" w:rsidR="00D452AD" w:rsidRPr="00BD6B1C" w:rsidRDefault="00D452AD" w:rsidP="00D452AD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BD6B1C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Visita guiada por el Museo Panteón de San Fernando</w:t>
            </w:r>
          </w:p>
          <w:p w14:paraId="29360711" w14:textId="77777777" w:rsidR="00D452AD" w:rsidRDefault="00D452AD" w:rsidP="00775F31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534C4BBD" w14:textId="36BFFD1F" w:rsidR="00D452AD" w:rsidRDefault="00D452AD" w:rsidP="00D452AD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SEDE: Museo Panteón de San Fernando.</w:t>
            </w:r>
          </w:p>
          <w:p w14:paraId="644C0442" w14:textId="4DEED1E9" w:rsidR="00D452AD" w:rsidRDefault="00D452AD" w:rsidP="00D452AD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Plaza de San Fernando 17, entre Héroes y Eje Guerrero, Colonia Guerrero, Centro Histórico.</w:t>
            </w:r>
          </w:p>
          <w:p w14:paraId="479A86BD" w14:textId="4B857F97" w:rsidR="00FA1F2F" w:rsidRPr="00F658C1" w:rsidRDefault="00FA1F2F" w:rsidP="00775F31">
            <w:pPr>
              <w:spacing w:beforeAutospacing="0" w:afterAutospacing="0"/>
              <w:ind w:left="2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B37F50" w:rsidRPr="00F658C1" w14:paraId="0B04B66C" w14:textId="77777777" w:rsidTr="00FA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vAlign w:val="center"/>
          </w:tcPr>
          <w:p w14:paraId="4ED706EE" w14:textId="08AE6FFD" w:rsidR="00B37F50" w:rsidRDefault="00B37F50" w:rsidP="00950873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-4-</w:t>
            </w:r>
          </w:p>
          <w:p w14:paraId="7BBB4A9E" w14:textId="5ED1F610" w:rsidR="00B37F50" w:rsidRPr="00B37F50" w:rsidRDefault="00B37F50" w:rsidP="000D7CEE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Jueves </w:t>
            </w:r>
            <w:r w:rsidR="000D7CEE">
              <w:rPr>
                <w:b w:val="0"/>
                <w:color w:val="404040" w:themeColor="text1" w:themeTint="BF"/>
                <w:sz w:val="24"/>
                <w:szCs w:val="24"/>
              </w:rPr>
              <w:t>12 de mayo</w:t>
            </w:r>
            <w:r>
              <w:rPr>
                <w:b w:val="0"/>
                <w:color w:val="404040" w:themeColor="text1" w:themeTint="BF"/>
                <w:sz w:val="24"/>
                <w:szCs w:val="24"/>
              </w:rPr>
              <w:t xml:space="preserve"> 11:00 a 13:30 horas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354A00" w14:textId="689622A0" w:rsidR="00B37F50" w:rsidRPr="00BD6B1C" w:rsidRDefault="00B37F50" w:rsidP="00B37F50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BD6B1C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 xml:space="preserve">Visita Guiada por el Museo </w:t>
            </w:r>
            <w:r w:rsidR="000D7CEE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Numismático Nacional</w:t>
            </w:r>
          </w:p>
          <w:p w14:paraId="0B64A54A" w14:textId="77777777" w:rsidR="00B37F50" w:rsidRDefault="00B37F50" w:rsidP="00B37F50">
            <w:pPr>
              <w:spacing w:beforeAutospacing="0" w:afterAutospacing="0"/>
              <w:ind w:left="10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</w:p>
          <w:p w14:paraId="2F25BFB5" w14:textId="082C5E26" w:rsidR="00B37F50" w:rsidRDefault="00B37F50" w:rsidP="00B37F50">
            <w:pPr>
              <w:shd w:val="clear" w:color="auto" w:fill="FFFFFF"/>
              <w:spacing w:beforeAutospacing="0" w:afterAutospacing="0"/>
              <w:ind w:left="247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 xml:space="preserve">SEDE: </w:t>
            </w:r>
            <w:r w:rsidR="000D7CEE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Museo Numismático Nacional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.</w:t>
            </w:r>
          </w:p>
          <w:p w14:paraId="5B2A90E0" w14:textId="50A663EA" w:rsidR="00B37F50" w:rsidRDefault="000D7CEE" w:rsidP="00B37F50">
            <w:pPr>
              <w:spacing w:beforeAutospacing="0" w:afterAutospacing="0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República de Guatemala y Plaza del Seminario</w:t>
            </w:r>
            <w:bookmarkStart w:id="0" w:name="_GoBack"/>
            <w:bookmarkEnd w:id="0"/>
            <w:r w:rsidR="00B37F50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, Centro Histórico.</w:t>
            </w:r>
          </w:p>
        </w:tc>
      </w:tr>
    </w:tbl>
    <w:p w14:paraId="4EC0403D" w14:textId="77777777" w:rsidR="0095181F" w:rsidRDefault="0095181F" w:rsidP="0095181F">
      <w:pPr>
        <w:spacing w:before="0" w:beforeAutospacing="0" w:after="0" w:afterAutospacing="0"/>
        <w:rPr>
          <w:sz w:val="24"/>
          <w:szCs w:val="24"/>
        </w:rPr>
      </w:pPr>
    </w:p>
    <w:p w14:paraId="3D854E6B" w14:textId="77777777" w:rsidR="0095181F" w:rsidRDefault="0095181F" w:rsidP="0095181F">
      <w:pPr>
        <w:spacing w:before="0" w:beforeAutospacing="0" w:after="0" w:afterAutospacing="0"/>
        <w:rPr>
          <w:sz w:val="24"/>
          <w:szCs w:val="24"/>
        </w:rPr>
      </w:pPr>
    </w:p>
    <w:p w14:paraId="78E63B67" w14:textId="406D55E7" w:rsidR="00950873" w:rsidRDefault="0095181F" w:rsidP="0095181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Responsable</w:t>
      </w:r>
    </w:p>
    <w:p w14:paraId="736E31C9" w14:textId="424E439D" w:rsidR="0095181F" w:rsidRPr="0095181F" w:rsidRDefault="0095181F" w:rsidP="0095181F">
      <w:pPr>
        <w:spacing w:before="0" w:beforeAutospacing="0" w:after="0" w:afterAutospacing="0"/>
        <w:rPr>
          <w:rFonts w:cstheme="minorHAnsi"/>
          <w:bCs/>
          <w:color w:val="404040" w:themeColor="text1" w:themeTint="BF"/>
          <w:sz w:val="24"/>
          <w:szCs w:val="24"/>
        </w:rPr>
      </w:pPr>
      <w:r w:rsidRPr="0095181F">
        <w:rPr>
          <w:rFonts w:cstheme="minorHAnsi"/>
          <w:bCs/>
          <w:color w:val="404040" w:themeColor="text1" w:themeTint="BF"/>
          <w:sz w:val="24"/>
          <w:szCs w:val="24"/>
        </w:rPr>
        <w:t>Yanet Margarita Cruz Aceves</w:t>
      </w:r>
    </w:p>
    <w:p w14:paraId="4F84A717" w14:textId="695B1B36" w:rsidR="0095181F" w:rsidRPr="0095181F" w:rsidRDefault="0095181F" w:rsidP="0095181F">
      <w:pPr>
        <w:spacing w:before="0" w:beforeAutospacing="0" w:after="0" w:afterAutospacing="0"/>
        <w:rPr>
          <w:rFonts w:cstheme="minorHAnsi"/>
          <w:bCs/>
          <w:color w:val="404040" w:themeColor="text1" w:themeTint="BF"/>
          <w:sz w:val="24"/>
          <w:szCs w:val="24"/>
        </w:rPr>
      </w:pPr>
      <w:r w:rsidRPr="0095181F">
        <w:rPr>
          <w:rFonts w:cstheme="minorHAnsi"/>
          <w:bCs/>
          <w:color w:val="404040" w:themeColor="text1" w:themeTint="BF"/>
          <w:sz w:val="24"/>
          <w:szCs w:val="24"/>
        </w:rPr>
        <w:t>Responsable del Programa Paseos Históricos</w:t>
      </w:r>
    </w:p>
    <w:p w14:paraId="672FDBBA" w14:textId="64518146" w:rsidR="0095181F" w:rsidRPr="0095181F" w:rsidRDefault="0095181F" w:rsidP="0095181F">
      <w:pPr>
        <w:spacing w:before="0" w:beforeAutospacing="0" w:after="0" w:afterAutospacing="0"/>
        <w:rPr>
          <w:rFonts w:cstheme="minorHAnsi"/>
          <w:bCs/>
          <w:color w:val="404040" w:themeColor="text1" w:themeTint="BF"/>
          <w:sz w:val="24"/>
          <w:szCs w:val="24"/>
        </w:rPr>
      </w:pPr>
      <w:r w:rsidRPr="0095181F">
        <w:rPr>
          <w:rFonts w:cstheme="minorHAnsi"/>
          <w:bCs/>
          <w:color w:val="404040" w:themeColor="text1" w:themeTint="BF"/>
          <w:sz w:val="24"/>
          <w:szCs w:val="24"/>
        </w:rPr>
        <w:t>Teléfono 55 3773 1616</w:t>
      </w:r>
    </w:p>
    <w:p w14:paraId="25D93399" w14:textId="2E744BF1" w:rsidR="0095181F" w:rsidRPr="0095181F" w:rsidRDefault="0095181F" w:rsidP="0095181F">
      <w:pPr>
        <w:spacing w:before="0" w:beforeAutospacing="0" w:after="0" w:afterAutospacing="0"/>
        <w:rPr>
          <w:rFonts w:cstheme="minorHAnsi"/>
          <w:bCs/>
          <w:color w:val="404040" w:themeColor="text1" w:themeTint="BF"/>
          <w:sz w:val="24"/>
          <w:szCs w:val="24"/>
        </w:rPr>
      </w:pPr>
      <w:r w:rsidRPr="0095181F">
        <w:rPr>
          <w:rFonts w:cstheme="minorHAnsi"/>
          <w:bCs/>
          <w:color w:val="404040" w:themeColor="text1" w:themeTint="BF"/>
          <w:sz w:val="24"/>
          <w:szCs w:val="24"/>
        </w:rPr>
        <w:t>Correo electrónico paseoshistoricosdf@yahoo.com.mx</w:t>
      </w:r>
    </w:p>
    <w:p w14:paraId="1AEB85FE" w14:textId="77777777" w:rsidR="0095181F" w:rsidRPr="00950873" w:rsidRDefault="0095181F" w:rsidP="0095181F">
      <w:pPr>
        <w:rPr>
          <w:sz w:val="24"/>
          <w:szCs w:val="24"/>
        </w:rPr>
      </w:pPr>
    </w:p>
    <w:sectPr w:rsidR="0095181F" w:rsidRPr="00950873" w:rsidSect="005021CB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E86"/>
    <w:multiLevelType w:val="hybridMultilevel"/>
    <w:tmpl w:val="1D500D7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34C07AE"/>
    <w:multiLevelType w:val="hybridMultilevel"/>
    <w:tmpl w:val="1B3054E4"/>
    <w:lvl w:ilvl="0" w:tplc="0C0A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0117"/>
    <w:multiLevelType w:val="hybridMultilevel"/>
    <w:tmpl w:val="1E38D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862CE"/>
    <w:multiLevelType w:val="hybridMultilevel"/>
    <w:tmpl w:val="9858FA40"/>
    <w:lvl w:ilvl="0" w:tplc="080A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2ECF703D"/>
    <w:multiLevelType w:val="hybridMultilevel"/>
    <w:tmpl w:val="DF601CF2"/>
    <w:lvl w:ilvl="0" w:tplc="0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A6CAA"/>
    <w:multiLevelType w:val="hybridMultilevel"/>
    <w:tmpl w:val="EFC60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904"/>
    <w:multiLevelType w:val="hybridMultilevel"/>
    <w:tmpl w:val="7BC46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73"/>
    <w:rsid w:val="00005FB4"/>
    <w:rsid w:val="000B7F1F"/>
    <w:rsid w:val="000D7CEE"/>
    <w:rsid w:val="000F61AE"/>
    <w:rsid w:val="00121F4C"/>
    <w:rsid w:val="0016533D"/>
    <w:rsid w:val="001A4A6A"/>
    <w:rsid w:val="001F28BC"/>
    <w:rsid w:val="00261A71"/>
    <w:rsid w:val="002B4687"/>
    <w:rsid w:val="00327E5A"/>
    <w:rsid w:val="00346C56"/>
    <w:rsid w:val="00357B0A"/>
    <w:rsid w:val="003D11BA"/>
    <w:rsid w:val="0045785A"/>
    <w:rsid w:val="00497F26"/>
    <w:rsid w:val="004B2936"/>
    <w:rsid w:val="004E43A1"/>
    <w:rsid w:val="004E44A5"/>
    <w:rsid w:val="005021CB"/>
    <w:rsid w:val="005908D8"/>
    <w:rsid w:val="005B082F"/>
    <w:rsid w:val="0063575B"/>
    <w:rsid w:val="00651096"/>
    <w:rsid w:val="006D3F9C"/>
    <w:rsid w:val="00712FC5"/>
    <w:rsid w:val="00775F31"/>
    <w:rsid w:val="0079278D"/>
    <w:rsid w:val="007A7CC0"/>
    <w:rsid w:val="007C706E"/>
    <w:rsid w:val="008466F9"/>
    <w:rsid w:val="00950873"/>
    <w:rsid w:val="0095181F"/>
    <w:rsid w:val="009B0418"/>
    <w:rsid w:val="009B1029"/>
    <w:rsid w:val="00A0689A"/>
    <w:rsid w:val="00A71D4C"/>
    <w:rsid w:val="00AD494A"/>
    <w:rsid w:val="00B00F6C"/>
    <w:rsid w:val="00B37F50"/>
    <w:rsid w:val="00BD6B1C"/>
    <w:rsid w:val="00BE329E"/>
    <w:rsid w:val="00CA5CFA"/>
    <w:rsid w:val="00CE259C"/>
    <w:rsid w:val="00D14761"/>
    <w:rsid w:val="00D452AD"/>
    <w:rsid w:val="00D4595F"/>
    <w:rsid w:val="00DA580B"/>
    <w:rsid w:val="00E5113D"/>
    <w:rsid w:val="00EB1A1C"/>
    <w:rsid w:val="00EE5FDD"/>
    <w:rsid w:val="00F11B74"/>
    <w:rsid w:val="00F121EF"/>
    <w:rsid w:val="00F611AB"/>
    <w:rsid w:val="00F658C1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B5AA"/>
  <w15:docId w15:val="{5C7A14F0-8A4E-4DED-A9DC-6F30C6D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873"/>
    <w:pPr>
      <w:spacing w:before="0" w:after="0"/>
    </w:pPr>
    <w:rPr>
      <w:sz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table" w:styleId="Listaclara-nfasis5">
    <w:name w:val="Light List Accent 5"/>
    <w:basedOn w:val="Tablanormal"/>
    <w:uiPriority w:val="61"/>
    <w:rsid w:val="009B0418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9B0418"/>
    <w:pPr>
      <w:spacing w:before="0" w:beforeAutospacing="0" w:after="200" w:afterAutospacing="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miztli</dc:creator>
  <cp:lastModifiedBy>Yanet Margarita Cruz Acevez</cp:lastModifiedBy>
  <cp:revision>2</cp:revision>
  <dcterms:created xsi:type="dcterms:W3CDTF">2022-04-21T15:53:00Z</dcterms:created>
  <dcterms:modified xsi:type="dcterms:W3CDTF">2022-04-21T15:53:00Z</dcterms:modified>
</cp:coreProperties>
</file>