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9EF" w:rsidRDefault="006549EF" w:rsidP="006549EF">
      <w:pPr>
        <w:rPr>
          <w:b/>
          <w:sz w:val="32"/>
        </w:rPr>
      </w:pPr>
      <w:r w:rsidRPr="002D2265">
        <w:rPr>
          <w:b/>
          <w:sz w:val="32"/>
        </w:rPr>
        <w:t xml:space="preserve">Exposiciones temáticas </w:t>
      </w:r>
    </w:p>
    <w:p w:rsidR="006549EF" w:rsidRDefault="006549EF" w:rsidP="006549EF">
      <w:pPr>
        <w:rPr>
          <w:rFonts w:cs="Calibri"/>
          <w:b/>
          <w:bCs/>
          <w:highlight w:val="yellow"/>
          <w:lang w:eastAsia="es-MX"/>
        </w:rPr>
      </w:pPr>
    </w:p>
    <w:tbl>
      <w:tblPr>
        <w:tblStyle w:val="Tablaconcuadrcul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7938"/>
      </w:tblGrid>
      <w:tr w:rsidR="006549EF" w:rsidRPr="00F70EB8" w:rsidTr="009D1CB9">
        <w:trPr>
          <w:trHeight w:val="615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9966FF"/>
            <w:vAlign w:val="center"/>
          </w:tcPr>
          <w:p w:rsidR="006549EF" w:rsidRPr="00F70EB8" w:rsidRDefault="006549EF" w:rsidP="009D1CB9">
            <w:pPr>
              <w:pStyle w:val="Ttulo1"/>
              <w:tabs>
                <w:tab w:val="left" w:pos="2033"/>
              </w:tabs>
              <w:spacing w:before="0" w:after="0" w:line="240" w:lineRule="auto"/>
              <w:jc w:val="center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70EB8">
              <w:rPr>
                <w:rFonts w:asciiTheme="minorHAnsi" w:hAnsiTheme="minorHAnsi"/>
                <w:sz w:val="22"/>
                <w:szCs w:val="22"/>
              </w:rPr>
              <w:t>ACTIVIDADES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9966FF"/>
            <w:vAlign w:val="center"/>
          </w:tcPr>
          <w:p w:rsidR="006549EF" w:rsidRPr="00F70EB8" w:rsidRDefault="006549EF" w:rsidP="009D1CB9">
            <w:pPr>
              <w:pStyle w:val="Ttulo1"/>
              <w:spacing w:before="0" w:after="0" w:line="240" w:lineRule="auto"/>
              <w:outlineLvl w:val="0"/>
              <w:rPr>
                <w:rFonts w:asciiTheme="minorHAnsi" w:hAnsiTheme="minorHAnsi"/>
                <w:sz w:val="28"/>
                <w:szCs w:val="22"/>
              </w:rPr>
            </w:pPr>
            <w:r w:rsidRPr="00242C6A">
              <w:rPr>
                <w:rFonts w:asciiTheme="minorHAnsi" w:hAnsiTheme="minorHAnsi"/>
                <w:sz w:val="28"/>
                <w:szCs w:val="22"/>
              </w:rPr>
              <w:t>Exposición de carteles de cine mexicano titulada: Arte, Exilio y Cine Mexicano: Josep Renau, a 85 años del exilio español. PROCINE</w:t>
            </w:r>
          </w:p>
        </w:tc>
      </w:tr>
      <w:tr w:rsidR="006549EF" w:rsidRPr="00F70EB8" w:rsidTr="009D1CB9">
        <w:trPr>
          <w:trHeight w:val="20"/>
        </w:trPr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9EF" w:rsidRPr="00F70EB8" w:rsidRDefault="006549EF" w:rsidP="009D1CB9">
            <w:pPr>
              <w:pStyle w:val="Ttulo1"/>
              <w:tabs>
                <w:tab w:val="left" w:pos="2033"/>
              </w:tabs>
              <w:spacing w:before="0" w:after="0" w:line="240" w:lineRule="auto"/>
              <w:jc w:val="center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70EB8">
              <w:rPr>
                <w:rFonts w:asciiTheme="minorHAnsi" w:hAnsiTheme="minorHAnsi"/>
                <w:sz w:val="22"/>
                <w:szCs w:val="22"/>
              </w:rPr>
              <w:t>SEGUIMIENTO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49EF" w:rsidRPr="00242C6A" w:rsidRDefault="006549EF" w:rsidP="009D1CB9">
            <w:pPr>
              <w:rPr>
                <w:rFonts w:cs="Segoe UI Historic"/>
                <w:shd w:val="clear" w:color="auto" w:fill="FFFFFF"/>
              </w:rPr>
            </w:pPr>
            <w:r w:rsidRPr="00242C6A">
              <w:rPr>
                <w:rFonts w:cs="Segoe UI Historic"/>
                <w:shd w:val="clear" w:color="auto" w:fill="FFFFFF"/>
              </w:rPr>
              <w:t>Esta exposición se realiza en el marco del 85 aniversario de la llegada del buque</w:t>
            </w:r>
          </w:p>
          <w:p w:rsidR="006549EF" w:rsidRPr="00242C6A" w:rsidRDefault="006549EF" w:rsidP="009D1CB9">
            <w:pPr>
              <w:rPr>
                <w:rFonts w:cs="Segoe UI Historic"/>
                <w:shd w:val="clear" w:color="auto" w:fill="FFFFFF"/>
              </w:rPr>
            </w:pPr>
            <w:r w:rsidRPr="00242C6A">
              <w:rPr>
                <w:rFonts w:cs="Segoe UI Historic"/>
                <w:shd w:val="clear" w:color="auto" w:fill="FFFFFF"/>
              </w:rPr>
              <w:t>Sinaia al puerto de Veracruz en México, del que desembarcaron los primeros</w:t>
            </w:r>
          </w:p>
          <w:p w:rsidR="006549EF" w:rsidRPr="00242C6A" w:rsidRDefault="006549EF" w:rsidP="009D1CB9">
            <w:pPr>
              <w:rPr>
                <w:rFonts w:cs="Segoe UI Historic"/>
                <w:shd w:val="clear" w:color="auto" w:fill="FFFFFF"/>
              </w:rPr>
            </w:pPr>
            <w:r w:rsidRPr="00242C6A">
              <w:rPr>
                <w:rFonts w:cs="Segoe UI Historic"/>
                <w:shd w:val="clear" w:color="auto" w:fill="FFFFFF"/>
              </w:rPr>
              <w:t>exiliados españoles tras huir de su país por la Guerra Civil en la década de los años</w:t>
            </w:r>
          </w:p>
          <w:p w:rsidR="006549EF" w:rsidRPr="00242C6A" w:rsidRDefault="006549EF" w:rsidP="009D1CB9">
            <w:pPr>
              <w:rPr>
                <w:rFonts w:cs="Segoe UI Historic"/>
                <w:shd w:val="clear" w:color="auto" w:fill="FFFFFF"/>
              </w:rPr>
            </w:pPr>
            <w:r w:rsidRPr="00242C6A">
              <w:rPr>
                <w:rFonts w:cs="Segoe UI Historic"/>
                <w:shd w:val="clear" w:color="auto" w:fill="FFFFFF"/>
              </w:rPr>
              <w:t>treinta, a la que le siguió una dictadura de varias décadas conocida como el</w:t>
            </w:r>
          </w:p>
          <w:p w:rsidR="006549EF" w:rsidRPr="00242C6A" w:rsidRDefault="006549EF" w:rsidP="009D1CB9">
            <w:pPr>
              <w:rPr>
                <w:rFonts w:cs="Segoe UI Historic"/>
                <w:shd w:val="clear" w:color="auto" w:fill="FFFFFF"/>
              </w:rPr>
            </w:pPr>
            <w:r w:rsidRPr="00242C6A">
              <w:rPr>
                <w:rFonts w:cs="Segoe UI Historic"/>
                <w:shd w:val="clear" w:color="auto" w:fill="FFFFFF"/>
              </w:rPr>
              <w:t>franquismo, los españoles que llegaron a tierras mexicanas constituyeron un valioso</w:t>
            </w:r>
          </w:p>
          <w:p w:rsidR="006549EF" w:rsidRPr="00242C6A" w:rsidRDefault="006549EF" w:rsidP="009D1CB9">
            <w:pPr>
              <w:rPr>
                <w:rFonts w:cs="Segoe UI Historic"/>
                <w:shd w:val="clear" w:color="auto" w:fill="FFFFFF"/>
              </w:rPr>
            </w:pPr>
            <w:r w:rsidRPr="00242C6A">
              <w:rPr>
                <w:rFonts w:cs="Segoe UI Historic"/>
                <w:shd w:val="clear" w:color="auto" w:fill="FFFFFF"/>
              </w:rPr>
              <w:t>contingente que desde distintas áreas del conocimiento y de la creación artística,</w:t>
            </w:r>
          </w:p>
          <w:p w:rsidR="006549EF" w:rsidRPr="00242C6A" w:rsidRDefault="006549EF" w:rsidP="009D1CB9">
            <w:pPr>
              <w:rPr>
                <w:rFonts w:cs="Segoe UI Historic"/>
                <w:shd w:val="clear" w:color="auto" w:fill="FFFFFF"/>
              </w:rPr>
            </w:pPr>
            <w:r w:rsidRPr="00242C6A">
              <w:rPr>
                <w:rFonts w:cs="Segoe UI Historic"/>
                <w:shd w:val="clear" w:color="auto" w:fill="FFFFFF"/>
              </w:rPr>
              <w:t>contribuyeron de manera importante a la construcción del México que hoy tenemos.</w:t>
            </w:r>
          </w:p>
          <w:p w:rsidR="006549EF" w:rsidRDefault="006549EF" w:rsidP="009D1CB9">
            <w:pPr>
              <w:rPr>
                <w:rFonts w:cs="Segoe UI Historic"/>
                <w:shd w:val="clear" w:color="auto" w:fill="FFFFFF"/>
              </w:rPr>
            </w:pPr>
            <w:r w:rsidRPr="00242C6A">
              <w:rPr>
                <w:rFonts w:cs="Segoe UI Historic"/>
                <w:shd w:val="clear" w:color="auto" w:fill="FFFFFF"/>
              </w:rPr>
              <w:t>Entre las personas que llegaron a México se encontraba el artista Josep Renau.</w:t>
            </w:r>
          </w:p>
          <w:p w:rsidR="006549EF" w:rsidRPr="00AA5593" w:rsidRDefault="006549EF" w:rsidP="009D1CB9">
            <w:pPr>
              <w:rPr>
                <w:rFonts w:cs="Segoe UI Historic"/>
                <w:shd w:val="clear" w:color="auto" w:fill="FFFFFF"/>
              </w:rPr>
            </w:pPr>
          </w:p>
          <w:p w:rsidR="006549EF" w:rsidRDefault="006549EF" w:rsidP="009D1CB9">
            <w:pPr>
              <w:rPr>
                <w:rFonts w:cs="Segoe UI Historic"/>
                <w:shd w:val="clear" w:color="auto" w:fill="FFFFFF"/>
              </w:rPr>
            </w:pPr>
            <w:r w:rsidRPr="00242C6A">
              <w:rPr>
                <w:rFonts w:cs="Segoe UI Historic"/>
                <w:shd w:val="clear" w:color="auto" w:fill="FFFFFF"/>
              </w:rPr>
              <w:t xml:space="preserve">A partir del </w:t>
            </w:r>
            <w:r>
              <w:rPr>
                <w:rFonts w:cs="Segoe UI Historic"/>
                <w:shd w:val="clear" w:color="auto" w:fill="FFFFFF"/>
              </w:rPr>
              <w:t>01</w:t>
            </w:r>
            <w:r w:rsidRPr="00242C6A">
              <w:rPr>
                <w:rFonts w:cs="Segoe UI Historic"/>
                <w:shd w:val="clear" w:color="auto" w:fill="FFFFFF"/>
              </w:rPr>
              <w:t xml:space="preserve"> de ju</w:t>
            </w:r>
            <w:r>
              <w:rPr>
                <w:rFonts w:cs="Segoe UI Historic"/>
                <w:shd w:val="clear" w:color="auto" w:fill="FFFFFF"/>
              </w:rPr>
              <w:t>l</w:t>
            </w:r>
            <w:r w:rsidRPr="00242C6A">
              <w:rPr>
                <w:rFonts w:cs="Segoe UI Historic"/>
                <w:shd w:val="clear" w:color="auto" w:fill="FFFFFF"/>
              </w:rPr>
              <w:t>io</w:t>
            </w:r>
            <w:r>
              <w:rPr>
                <w:rFonts w:cs="Segoe UI Historic"/>
                <w:shd w:val="clear" w:color="auto" w:fill="FFFFFF"/>
              </w:rPr>
              <w:t xml:space="preserve"> </w:t>
            </w:r>
            <w:r w:rsidRPr="00242C6A">
              <w:rPr>
                <w:rFonts w:cs="Segoe UI Historic"/>
                <w:shd w:val="clear" w:color="auto" w:fill="FFFFFF"/>
              </w:rPr>
              <w:t xml:space="preserve">al </w:t>
            </w:r>
            <w:r>
              <w:rPr>
                <w:rFonts w:cs="Segoe UI Historic"/>
                <w:shd w:val="clear" w:color="auto" w:fill="FFFFFF"/>
              </w:rPr>
              <w:t>14</w:t>
            </w:r>
            <w:r w:rsidRPr="00242C6A">
              <w:rPr>
                <w:rFonts w:cs="Segoe UI Historic"/>
                <w:shd w:val="clear" w:color="auto" w:fill="FFFFFF"/>
              </w:rPr>
              <w:t xml:space="preserve"> de ju</w:t>
            </w:r>
            <w:r>
              <w:rPr>
                <w:rFonts w:cs="Segoe UI Historic"/>
                <w:shd w:val="clear" w:color="auto" w:fill="FFFFFF"/>
              </w:rPr>
              <w:t>l</w:t>
            </w:r>
            <w:r w:rsidRPr="00242C6A">
              <w:rPr>
                <w:rFonts w:cs="Segoe UI Historic"/>
                <w:shd w:val="clear" w:color="auto" w:fill="FFFFFF"/>
              </w:rPr>
              <w:t xml:space="preserve">io, con un horario de 8 hrs.  </w:t>
            </w:r>
          </w:p>
          <w:p w:rsidR="006549EF" w:rsidRPr="00AA5593" w:rsidRDefault="006549EF" w:rsidP="009D1CB9">
            <w:pPr>
              <w:rPr>
                <w:rFonts w:cs="Segoe UI Historic"/>
                <w:shd w:val="clear" w:color="auto" w:fill="FFFFFF"/>
              </w:rPr>
            </w:pPr>
          </w:p>
          <w:p w:rsidR="006549EF" w:rsidRDefault="006549EF" w:rsidP="009D1CB9">
            <w:pPr>
              <w:rPr>
                <w:rFonts w:cs="Segoe UI Historic"/>
                <w:shd w:val="clear" w:color="auto" w:fill="FFFFFF"/>
              </w:rPr>
            </w:pPr>
            <w:r>
              <w:rPr>
                <w:rFonts w:cs="Segoe UI Historic"/>
                <w:shd w:val="clear" w:color="auto" w:fill="FFFFFF"/>
              </w:rPr>
              <w:t>Del 01 de julio al 14 de julio 2024</w:t>
            </w:r>
            <w:r w:rsidRPr="00242C6A">
              <w:rPr>
                <w:rFonts w:cs="Segoe UI Historic"/>
                <w:shd w:val="clear" w:color="auto" w:fill="FFFFFF"/>
              </w:rPr>
              <w:t>, con un horario de 10:00 a 18:00 hrs.</w:t>
            </w:r>
          </w:p>
          <w:p w:rsidR="006549EF" w:rsidRPr="00AA5593" w:rsidRDefault="006549EF" w:rsidP="009D1CB9">
            <w:pPr>
              <w:rPr>
                <w:rFonts w:cs="Segoe UI Historic"/>
                <w:shd w:val="clear" w:color="auto" w:fill="FFFFFF"/>
              </w:rPr>
            </w:pPr>
          </w:p>
          <w:p w:rsidR="006549EF" w:rsidRPr="00AA5593" w:rsidRDefault="006549EF" w:rsidP="009D1CB9">
            <w:pPr>
              <w:rPr>
                <w:rFonts w:cs="Segoe UI Historic"/>
                <w:shd w:val="clear" w:color="auto" w:fill="FFFFFF"/>
              </w:rPr>
            </w:pPr>
            <w:r w:rsidRPr="00AA5593">
              <w:rPr>
                <w:rFonts w:cs="Segoe UI Historic"/>
                <w:shd w:val="clear" w:color="auto" w:fill="FFFFFF"/>
              </w:rPr>
              <w:t xml:space="preserve">Lugar donde se realizó: Casa Refugio Citlaltépetl </w:t>
            </w:r>
          </w:p>
          <w:p w:rsidR="006549EF" w:rsidRPr="00AA5593" w:rsidRDefault="006549EF" w:rsidP="009D1CB9">
            <w:pPr>
              <w:rPr>
                <w:rFonts w:cs="Segoe UI Historic"/>
                <w:shd w:val="clear" w:color="auto" w:fill="FFFFFF"/>
              </w:rPr>
            </w:pPr>
          </w:p>
          <w:p w:rsidR="006549EF" w:rsidRPr="00AA5593" w:rsidRDefault="006549EF" w:rsidP="009D1CB9">
            <w:pPr>
              <w:rPr>
                <w:rFonts w:cs="Segoe UI Historic"/>
                <w:shd w:val="clear" w:color="auto" w:fill="FFFFFF"/>
              </w:rPr>
            </w:pPr>
            <w:r w:rsidRPr="00AA5593">
              <w:rPr>
                <w:rFonts w:cs="Segoe UI Historic"/>
                <w:shd w:val="clear" w:color="auto" w:fill="FFFFFF"/>
              </w:rPr>
              <w:t>Responsable de la actividad: María Cortina Icaza</w:t>
            </w:r>
          </w:p>
          <w:p w:rsidR="006549EF" w:rsidRPr="00AA5593" w:rsidRDefault="006549EF" w:rsidP="009D1CB9">
            <w:pPr>
              <w:rPr>
                <w:rFonts w:cs="Segoe UI Historic"/>
                <w:shd w:val="clear" w:color="auto" w:fill="FFFFFF"/>
              </w:rPr>
            </w:pPr>
          </w:p>
        </w:tc>
      </w:tr>
      <w:tr w:rsidR="006549EF" w:rsidRPr="00F70EB8" w:rsidTr="009D1CB9">
        <w:trPr>
          <w:trHeight w:val="311"/>
        </w:trPr>
        <w:tc>
          <w:tcPr>
            <w:tcW w:w="184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6549EF" w:rsidRPr="00F70EB8" w:rsidRDefault="006549EF" w:rsidP="009D1CB9">
            <w:pPr>
              <w:pStyle w:val="Ttulo1"/>
              <w:tabs>
                <w:tab w:val="left" w:pos="1310"/>
                <w:tab w:val="left" w:pos="2033"/>
              </w:tabs>
              <w:spacing w:before="0" w:line="276" w:lineRule="auto"/>
              <w:ind w:right="-108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70EB8">
              <w:rPr>
                <w:rFonts w:asciiTheme="minorHAnsi" w:hAnsiTheme="minorHAnsi"/>
                <w:sz w:val="22"/>
                <w:szCs w:val="22"/>
              </w:rPr>
              <w:t>SOPORTE DOCUMENTAL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9EF" w:rsidRPr="00F70EB8" w:rsidRDefault="006549EF" w:rsidP="009D1CB9">
            <w:pPr>
              <w:jc w:val="center"/>
              <w:rPr>
                <w:b/>
              </w:rPr>
            </w:pPr>
            <w:r w:rsidRPr="00F70EB8">
              <w:rPr>
                <w:b/>
              </w:rPr>
              <w:t xml:space="preserve">FICHA TECNICA </w:t>
            </w:r>
          </w:p>
        </w:tc>
      </w:tr>
      <w:tr w:rsidR="006549EF" w:rsidRPr="00F70EB8" w:rsidTr="009D1CB9">
        <w:trPr>
          <w:trHeight w:val="3843"/>
        </w:trPr>
        <w:tc>
          <w:tcPr>
            <w:tcW w:w="184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549EF" w:rsidRPr="00F70EB8" w:rsidRDefault="006549EF" w:rsidP="009D1CB9">
            <w:pPr>
              <w:pStyle w:val="Ttulo1"/>
              <w:tabs>
                <w:tab w:val="left" w:pos="1310"/>
                <w:tab w:val="left" w:pos="2033"/>
              </w:tabs>
              <w:spacing w:before="0" w:line="276" w:lineRule="auto"/>
              <w:ind w:right="-108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49EF" w:rsidRDefault="006549EF" w:rsidP="009D1CB9">
            <w:pPr>
              <w:jc w:val="center"/>
              <w:rPr>
                <w:noProof/>
                <w:lang w:eastAsia="es-MX"/>
              </w:rPr>
            </w:pPr>
          </w:p>
          <w:p w:rsidR="006549EF" w:rsidRDefault="006549EF" w:rsidP="009D1CB9">
            <w:pPr>
              <w:jc w:val="center"/>
              <w:rPr>
                <w:noProof/>
                <w:lang w:eastAsia="es-MX"/>
              </w:rPr>
            </w:pPr>
          </w:p>
          <w:p w:rsidR="006549EF" w:rsidRDefault="006549EF" w:rsidP="009D1CB9">
            <w:pPr>
              <w:jc w:val="center"/>
              <w:rPr>
                <w:noProof/>
                <w:lang w:eastAsia="es-MX"/>
              </w:rPr>
            </w:pPr>
          </w:p>
          <w:p w:rsidR="006549EF" w:rsidRDefault="006549EF" w:rsidP="009D1CB9">
            <w:pPr>
              <w:jc w:val="center"/>
              <w:rPr>
                <w:noProof/>
                <w:lang w:eastAsia="es-MX"/>
              </w:rPr>
            </w:pPr>
          </w:p>
          <w:p w:rsidR="006549EF" w:rsidRDefault="006549EF" w:rsidP="009D1CB9">
            <w:pPr>
              <w:jc w:val="center"/>
              <w:rPr>
                <w:noProof/>
                <w:lang w:eastAsia="es-MX"/>
              </w:rPr>
            </w:pPr>
          </w:p>
          <w:p w:rsidR="006549EF" w:rsidRDefault="006549EF" w:rsidP="009D1CB9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object w:dxaOrig="1540" w:dyaOrig="9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49.4pt" o:ole="">
                  <v:imagedata r:id="rId5" o:title=""/>
                </v:shape>
                <o:OLEObject Type="Embed" ProgID="AcroExch.Document.DC" ShapeID="_x0000_i1025" DrawAspect="Icon" ObjectID="_1789889432" r:id="rId6"/>
              </w:object>
            </w:r>
          </w:p>
          <w:p w:rsidR="006549EF" w:rsidRDefault="006549EF" w:rsidP="009D1CB9">
            <w:pPr>
              <w:jc w:val="center"/>
              <w:rPr>
                <w:noProof/>
                <w:lang w:eastAsia="es-MX"/>
              </w:rPr>
            </w:pPr>
          </w:p>
          <w:p w:rsidR="006549EF" w:rsidRDefault="006549EF" w:rsidP="009D1CB9">
            <w:pPr>
              <w:jc w:val="center"/>
              <w:rPr>
                <w:noProof/>
                <w:lang w:eastAsia="es-MX"/>
              </w:rPr>
            </w:pPr>
          </w:p>
          <w:p w:rsidR="006549EF" w:rsidRDefault="006549EF" w:rsidP="009D1CB9">
            <w:pPr>
              <w:jc w:val="center"/>
              <w:rPr>
                <w:noProof/>
                <w:lang w:eastAsia="es-MX"/>
              </w:rPr>
            </w:pPr>
          </w:p>
          <w:p w:rsidR="006549EF" w:rsidRDefault="006549EF" w:rsidP="009D1CB9">
            <w:pPr>
              <w:jc w:val="center"/>
              <w:rPr>
                <w:noProof/>
                <w:lang w:eastAsia="es-MX"/>
              </w:rPr>
            </w:pPr>
          </w:p>
          <w:p w:rsidR="006549EF" w:rsidRDefault="006549EF" w:rsidP="009D1CB9">
            <w:pPr>
              <w:jc w:val="center"/>
              <w:rPr>
                <w:noProof/>
                <w:lang w:eastAsia="es-MX"/>
              </w:rPr>
            </w:pPr>
          </w:p>
          <w:p w:rsidR="006549EF" w:rsidRDefault="006549EF" w:rsidP="009D1CB9">
            <w:pPr>
              <w:jc w:val="center"/>
              <w:rPr>
                <w:noProof/>
                <w:lang w:eastAsia="es-MX"/>
              </w:rPr>
            </w:pPr>
          </w:p>
          <w:p w:rsidR="006549EF" w:rsidRPr="00F70EB8" w:rsidRDefault="006549EF" w:rsidP="009D1CB9">
            <w:pPr>
              <w:jc w:val="center"/>
              <w:rPr>
                <w:noProof/>
                <w:lang w:eastAsia="es-MX"/>
              </w:rPr>
            </w:pPr>
          </w:p>
        </w:tc>
      </w:tr>
    </w:tbl>
    <w:p w:rsidR="006549EF" w:rsidRDefault="006549EF" w:rsidP="006549EF">
      <w:pPr>
        <w:rPr>
          <w:b/>
          <w:bCs/>
        </w:rPr>
      </w:pPr>
    </w:p>
    <w:p w:rsidR="006549EF" w:rsidRDefault="006549EF" w:rsidP="006549EF">
      <w:pPr>
        <w:rPr>
          <w:b/>
          <w:bCs/>
        </w:rPr>
      </w:pPr>
    </w:p>
    <w:p w:rsidR="006549EF" w:rsidRDefault="006549EF" w:rsidP="006549EF"/>
    <w:p w:rsidR="006549EF" w:rsidRDefault="006549EF" w:rsidP="006549EF"/>
    <w:tbl>
      <w:tblPr>
        <w:tblStyle w:val="Tablaconcuadrcul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7938"/>
      </w:tblGrid>
      <w:tr w:rsidR="006549EF" w:rsidRPr="00F70EB8" w:rsidTr="009D1CB9">
        <w:trPr>
          <w:trHeight w:val="615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9966FF"/>
            <w:vAlign w:val="center"/>
          </w:tcPr>
          <w:p w:rsidR="006549EF" w:rsidRPr="00F70EB8" w:rsidRDefault="006549EF" w:rsidP="009D1CB9">
            <w:pPr>
              <w:pStyle w:val="Ttulo1"/>
              <w:tabs>
                <w:tab w:val="left" w:pos="2033"/>
              </w:tabs>
              <w:spacing w:before="0" w:after="0" w:line="240" w:lineRule="auto"/>
              <w:jc w:val="center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70EB8">
              <w:rPr>
                <w:rFonts w:asciiTheme="minorHAnsi" w:hAnsiTheme="minorHAnsi"/>
                <w:sz w:val="22"/>
                <w:szCs w:val="22"/>
              </w:rPr>
              <w:t>ACTIVIDADES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9966FF"/>
            <w:vAlign w:val="center"/>
          </w:tcPr>
          <w:p w:rsidR="006549EF" w:rsidRPr="00F70EB8" w:rsidRDefault="006549EF" w:rsidP="009D1CB9">
            <w:pPr>
              <w:pStyle w:val="Ttulo1"/>
              <w:spacing w:before="0" w:after="0" w:line="240" w:lineRule="auto"/>
              <w:outlineLvl w:val="0"/>
              <w:rPr>
                <w:rFonts w:asciiTheme="minorHAnsi" w:hAnsiTheme="minorHAnsi"/>
                <w:sz w:val="28"/>
                <w:szCs w:val="22"/>
              </w:rPr>
            </w:pPr>
            <w:r w:rsidRPr="004348BC">
              <w:rPr>
                <w:rFonts w:asciiTheme="minorHAnsi" w:hAnsiTheme="minorHAnsi"/>
                <w:sz w:val="28"/>
                <w:szCs w:val="22"/>
              </w:rPr>
              <w:t>"Lo que falta". Exposición de fotografías y poemas. Pedro Serrano</w:t>
            </w:r>
          </w:p>
        </w:tc>
      </w:tr>
      <w:tr w:rsidR="006549EF" w:rsidRPr="00F70EB8" w:rsidTr="009D1CB9">
        <w:trPr>
          <w:trHeight w:val="20"/>
        </w:trPr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9EF" w:rsidRPr="00F70EB8" w:rsidRDefault="006549EF" w:rsidP="009D1CB9">
            <w:pPr>
              <w:pStyle w:val="Ttulo1"/>
              <w:tabs>
                <w:tab w:val="left" w:pos="2033"/>
              </w:tabs>
              <w:spacing w:before="0" w:after="0" w:line="240" w:lineRule="auto"/>
              <w:jc w:val="center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70EB8">
              <w:rPr>
                <w:rFonts w:asciiTheme="minorHAnsi" w:hAnsiTheme="minorHAnsi"/>
                <w:sz w:val="22"/>
                <w:szCs w:val="22"/>
              </w:rPr>
              <w:t>SEGUIMIENTO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49EF" w:rsidRDefault="006549EF" w:rsidP="009D1CB9">
            <w:pPr>
              <w:rPr>
                <w:rFonts w:cs="Segoe UI Historic"/>
                <w:shd w:val="clear" w:color="auto" w:fill="FFFFFF"/>
              </w:rPr>
            </w:pPr>
            <w:r w:rsidRPr="004348BC">
              <w:rPr>
                <w:rFonts w:cs="Segoe UI Historic"/>
                <w:shd w:val="clear" w:color="auto" w:fill="FFFFFF"/>
              </w:rPr>
              <w:t>Exposición de fotografías y poemas que forman parte del libro “Lo que falta”. Tanto las fotografías como los poemas fueron hechos en el Parque Nacional de Banff de Canadá, durante cinco estancias de 2015 a 2019, en el Centro de las Artes de Banff, que se encuentra en ellas Tierras Sagradas de los pueblos Niitsitapi</w:t>
            </w:r>
            <w:r w:rsidR="005E5E57">
              <w:rPr>
                <w:rFonts w:cs="Segoe UI Historic"/>
                <w:shd w:val="clear" w:color="auto" w:fill="FFFFFF"/>
              </w:rPr>
              <w:t>.</w:t>
            </w:r>
          </w:p>
          <w:p w:rsidR="006549EF" w:rsidRDefault="006549EF" w:rsidP="009D1CB9">
            <w:pPr>
              <w:rPr>
                <w:rFonts w:eastAsia="Calibri"/>
              </w:rPr>
            </w:pPr>
            <w:r w:rsidRPr="004348BC">
              <w:rPr>
                <w:rFonts w:cs="Segoe UI Historic"/>
                <w:shd w:val="clear" w:color="auto" w:fill="FFFFFF"/>
              </w:rPr>
              <w:t>Se espera un aforo de 30 personas.</w:t>
            </w:r>
          </w:p>
          <w:p w:rsidR="006549EF" w:rsidRDefault="006549EF" w:rsidP="009D1CB9">
            <w:pPr>
              <w:rPr>
                <w:rFonts w:eastAsia="Calibri"/>
              </w:rPr>
            </w:pPr>
          </w:p>
          <w:p w:rsidR="006549EF" w:rsidRDefault="006549EF" w:rsidP="009D1CB9">
            <w:pPr>
              <w:rPr>
                <w:rFonts w:eastAsia="Calibri"/>
              </w:rPr>
            </w:pPr>
            <w:r w:rsidRPr="004348BC">
              <w:rPr>
                <w:rFonts w:eastAsia="Calibri"/>
              </w:rPr>
              <w:t>El día 15 de agosto, con una duración de 3 hrs. A partir del 16 de agosto hasta el 31 de agosto, con una duración de 9 hrs.</w:t>
            </w:r>
          </w:p>
          <w:p w:rsidR="006549EF" w:rsidRDefault="006549EF" w:rsidP="009D1CB9">
            <w:pPr>
              <w:rPr>
                <w:rFonts w:eastAsia="Calibri"/>
              </w:rPr>
            </w:pPr>
          </w:p>
          <w:p w:rsidR="006549EF" w:rsidRDefault="006549EF" w:rsidP="009D1CB9">
            <w:pPr>
              <w:rPr>
                <w:rFonts w:eastAsia="Calibri"/>
              </w:rPr>
            </w:pPr>
            <w:r w:rsidRPr="004348BC">
              <w:rPr>
                <w:rFonts w:eastAsia="Calibri"/>
              </w:rPr>
              <w:t xml:space="preserve">Jueves 15 de agosto, con un horario de 19:00 a 22:00 hrs. A partir del 16 de agosto hasta el 31 de agosto con un horario de 09:00 a 18:00 hrs. </w:t>
            </w:r>
          </w:p>
          <w:p w:rsidR="006549EF" w:rsidRDefault="006549EF" w:rsidP="009D1CB9"/>
          <w:p w:rsidR="006549EF" w:rsidRDefault="006549EF" w:rsidP="009D1CB9">
            <w:r w:rsidRPr="00F70EB8">
              <w:t>Lugar donde se realizó: Casa Refugio Citlaltépetl</w:t>
            </w:r>
            <w:r>
              <w:t>/</w:t>
            </w:r>
            <w:r w:rsidRPr="00F70EB8">
              <w:t xml:space="preserve"> </w:t>
            </w:r>
            <w:r w:rsidRPr="004348BC">
              <w:t xml:space="preserve">Salón Lázaro Cárdenas </w:t>
            </w:r>
          </w:p>
          <w:p w:rsidR="006549EF" w:rsidRPr="00F82C66" w:rsidRDefault="006549EF" w:rsidP="009D1CB9">
            <w:pPr>
              <w:rPr>
                <w:rFonts w:eastAsia="Calibri"/>
              </w:rPr>
            </w:pPr>
          </w:p>
          <w:p w:rsidR="006549EF" w:rsidRPr="00F70EB8" w:rsidRDefault="006549EF" w:rsidP="009D1CB9">
            <w:pPr>
              <w:rPr>
                <w:rFonts w:eastAsia="Calibri"/>
              </w:rPr>
            </w:pPr>
            <w:r w:rsidRPr="00F70EB8">
              <w:t>Responsable de la actividad: María Cortina Icaza</w:t>
            </w:r>
          </w:p>
          <w:p w:rsidR="006549EF" w:rsidRPr="00F70EB8" w:rsidRDefault="006549EF" w:rsidP="009D1CB9"/>
        </w:tc>
      </w:tr>
      <w:tr w:rsidR="005E5E57" w:rsidRPr="00F70EB8" w:rsidTr="00B517E7">
        <w:trPr>
          <w:trHeight w:val="311"/>
        </w:trPr>
        <w:tc>
          <w:tcPr>
            <w:tcW w:w="184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5E5E57" w:rsidRPr="00F70EB8" w:rsidRDefault="005E5E57" w:rsidP="009D1CB9">
            <w:pPr>
              <w:pStyle w:val="Ttulo1"/>
              <w:tabs>
                <w:tab w:val="left" w:pos="1310"/>
                <w:tab w:val="left" w:pos="2033"/>
              </w:tabs>
              <w:spacing w:before="0" w:line="276" w:lineRule="auto"/>
              <w:ind w:right="-108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70EB8">
              <w:rPr>
                <w:rFonts w:asciiTheme="minorHAnsi" w:hAnsiTheme="minorHAnsi"/>
                <w:sz w:val="22"/>
                <w:szCs w:val="22"/>
              </w:rPr>
              <w:t>SOPORTE DOCUMENTAL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5E57" w:rsidRPr="00F70EB8" w:rsidRDefault="005E5E57" w:rsidP="009D1CB9">
            <w:pPr>
              <w:jc w:val="center"/>
              <w:rPr>
                <w:b/>
              </w:rPr>
            </w:pPr>
            <w:r w:rsidRPr="00F70EB8">
              <w:rPr>
                <w:b/>
              </w:rPr>
              <w:t xml:space="preserve">FICHA TECNICA </w:t>
            </w:r>
          </w:p>
        </w:tc>
      </w:tr>
      <w:tr w:rsidR="005E5E57" w:rsidRPr="00F70EB8" w:rsidTr="0032517A">
        <w:trPr>
          <w:trHeight w:val="3254"/>
        </w:trPr>
        <w:tc>
          <w:tcPr>
            <w:tcW w:w="184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E5E57" w:rsidRPr="00F70EB8" w:rsidRDefault="005E5E57" w:rsidP="009D1CB9">
            <w:pPr>
              <w:pStyle w:val="Ttulo1"/>
              <w:tabs>
                <w:tab w:val="left" w:pos="1310"/>
                <w:tab w:val="left" w:pos="2033"/>
              </w:tabs>
              <w:spacing w:before="0" w:line="276" w:lineRule="auto"/>
              <w:ind w:right="-108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5E57" w:rsidRDefault="005E5E57" w:rsidP="009D1CB9">
            <w:pPr>
              <w:jc w:val="center"/>
              <w:rPr>
                <w:noProof/>
                <w:lang w:eastAsia="es-MX"/>
              </w:rPr>
            </w:pPr>
          </w:p>
          <w:p w:rsidR="005E5E57" w:rsidRDefault="005E5E57" w:rsidP="009D1CB9">
            <w:pPr>
              <w:jc w:val="center"/>
              <w:rPr>
                <w:noProof/>
                <w:lang w:eastAsia="es-MX"/>
              </w:rPr>
            </w:pPr>
          </w:p>
          <w:bookmarkStart w:id="0" w:name="_MON_1784966728"/>
          <w:bookmarkEnd w:id="0"/>
          <w:p w:rsidR="005E5E57" w:rsidRDefault="005E5E57" w:rsidP="009D1CB9">
            <w:pPr>
              <w:jc w:val="center"/>
              <w:rPr>
                <w:noProof/>
                <w:lang w:eastAsia="es-MX"/>
              </w:rPr>
            </w:pPr>
            <w:r>
              <w:rPr>
                <w:rFonts w:eastAsia="Calibri"/>
                <w:noProof/>
                <w:lang w:eastAsia="es-MX"/>
              </w:rPr>
              <w:object w:dxaOrig="1540" w:dyaOrig="993">
                <v:shape id="_x0000_i1032" type="#_x0000_t75" style="width:77pt;height:49.4pt" o:ole="">
                  <v:imagedata r:id="rId7" o:title=""/>
                </v:shape>
                <o:OLEObject Type="Embed" ProgID="Word.Document.12" ShapeID="_x0000_i1032" DrawAspect="Icon" ObjectID="_1789889433" r:id="rId8">
                  <o:FieldCodes>\s</o:FieldCodes>
                </o:OLEObject>
              </w:object>
            </w:r>
          </w:p>
          <w:p w:rsidR="005E5E57" w:rsidRDefault="005E5E57" w:rsidP="009D1CB9">
            <w:pPr>
              <w:jc w:val="center"/>
              <w:rPr>
                <w:noProof/>
                <w:lang w:eastAsia="es-MX"/>
              </w:rPr>
            </w:pPr>
          </w:p>
          <w:p w:rsidR="005E5E57" w:rsidRDefault="005E5E57" w:rsidP="009D1CB9">
            <w:pPr>
              <w:jc w:val="center"/>
              <w:rPr>
                <w:noProof/>
                <w:lang w:eastAsia="es-MX"/>
              </w:rPr>
            </w:pPr>
          </w:p>
          <w:p w:rsidR="005E5E57" w:rsidRDefault="005E5E57" w:rsidP="009D1CB9">
            <w:pPr>
              <w:jc w:val="center"/>
              <w:rPr>
                <w:noProof/>
                <w:lang w:eastAsia="es-MX"/>
              </w:rPr>
            </w:pPr>
          </w:p>
          <w:p w:rsidR="005E5E57" w:rsidRDefault="005E5E57" w:rsidP="009D1CB9">
            <w:pPr>
              <w:jc w:val="center"/>
              <w:rPr>
                <w:noProof/>
                <w:lang w:eastAsia="es-MX"/>
              </w:rPr>
            </w:pPr>
          </w:p>
          <w:p w:rsidR="005E5E57" w:rsidRDefault="005E5E57" w:rsidP="009D1CB9">
            <w:pPr>
              <w:jc w:val="center"/>
              <w:rPr>
                <w:noProof/>
                <w:lang w:eastAsia="es-MX"/>
              </w:rPr>
            </w:pPr>
          </w:p>
          <w:p w:rsidR="005E5E57" w:rsidRDefault="005E5E57" w:rsidP="009D1CB9">
            <w:pPr>
              <w:spacing w:after="160" w:line="259" w:lineRule="auto"/>
              <w:jc w:val="center"/>
              <w:rPr>
                <w:noProof/>
                <w:lang w:eastAsia="es-MX"/>
              </w:rPr>
            </w:pPr>
          </w:p>
          <w:p w:rsidR="005E5E57" w:rsidRPr="00F70EB8" w:rsidRDefault="005E5E57" w:rsidP="009D1CB9">
            <w:pPr>
              <w:jc w:val="center"/>
              <w:rPr>
                <w:noProof/>
                <w:lang w:eastAsia="es-MX"/>
              </w:rPr>
            </w:pPr>
          </w:p>
        </w:tc>
      </w:tr>
    </w:tbl>
    <w:p w:rsidR="006549EF" w:rsidRDefault="006549EF" w:rsidP="006549EF">
      <w:pPr>
        <w:rPr>
          <w:b/>
          <w:bCs/>
        </w:rPr>
      </w:pPr>
    </w:p>
    <w:p w:rsidR="006549EF" w:rsidRDefault="006549EF" w:rsidP="006549EF">
      <w:pPr>
        <w:rPr>
          <w:rFonts w:cs="Calibri"/>
          <w:b/>
          <w:bCs/>
          <w:highlight w:val="yellow"/>
          <w:lang w:eastAsia="es-MX"/>
        </w:rPr>
      </w:pPr>
    </w:p>
    <w:p w:rsidR="006549EF" w:rsidRDefault="006549EF" w:rsidP="006549EF"/>
    <w:p w:rsidR="006549EF" w:rsidRDefault="006549EF" w:rsidP="006549EF"/>
    <w:p w:rsidR="006549EF" w:rsidRDefault="006549EF" w:rsidP="006549EF"/>
    <w:p w:rsidR="006549EF" w:rsidRDefault="006549EF" w:rsidP="006549EF"/>
    <w:p w:rsidR="006549EF" w:rsidRDefault="006549EF" w:rsidP="006549EF"/>
    <w:p w:rsidR="006549EF" w:rsidRDefault="006549EF" w:rsidP="006549EF"/>
    <w:tbl>
      <w:tblPr>
        <w:tblStyle w:val="Tablaconcuadrcul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7938"/>
      </w:tblGrid>
      <w:tr w:rsidR="006549EF" w:rsidRPr="00F70EB8" w:rsidTr="009D1CB9">
        <w:trPr>
          <w:trHeight w:val="615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9966FF"/>
            <w:vAlign w:val="center"/>
          </w:tcPr>
          <w:p w:rsidR="006549EF" w:rsidRPr="00F70EB8" w:rsidRDefault="006549EF" w:rsidP="009D1CB9">
            <w:pPr>
              <w:pStyle w:val="Ttulo1"/>
              <w:tabs>
                <w:tab w:val="left" w:pos="2033"/>
              </w:tabs>
              <w:spacing w:before="0" w:after="0" w:line="240" w:lineRule="auto"/>
              <w:jc w:val="center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70EB8">
              <w:rPr>
                <w:rFonts w:asciiTheme="minorHAnsi" w:hAnsiTheme="minorHAnsi"/>
                <w:sz w:val="22"/>
                <w:szCs w:val="22"/>
              </w:rPr>
              <w:t>ACTIVIDADES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9966FF"/>
            <w:vAlign w:val="center"/>
          </w:tcPr>
          <w:p w:rsidR="006549EF" w:rsidRPr="00F70EB8" w:rsidRDefault="006549EF" w:rsidP="009D1CB9">
            <w:pPr>
              <w:pStyle w:val="Ttulo1"/>
              <w:spacing w:before="0" w:after="0" w:line="240" w:lineRule="auto"/>
              <w:outlineLvl w:val="0"/>
              <w:rPr>
                <w:rFonts w:asciiTheme="minorHAnsi" w:hAnsiTheme="minorHAnsi"/>
                <w:sz w:val="28"/>
                <w:szCs w:val="22"/>
              </w:rPr>
            </w:pPr>
            <w:r w:rsidRPr="00CF0F2D">
              <w:rPr>
                <w:rFonts w:asciiTheme="minorHAnsi" w:hAnsiTheme="minorHAnsi"/>
                <w:sz w:val="28"/>
                <w:szCs w:val="22"/>
              </w:rPr>
              <w:t>Exposición de Carteles “HazMEHmoria México”</w:t>
            </w:r>
          </w:p>
        </w:tc>
      </w:tr>
      <w:tr w:rsidR="006549EF" w:rsidRPr="00F70EB8" w:rsidTr="009D1CB9">
        <w:trPr>
          <w:trHeight w:val="20"/>
        </w:trPr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9EF" w:rsidRPr="00F70EB8" w:rsidRDefault="006549EF" w:rsidP="009D1CB9">
            <w:pPr>
              <w:pStyle w:val="Ttulo1"/>
              <w:tabs>
                <w:tab w:val="left" w:pos="2033"/>
              </w:tabs>
              <w:spacing w:before="0" w:after="0" w:line="240" w:lineRule="auto"/>
              <w:jc w:val="center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70EB8">
              <w:rPr>
                <w:rFonts w:asciiTheme="minorHAnsi" w:hAnsiTheme="minorHAnsi"/>
                <w:sz w:val="22"/>
                <w:szCs w:val="22"/>
              </w:rPr>
              <w:t>SEGUIMIENTO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49EF" w:rsidRDefault="006549EF" w:rsidP="009D1CB9">
            <w:pPr>
              <w:rPr>
                <w:rFonts w:cs="Segoe UI Historic"/>
                <w:shd w:val="clear" w:color="auto" w:fill="FFFFFF"/>
              </w:rPr>
            </w:pPr>
          </w:p>
          <w:p w:rsidR="006549EF" w:rsidRDefault="006549EF" w:rsidP="009D1CB9">
            <w:pPr>
              <w:rPr>
                <w:rFonts w:cs="Segoe UI Historic"/>
                <w:shd w:val="clear" w:color="auto" w:fill="FFFFFF"/>
              </w:rPr>
            </w:pPr>
            <w:r w:rsidRPr="00CF0F2D">
              <w:rPr>
                <w:rFonts w:cs="Segoe UI Historic"/>
                <w:shd w:val="clear" w:color="auto" w:fill="FFFFFF"/>
              </w:rPr>
              <w:t xml:space="preserve">Difundir los productos de cartel generados por las y los jóvenes de diseño gráfico de la Ibero Puebla, en el marco del cierre de actividades y entrega del Informe Final “Fue el Estado” del MEH. Reconocer su trabajo y apoyo para hacer de la entrega del informe algo más significativo y con mayor impacto. </w:t>
            </w:r>
          </w:p>
          <w:p w:rsidR="006549EF" w:rsidRDefault="006549EF" w:rsidP="009D1CB9">
            <w:pPr>
              <w:rPr>
                <w:rFonts w:cs="Segoe UI Historic"/>
                <w:shd w:val="clear" w:color="auto" w:fill="FFFFFF"/>
              </w:rPr>
            </w:pPr>
          </w:p>
          <w:p w:rsidR="006549EF" w:rsidRDefault="006549EF" w:rsidP="009D1CB9">
            <w:pPr>
              <w:rPr>
                <w:rFonts w:eastAsia="Calibri"/>
              </w:rPr>
            </w:pPr>
            <w:r w:rsidRPr="00CF0F2D">
              <w:rPr>
                <w:rFonts w:cs="Segoe UI Historic"/>
                <w:shd w:val="clear" w:color="auto" w:fill="FFFFFF"/>
              </w:rPr>
              <w:t xml:space="preserve">Se espera un aforo de 40 personas </w:t>
            </w:r>
          </w:p>
          <w:p w:rsidR="006549EF" w:rsidRDefault="006549EF" w:rsidP="009D1CB9">
            <w:pPr>
              <w:rPr>
                <w:rFonts w:eastAsia="Calibri"/>
              </w:rPr>
            </w:pPr>
          </w:p>
          <w:p w:rsidR="006549EF" w:rsidRDefault="006549EF" w:rsidP="009D1CB9">
            <w:pPr>
              <w:rPr>
                <w:rFonts w:eastAsia="Calibri"/>
              </w:rPr>
            </w:pPr>
            <w:r w:rsidRPr="00B6354E">
              <w:rPr>
                <w:rFonts w:eastAsia="Calibri"/>
              </w:rPr>
              <w:t xml:space="preserve">El día </w:t>
            </w:r>
            <w:r>
              <w:rPr>
                <w:rFonts w:eastAsia="Calibri"/>
              </w:rPr>
              <w:t>11</w:t>
            </w:r>
            <w:r w:rsidRPr="00B6354E">
              <w:rPr>
                <w:rFonts w:eastAsia="Calibri"/>
              </w:rPr>
              <w:t xml:space="preserve"> de septiembre</w:t>
            </w:r>
            <w:r>
              <w:rPr>
                <w:rFonts w:eastAsia="Calibri"/>
              </w:rPr>
              <w:t xml:space="preserve"> (Inauguración)</w:t>
            </w:r>
            <w:r w:rsidRPr="00B6354E">
              <w:rPr>
                <w:rFonts w:eastAsia="Calibri"/>
              </w:rPr>
              <w:t xml:space="preserve">, con una duración de 2 hrs. </w:t>
            </w:r>
          </w:p>
          <w:p w:rsidR="006549EF" w:rsidRDefault="006549EF" w:rsidP="009D1CB9">
            <w:pPr>
              <w:rPr>
                <w:rFonts w:eastAsia="Calibri"/>
              </w:rPr>
            </w:pPr>
          </w:p>
          <w:p w:rsidR="006549EF" w:rsidRDefault="006549EF" w:rsidP="009D1CB9">
            <w:pPr>
              <w:rPr>
                <w:rFonts w:eastAsia="Calibri"/>
              </w:rPr>
            </w:pPr>
            <w:r w:rsidRPr="00CF0F2D">
              <w:rPr>
                <w:rFonts w:eastAsia="Calibri"/>
              </w:rPr>
              <w:t xml:space="preserve">Miércoles 11 con un horario de 17:00 a 19:00 hrs. Y a partir de día jueves 12 al lunes de 30 septiembre, con un horario de 10:00 a 18:00 hrs. </w:t>
            </w:r>
          </w:p>
          <w:p w:rsidR="006549EF" w:rsidRDefault="006549EF" w:rsidP="009D1CB9"/>
          <w:p w:rsidR="006549EF" w:rsidRPr="00F70EB8" w:rsidRDefault="006549EF" w:rsidP="009D1CB9">
            <w:r w:rsidRPr="00F70EB8">
              <w:t>Lugar donde se realizó: Casa Refugio Citlaltépetl</w:t>
            </w:r>
            <w:r>
              <w:t>/</w:t>
            </w:r>
            <w:r w:rsidRPr="00F70EB8">
              <w:t xml:space="preserve"> </w:t>
            </w:r>
            <w:r>
              <w:t>Vestíbulo</w:t>
            </w:r>
          </w:p>
          <w:p w:rsidR="006549EF" w:rsidRPr="00F82C66" w:rsidRDefault="006549EF" w:rsidP="009D1CB9">
            <w:pPr>
              <w:rPr>
                <w:rFonts w:eastAsia="Calibri"/>
              </w:rPr>
            </w:pPr>
          </w:p>
          <w:p w:rsidR="006549EF" w:rsidRPr="00F70EB8" w:rsidRDefault="006549EF" w:rsidP="009D1CB9">
            <w:pPr>
              <w:rPr>
                <w:rFonts w:eastAsia="Calibri"/>
              </w:rPr>
            </w:pPr>
            <w:r w:rsidRPr="00F70EB8">
              <w:t>Responsable de la actividad: María Cortina Icaza</w:t>
            </w:r>
          </w:p>
          <w:p w:rsidR="006549EF" w:rsidRPr="00F70EB8" w:rsidRDefault="006549EF" w:rsidP="009D1CB9"/>
        </w:tc>
      </w:tr>
      <w:tr w:rsidR="005E5E57" w:rsidRPr="00F70EB8" w:rsidTr="00ED637E">
        <w:trPr>
          <w:trHeight w:val="311"/>
        </w:trPr>
        <w:tc>
          <w:tcPr>
            <w:tcW w:w="184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5E5E57" w:rsidRPr="00F70EB8" w:rsidRDefault="005E5E57" w:rsidP="009D1CB9">
            <w:pPr>
              <w:pStyle w:val="Ttulo1"/>
              <w:tabs>
                <w:tab w:val="left" w:pos="1310"/>
                <w:tab w:val="left" w:pos="2033"/>
              </w:tabs>
              <w:spacing w:before="0" w:line="276" w:lineRule="auto"/>
              <w:ind w:right="-108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F70EB8">
              <w:rPr>
                <w:rFonts w:asciiTheme="minorHAnsi" w:hAnsiTheme="minorHAnsi"/>
                <w:sz w:val="22"/>
                <w:szCs w:val="22"/>
              </w:rPr>
              <w:t>SOPORTE DOCUMENTAL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5E57" w:rsidRPr="00F70EB8" w:rsidRDefault="005E5E57" w:rsidP="009D1CB9">
            <w:pPr>
              <w:jc w:val="center"/>
              <w:rPr>
                <w:b/>
              </w:rPr>
            </w:pPr>
            <w:r w:rsidRPr="00F70EB8">
              <w:rPr>
                <w:b/>
              </w:rPr>
              <w:t xml:space="preserve">FICHA TECNICA </w:t>
            </w:r>
          </w:p>
        </w:tc>
      </w:tr>
      <w:tr w:rsidR="005E5E57" w:rsidRPr="00F70EB8" w:rsidTr="0086274B">
        <w:trPr>
          <w:trHeight w:val="3843"/>
        </w:trPr>
        <w:tc>
          <w:tcPr>
            <w:tcW w:w="1844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E5E57" w:rsidRPr="00F70EB8" w:rsidRDefault="005E5E57" w:rsidP="009D1CB9">
            <w:pPr>
              <w:pStyle w:val="Ttulo1"/>
              <w:tabs>
                <w:tab w:val="left" w:pos="1310"/>
                <w:tab w:val="left" w:pos="2033"/>
              </w:tabs>
              <w:spacing w:before="0" w:line="276" w:lineRule="auto"/>
              <w:ind w:right="-108"/>
              <w:outlineLvl w:val="0"/>
              <w:rPr>
                <w:rFonts w:asciiTheme="minorHAnsi" w:hAnsiTheme="minorHAnsi"/>
                <w:sz w:val="22"/>
                <w:szCs w:val="22"/>
              </w:rPr>
            </w:pPr>
          </w:p>
        </w:tc>
        <w:bookmarkStart w:id="1" w:name="_MON_1789368030"/>
        <w:bookmarkEnd w:id="1"/>
        <w:tc>
          <w:tcPr>
            <w:tcW w:w="79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5E57" w:rsidRDefault="005E5E57" w:rsidP="009D1CB9">
            <w:pPr>
              <w:jc w:val="center"/>
              <w:rPr>
                <w:noProof/>
                <w:lang w:eastAsia="es-MX"/>
              </w:rPr>
            </w:pPr>
            <w:r>
              <w:rPr>
                <w:rFonts w:eastAsia="Calibri"/>
                <w:noProof/>
                <w:lang w:eastAsia="es-MX"/>
              </w:rPr>
              <w:object w:dxaOrig="1540" w:dyaOrig="993">
                <v:shape id="_x0000_i1035" type="#_x0000_t75" style="width:77pt;height:49.4pt" o:ole="">
                  <v:imagedata r:id="rId9" o:title=""/>
                </v:shape>
                <o:OLEObject Type="Embed" ProgID="Word.Document.12" ShapeID="_x0000_i1035" DrawAspect="Icon" ObjectID="_1789889434" r:id="rId10">
                  <o:FieldCodes>\s</o:FieldCodes>
                </o:OLEObject>
              </w:object>
            </w:r>
          </w:p>
          <w:p w:rsidR="005E5E57" w:rsidRDefault="005E5E57" w:rsidP="009D1CB9">
            <w:pPr>
              <w:jc w:val="center"/>
              <w:rPr>
                <w:noProof/>
                <w:lang w:eastAsia="es-MX"/>
              </w:rPr>
            </w:pPr>
          </w:p>
          <w:p w:rsidR="005E5E57" w:rsidRDefault="005E5E57" w:rsidP="009D1CB9">
            <w:pPr>
              <w:jc w:val="center"/>
              <w:rPr>
                <w:noProof/>
                <w:lang w:eastAsia="es-MX"/>
              </w:rPr>
            </w:pPr>
          </w:p>
          <w:p w:rsidR="005E5E57" w:rsidRDefault="005E5E57" w:rsidP="009D1CB9">
            <w:pPr>
              <w:jc w:val="center"/>
              <w:rPr>
                <w:noProof/>
                <w:lang w:eastAsia="es-MX"/>
              </w:rPr>
            </w:pPr>
          </w:p>
          <w:p w:rsidR="005E5E57" w:rsidRDefault="005E5E57" w:rsidP="009D1CB9">
            <w:pPr>
              <w:jc w:val="center"/>
              <w:rPr>
                <w:noProof/>
                <w:lang w:eastAsia="es-MX"/>
              </w:rPr>
            </w:pPr>
          </w:p>
          <w:p w:rsidR="005E5E57" w:rsidRDefault="005E5E57" w:rsidP="009D1CB9">
            <w:pPr>
              <w:jc w:val="center"/>
              <w:rPr>
                <w:noProof/>
                <w:lang w:eastAsia="es-MX"/>
              </w:rPr>
            </w:pPr>
          </w:p>
          <w:p w:rsidR="005E5E57" w:rsidRDefault="005E5E57" w:rsidP="009D1CB9">
            <w:pPr>
              <w:jc w:val="center"/>
              <w:rPr>
                <w:noProof/>
                <w:lang w:eastAsia="es-MX"/>
              </w:rPr>
            </w:pPr>
          </w:p>
          <w:p w:rsidR="005E5E57" w:rsidRDefault="005E5E57" w:rsidP="009D1CB9">
            <w:pPr>
              <w:jc w:val="center"/>
              <w:rPr>
                <w:noProof/>
                <w:lang w:eastAsia="es-MX"/>
              </w:rPr>
            </w:pPr>
          </w:p>
          <w:p w:rsidR="005E5E57" w:rsidRDefault="005E5E57" w:rsidP="009D1CB9">
            <w:pPr>
              <w:jc w:val="center"/>
              <w:rPr>
                <w:noProof/>
                <w:lang w:eastAsia="es-MX"/>
              </w:rPr>
            </w:pPr>
          </w:p>
          <w:p w:rsidR="005E5E57" w:rsidRPr="00F70EB8" w:rsidRDefault="005E5E57" w:rsidP="009D1CB9">
            <w:pPr>
              <w:jc w:val="center"/>
              <w:rPr>
                <w:noProof/>
                <w:lang w:eastAsia="es-MX"/>
              </w:rPr>
            </w:pPr>
          </w:p>
        </w:tc>
      </w:tr>
    </w:tbl>
    <w:p w:rsidR="006549EF" w:rsidRDefault="006549EF" w:rsidP="006549EF">
      <w:pPr>
        <w:rPr>
          <w:b/>
          <w:bCs/>
        </w:rPr>
      </w:pPr>
    </w:p>
    <w:p w:rsidR="006549EF" w:rsidRPr="002D2265" w:rsidRDefault="006549EF" w:rsidP="006549EF"/>
    <w:p w:rsidR="006549EF" w:rsidRPr="00636039" w:rsidRDefault="006549EF" w:rsidP="006549EF">
      <w:pPr>
        <w:rPr>
          <w:b/>
          <w:sz w:val="28"/>
        </w:rPr>
      </w:pPr>
      <w:r w:rsidRPr="00636039">
        <w:rPr>
          <w:b/>
          <w:sz w:val="28"/>
        </w:rPr>
        <w:t xml:space="preserve">TOTAL: </w:t>
      </w:r>
      <w:r>
        <w:rPr>
          <w:b/>
          <w:sz w:val="28"/>
        </w:rPr>
        <w:t>3</w:t>
      </w:r>
      <w:r w:rsidRPr="00636039">
        <w:rPr>
          <w:b/>
          <w:sz w:val="28"/>
        </w:rPr>
        <w:t xml:space="preserve"> EVENTO</w:t>
      </w:r>
      <w:r>
        <w:rPr>
          <w:b/>
          <w:sz w:val="28"/>
        </w:rPr>
        <w:t>S</w:t>
      </w:r>
    </w:p>
    <w:p w:rsidR="006549EF" w:rsidRPr="00E55114" w:rsidRDefault="006549EF">
      <w:pPr>
        <w:rPr>
          <w:b/>
          <w:sz w:val="32"/>
          <w:szCs w:val="32"/>
        </w:rPr>
      </w:pPr>
      <w:bookmarkStart w:id="2" w:name="_GoBack"/>
      <w:bookmarkEnd w:id="2"/>
    </w:p>
    <w:sectPr w:rsidR="006549EF" w:rsidRPr="00E551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84"/>
    <w:rsid w:val="001A3568"/>
    <w:rsid w:val="0039666F"/>
    <w:rsid w:val="005270E1"/>
    <w:rsid w:val="005347E5"/>
    <w:rsid w:val="0054330E"/>
    <w:rsid w:val="005E5E57"/>
    <w:rsid w:val="006549EF"/>
    <w:rsid w:val="00694684"/>
    <w:rsid w:val="00710D35"/>
    <w:rsid w:val="00745C84"/>
    <w:rsid w:val="007F2CCB"/>
    <w:rsid w:val="008B40CC"/>
    <w:rsid w:val="00A93311"/>
    <w:rsid w:val="00AD6589"/>
    <w:rsid w:val="00AE7887"/>
    <w:rsid w:val="00BC0596"/>
    <w:rsid w:val="00E55114"/>
    <w:rsid w:val="00EA6776"/>
    <w:rsid w:val="00F1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6CFAF"/>
  <w15:docId w15:val="{8830AEC5-83FE-46A4-933C-C653AE76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4684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4684"/>
    <w:rPr>
      <w:rFonts w:ascii="Calibri" w:eastAsia="Calibri" w:hAnsi="Calibri" w:cs="Calibri"/>
      <w:b/>
      <w:sz w:val="48"/>
      <w:szCs w:val="48"/>
      <w:lang w:eastAsia="es-MX"/>
    </w:rPr>
  </w:style>
  <w:style w:type="table" w:styleId="Tablaconcuadrcula">
    <w:name w:val="Table Grid"/>
    <w:basedOn w:val="Tablanormal"/>
    <w:uiPriority w:val="39"/>
    <w:rsid w:val="00694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2DDDD-B0C8-49DA-91FC-1C38B2B8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Casa Refugio</cp:lastModifiedBy>
  <cp:revision>3</cp:revision>
  <cp:lastPrinted>2023-01-11T17:38:00Z</cp:lastPrinted>
  <dcterms:created xsi:type="dcterms:W3CDTF">2024-10-08T15:56:00Z</dcterms:created>
  <dcterms:modified xsi:type="dcterms:W3CDTF">2024-10-08T16:43:00Z</dcterms:modified>
</cp:coreProperties>
</file>