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41612" w14:textId="15906027" w:rsidR="00974AF9" w:rsidRPr="007B4C96" w:rsidRDefault="00D02894" w:rsidP="00A533BA">
      <w:pPr>
        <w:rPr>
          <w:rFonts w:ascii="Roboto" w:hAnsi="Roboto"/>
          <w:sz w:val="22"/>
          <w:szCs w:val="22"/>
        </w:rPr>
      </w:pPr>
      <w:r w:rsidRPr="007B4C96">
        <w:rPr>
          <w:rFonts w:ascii="Roboto" w:hAnsi="Roboto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859F6" wp14:editId="1B084CAF">
                <wp:simplePos x="0" y="0"/>
                <wp:positionH relativeFrom="column">
                  <wp:posOffset>-2627483</wp:posOffset>
                </wp:positionH>
                <wp:positionV relativeFrom="paragraph">
                  <wp:posOffset>3139142</wp:posOffset>
                </wp:positionV>
                <wp:extent cx="684000" cy="539750"/>
                <wp:effectExtent l="0" t="0" r="1905" b="6350"/>
                <wp:wrapNone/>
                <wp:docPr id="716586052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C4DC4D" id="Rectángulo 5" o:spid="_x0000_s1026" style="position:absolute;margin-left:-206.9pt;margin-top:247.2pt;width:53.85pt;height:4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" fillcolor="#4472c4 [3204]" stroked="f" strokeweight="1pt"/>
            </w:pict>
          </mc:Fallback>
        </mc:AlternateContent>
      </w:r>
      <w:r w:rsidR="007C2256" w:rsidRPr="007B4C96">
        <w:rPr>
          <w:rFonts w:ascii="Roboto" w:hAnsi="Roboto"/>
          <w:sz w:val="22"/>
          <w:szCs w:val="22"/>
        </w:rPr>
        <w:t xml:space="preserve"> </w:t>
      </w:r>
    </w:p>
    <w:p w14:paraId="59521124" w14:textId="77777777" w:rsidR="00974AF9" w:rsidRPr="007B4C96" w:rsidRDefault="00974AF9" w:rsidP="00974AF9">
      <w:pPr>
        <w:rPr>
          <w:rFonts w:ascii="Roboto" w:hAnsi="Roboto"/>
          <w:sz w:val="22"/>
          <w:szCs w:val="22"/>
        </w:rPr>
      </w:pPr>
    </w:p>
    <w:p w14:paraId="078DE766" w14:textId="77777777" w:rsidR="00974AF9" w:rsidRPr="007B4C96" w:rsidRDefault="00974AF9" w:rsidP="00974AF9">
      <w:pPr>
        <w:rPr>
          <w:rFonts w:ascii="Roboto" w:hAnsi="Roboto"/>
          <w:sz w:val="22"/>
          <w:szCs w:val="22"/>
        </w:rPr>
      </w:pPr>
    </w:p>
    <w:p w14:paraId="145DB7C4" w14:textId="77777777" w:rsidR="00F14F21" w:rsidRPr="007B4C96" w:rsidRDefault="00F14F21" w:rsidP="002804A8">
      <w:pPr>
        <w:spacing w:before="100" w:beforeAutospacing="1" w:after="100" w:afterAutospacing="1"/>
        <w:contextualSpacing/>
        <w:rPr>
          <w:rFonts w:ascii="Roboto" w:hAnsi="Roboto" w:cs="Arial"/>
          <w:color w:val="000000" w:themeColor="text1"/>
          <w:sz w:val="22"/>
          <w:szCs w:val="22"/>
          <w:lang w:eastAsia="es-ES_tradnl"/>
        </w:rPr>
      </w:pPr>
    </w:p>
    <w:p w14:paraId="0CB3A2CB" w14:textId="04493732" w:rsidR="00110A89" w:rsidRPr="00110A89" w:rsidRDefault="00110A89" w:rsidP="00110A89">
      <w:pPr>
        <w:ind w:left="1418"/>
        <w:jc w:val="right"/>
        <w:rPr>
          <w:rFonts w:ascii="Source Sans Pro" w:eastAsia="Source Sans Pro" w:hAnsi="Source Sans Pro" w:cs="Source Sans Pro"/>
          <w:color w:val="808080"/>
          <w:kern w:val="0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color w:val="808080"/>
          <w:kern w:val="0"/>
          <w:lang w:eastAsia="es-MX"/>
          <w14:ligatures w14:val="none"/>
        </w:rPr>
        <w:t>C</w:t>
      </w:r>
      <w:r w:rsidR="009604F1">
        <w:rPr>
          <w:rFonts w:ascii="Source Sans Pro" w:eastAsia="Source Sans Pro" w:hAnsi="Source Sans Pro" w:cs="Source Sans Pro"/>
          <w:color w:val="808080"/>
          <w:kern w:val="0"/>
          <w:lang w:eastAsia="es-MX"/>
          <w14:ligatures w14:val="none"/>
        </w:rPr>
        <w:t>iudad de México, a 12 de Mayo</w:t>
      </w:r>
      <w:r w:rsidRPr="00110A89">
        <w:rPr>
          <w:rFonts w:ascii="Source Sans Pro" w:eastAsia="Source Sans Pro" w:hAnsi="Source Sans Pro" w:cs="Source Sans Pro"/>
          <w:color w:val="808080"/>
          <w:kern w:val="0"/>
          <w:lang w:eastAsia="es-MX"/>
          <w14:ligatures w14:val="none"/>
        </w:rPr>
        <w:t xml:space="preserve"> de 2025</w:t>
      </w:r>
    </w:p>
    <w:p w14:paraId="6278FFF7" w14:textId="77777777" w:rsidR="00110A89" w:rsidRPr="00110A89" w:rsidRDefault="00110A89" w:rsidP="00110A89">
      <w:pPr>
        <w:ind w:left="1418"/>
        <w:jc w:val="right"/>
        <w:rPr>
          <w:rFonts w:ascii="Source Sans Pro" w:eastAsia="Source Sans Pro" w:hAnsi="Source Sans Pro" w:cs="Source Sans Pro"/>
          <w:color w:val="808080"/>
          <w:kern w:val="0"/>
          <w:sz w:val="16"/>
          <w:szCs w:val="16"/>
          <w:lang w:eastAsia="es-MX"/>
          <w14:ligatures w14:val="none"/>
        </w:rPr>
      </w:pPr>
    </w:p>
    <w:p w14:paraId="570085BD" w14:textId="77777777" w:rsidR="00110A89" w:rsidRPr="00110A89" w:rsidRDefault="00110A89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4A1789CA" w14:textId="0D8362DE" w:rsidR="00110A89" w:rsidRPr="00110A89" w:rsidRDefault="00110A89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REUNI</w:t>
      </w:r>
      <w:r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ÓN VIRTUAL NOCHE DE MUSEOS</w:t>
      </w:r>
      <w:r w:rsidR="005D4BD2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,</w:t>
      </w:r>
      <w:r w:rsidR="009604F1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 xml:space="preserve"> MAYO</w:t>
      </w: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 xml:space="preserve"> 2025</w:t>
      </w:r>
    </w:p>
    <w:p w14:paraId="040DD3F7" w14:textId="77777777" w:rsidR="00110A89" w:rsidRPr="00110A89" w:rsidRDefault="00110A89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Orden del día</w:t>
      </w:r>
    </w:p>
    <w:p w14:paraId="21896C72" w14:textId="77777777" w:rsidR="00110A89" w:rsidRDefault="00110A89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 xml:space="preserve">De 12:00 a 13:00 horas </w:t>
      </w:r>
    </w:p>
    <w:p w14:paraId="69F6148F" w14:textId="77777777" w:rsidR="005D4BD2" w:rsidRPr="00110A89" w:rsidRDefault="005D4BD2" w:rsidP="00110A89">
      <w:pPr>
        <w:spacing w:line="256" w:lineRule="auto"/>
        <w:jc w:val="center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</w:p>
    <w:p w14:paraId="3012105B" w14:textId="77777777" w:rsidR="00110A89" w:rsidRPr="00110A89" w:rsidRDefault="00110A89" w:rsidP="00110A89">
      <w:pPr>
        <w:spacing w:after="160" w:line="256" w:lineRule="auto"/>
        <w:jc w:val="center"/>
        <w:rPr>
          <w:rFonts w:ascii="Source Sans Pro" w:eastAsia="Source Sans Pro" w:hAnsi="Source Sans Pro" w:cs="Source Sans Pro"/>
          <w:color w:val="000000"/>
          <w:kern w:val="0"/>
          <w:highlight w:val="white"/>
          <w:lang w:eastAsia="es-MX"/>
          <w14:ligatures w14:val="none"/>
        </w:rPr>
      </w:pPr>
      <w:r w:rsidRPr="00110A89"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  <w:t>¡Gracias por seguir construyendo redes! ¡La Noche de Museos la hacemos todos!</w:t>
      </w:r>
    </w:p>
    <w:p w14:paraId="63C80129" w14:textId="77777777" w:rsidR="00110A89" w:rsidRPr="00110A89" w:rsidRDefault="00110A89" w:rsidP="00110A89">
      <w:pPr>
        <w:spacing w:line="256" w:lineRule="auto"/>
        <w:rPr>
          <w:rFonts w:ascii="Source Sans Pro" w:eastAsia="Source Sans Pro" w:hAnsi="Source Sans Pro" w:cs="Source Sans Pro"/>
          <w:b/>
          <w:color w:val="666666"/>
          <w:kern w:val="0"/>
          <w:lang w:eastAsia="es-MX"/>
          <w14:ligatures w14:val="none"/>
        </w:rPr>
      </w:pPr>
    </w:p>
    <w:p w14:paraId="0AE16315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*RECEPCIÓN y RECOMENDACIONES: 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(se darán 5 minutos para el ingreso)</w:t>
      </w:r>
    </w:p>
    <w:p w14:paraId="03A2C04C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-Por favor conforme vayan ingresando escribir en el chat: </w:t>
      </w:r>
    </w:p>
    <w:p w14:paraId="15B7E8C5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 Su nombre, recinto y correo de contacto. </w:t>
      </w:r>
    </w:p>
    <w:p w14:paraId="4B699A25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-Pedimos nos ayuden manteniendo su micrófono en silencio, si no tienen la palabra. </w:t>
      </w:r>
    </w:p>
    <w:p w14:paraId="2D4B4958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-Para tomar la palabra favor de levantar la mano por medio del chat de la plataforma.</w:t>
      </w:r>
    </w:p>
    <w:p w14:paraId="3C498EE2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-Solicitamos su permiso para grabar la sesión.</w:t>
      </w:r>
    </w:p>
    <w:p w14:paraId="6CFB4CBD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vertAlign w:val="subscript"/>
          <w:lang w:eastAsia="es-MX"/>
          <w14:ligatures w14:val="none"/>
        </w:rPr>
      </w:pPr>
    </w:p>
    <w:p w14:paraId="7FBBEA4A" w14:textId="77777777" w:rsid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BIENVENIDA</w:t>
      </w:r>
    </w:p>
    <w:p w14:paraId="207FA172" w14:textId="77777777" w:rsidR="005D4BD2" w:rsidRPr="00110A89" w:rsidRDefault="005D4BD2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67180DD8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DIFUSIÓN</w:t>
      </w:r>
    </w:p>
    <w:p w14:paraId="5B6150AE" w14:textId="77777777" w:rsidR="005D4BD2" w:rsidRDefault="005D4BD2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20D80624" w14:textId="6EB973B8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*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Seguimiento de la edición de</w:t>
      </w:r>
      <w:r w:rsidR="00FC2BFF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Noche de Museos del 30 de Abril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del 2025.</w:t>
      </w:r>
    </w:p>
    <w:p w14:paraId="1A70516C" w14:textId="18D754B0" w:rsidR="00110A89" w:rsidRPr="00110A89" w:rsidRDefault="00FC2BFF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*En mayo tenemos dos ediciones de</w:t>
      </w:r>
      <w:r w:rsidR="00110A89"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 Noche de Museos</w:t>
      </w:r>
      <w:r w:rsid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, será</w:t>
      </w: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n el domingo 18 de mayo </w:t>
      </w:r>
      <w:r w:rsidRPr="00FC2BFF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(edición especial)</w:t>
      </w: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 y el miércoles 28 de mayo </w:t>
      </w:r>
      <w:r w:rsidRPr="00FC2BFF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(la edición regular)</w:t>
      </w:r>
    </w:p>
    <w:p w14:paraId="61F05481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• Metodología General (Carteles, Publicaciones, Vinculaciones de páginas, Recomienda y </w:t>
      </w:r>
      <w:proofErr w:type="spellStart"/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Numeralia</w:t>
      </w:r>
      <w:proofErr w:type="spellEnd"/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). </w:t>
      </w:r>
    </w:p>
    <w:p w14:paraId="5BE6C283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Uso del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#</w:t>
      </w:r>
      <w:proofErr w:type="spellStart"/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NocheDeMuseos</w:t>
      </w:r>
      <w:proofErr w:type="spellEnd"/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 y/o 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#</w:t>
      </w:r>
      <w:proofErr w:type="spellStart"/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NocheDeMuseosVirtual</w:t>
      </w:r>
      <w:proofErr w:type="spellEnd"/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EN LOS COPYS DE LAS PUBLICACIONES. </w:t>
      </w:r>
    </w:p>
    <w:p w14:paraId="3EC0F9C6" w14:textId="5B99583F" w:rsidR="00110A89" w:rsidRPr="00110A89" w:rsidRDefault="00110A89" w:rsidP="00110A89">
      <w:pPr>
        <w:pStyle w:val="Prrafodelista"/>
        <w:numPr>
          <w:ilvl w:val="0"/>
          <w:numId w:val="2"/>
        </w:num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Las plantillas </w:t>
      </w:r>
      <w:r w:rsidR="00FC2BFF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cambiaron y </w:t>
      </w: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s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e enviaron  por correo. Ya no se usa la palabra “presencial”.  Continuamos con el uso de las palabras Virtual, Mixta e Híbrida si su actividad lo amerita.</w:t>
      </w:r>
    </w:p>
    <w:p w14:paraId="0C3B0723" w14:textId="278F39BE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•Favor de </w:t>
      </w:r>
      <w:r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 xml:space="preserve">enviar sus </w:t>
      </w:r>
      <w:proofErr w:type="spellStart"/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numeralias</w:t>
      </w:r>
      <w:proofErr w:type="spellEnd"/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,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si es presencial desde un día después y virtual el lunes </w:t>
      </w: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siguiente; les agradeceremos que los envíos sean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dentro de la semana posterior a la NM.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Así como sus pendientes.</w:t>
      </w:r>
    </w:p>
    <w:p w14:paraId="4F8D73E6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• Incluir los datos de cupos limitados y/o aforos, e información en los materiales para difusión (Carteles digitales)  </w:t>
      </w:r>
    </w:p>
    <w:p w14:paraId="00A42283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33CCBAE8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ESTUDIO DE PÚBLICO.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</w:t>
      </w:r>
    </w:p>
    <w:p w14:paraId="502B1C6A" w14:textId="371E8B0D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•</w:t>
      </w:r>
      <w:r w:rsidR="00FC2BFF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Se utilizará encuesta nueva para mayo, junio y julio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 (es para actividades presenciales, se enviará</w:t>
      </w: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el mismo día de la NM</w:t>
      </w: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,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por correo la liga y QR actualizados </w:t>
      </w: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para la aplicación)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. </w:t>
      </w:r>
    </w:p>
    <w:p w14:paraId="20EDF473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</w:p>
    <w:p w14:paraId="63C7AB27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ASUNTOS GENERALES</w:t>
      </w:r>
    </w:p>
    <w:p w14:paraId="3F60FAE1" w14:textId="77777777" w:rsidR="005D4BD2" w:rsidRDefault="005D4BD2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</w:p>
    <w:p w14:paraId="7DFDED07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•</w:t>
      </w: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Actividades Incluyentes</w:t>
      </w:r>
      <w:r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. Gestión con ASOR CDM Ampliar opciones para la sensibilización entre los públicos y la población con discapacidad. </w:t>
      </w:r>
    </w:p>
    <w:p w14:paraId="117B1B09" w14:textId="2282C1EB" w:rsidR="00110A89" w:rsidRDefault="00FC2BFF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• Seguimos con</w:t>
      </w:r>
      <w:r w:rsidR="00110A89" w:rsidRPr="00110A89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las Charlas Virtuales con LYS Proyectos Culturales (continúan las transmisiones en vivo, el martes anterior a la NM a las 20 horas).</w:t>
      </w:r>
    </w:p>
    <w:p w14:paraId="6B322211" w14:textId="2ED4256A" w:rsid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* Se compartirán por correo algunas propuestas de grupos y artistas que se </w:t>
      </w:r>
      <w:r w:rsidR="00FC2BFF"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>quieren</w:t>
      </w:r>
      <w:r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  <w:t xml:space="preserve"> presentar en Noche de Museos </w:t>
      </w:r>
    </w:p>
    <w:p w14:paraId="3601C8F0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color w:val="666666"/>
          <w:kern w:val="0"/>
          <w:sz w:val="20"/>
          <w:szCs w:val="20"/>
          <w:lang w:eastAsia="es-MX"/>
          <w14:ligatures w14:val="none"/>
        </w:rPr>
      </w:pPr>
    </w:p>
    <w:p w14:paraId="3AC8D48E" w14:textId="77777777" w:rsidR="00110A89" w:rsidRPr="00110A89" w:rsidRDefault="00110A89" w:rsidP="00110A89">
      <w:pPr>
        <w:spacing w:line="256" w:lineRule="auto"/>
        <w:rPr>
          <w:rFonts w:ascii="Arial" w:eastAsia="Source Sans Pro" w:hAnsi="Arial" w:cs="Arial"/>
          <w:b/>
          <w:color w:val="000000"/>
          <w:kern w:val="0"/>
          <w:sz w:val="20"/>
          <w:szCs w:val="20"/>
          <w:lang w:eastAsia="es-MX"/>
          <w14:ligatures w14:val="none"/>
        </w:rPr>
      </w:pPr>
      <w:r w:rsidRPr="00110A89">
        <w:rPr>
          <w:rFonts w:ascii="Arial" w:eastAsia="Source Sans Pro" w:hAnsi="Arial" w:cs="Arial"/>
          <w:b/>
          <w:color w:val="666666"/>
          <w:kern w:val="0"/>
          <w:sz w:val="20"/>
          <w:szCs w:val="20"/>
          <w:lang w:eastAsia="es-MX"/>
          <w14:ligatures w14:val="none"/>
        </w:rPr>
        <w:t>*ESPACIO DE COMENTARIOS Y DESPEDIDA</w:t>
      </w:r>
    </w:p>
    <w:p w14:paraId="2EF61840" w14:textId="77777777" w:rsidR="006D7891" w:rsidRDefault="006D7891" w:rsidP="00D53E09">
      <w:pPr>
        <w:spacing w:before="100" w:beforeAutospacing="1" w:after="100" w:afterAutospacing="1"/>
        <w:contextualSpacing/>
        <w:rPr>
          <w:rFonts w:ascii="Roboto" w:hAnsi="Roboto" w:cs="Arial"/>
          <w:color w:val="000000" w:themeColor="text1"/>
          <w:sz w:val="22"/>
          <w:szCs w:val="22"/>
          <w:lang w:eastAsia="es-ES_tradnl"/>
        </w:rPr>
      </w:pPr>
      <w:bookmarkStart w:id="0" w:name="_GoBack"/>
      <w:bookmarkEnd w:id="0"/>
    </w:p>
    <w:sectPr w:rsidR="006D7891" w:rsidSect="00AA0731">
      <w:headerReference w:type="default" r:id="rId9"/>
      <w:footerReference w:type="default" r:id="rId10"/>
      <w:pgSz w:w="12240" w:h="15840"/>
      <w:pgMar w:top="851" w:right="900" w:bottom="851" w:left="851" w:header="850" w:footer="16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5C172" w14:textId="77777777" w:rsidR="009B3E4D" w:rsidRDefault="009B3E4D" w:rsidP="00235140">
      <w:r>
        <w:separator/>
      </w:r>
    </w:p>
  </w:endnote>
  <w:endnote w:type="continuationSeparator" w:id="0">
    <w:p w14:paraId="6CEC4CA6" w14:textId="77777777" w:rsidR="009B3E4D" w:rsidRDefault="009B3E4D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bin">
    <w:altName w:val="Calibri"/>
    <w:charset w:val="4D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5CDCC" w14:textId="0487870D" w:rsidR="00235140" w:rsidRDefault="00974AF9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893736" wp14:editId="5991E482">
              <wp:simplePos x="0" y="0"/>
              <wp:positionH relativeFrom="margin">
                <wp:posOffset>35560</wp:posOffset>
              </wp:positionH>
              <wp:positionV relativeFrom="paragraph">
                <wp:posOffset>392430</wp:posOffset>
              </wp:positionV>
              <wp:extent cx="2842260" cy="547254"/>
              <wp:effectExtent l="0" t="0" r="0" b="571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72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00BE82" w14:textId="1FA4B999" w:rsidR="00122FC9" w:rsidRDefault="00122FC9" w:rsidP="00122FC9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Avenida 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de</w:t>
                          </w:r>
                          <w:r w:rsidR="00444CB1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la Paz 26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 C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olonia </w:t>
                          </w:r>
                          <w:proofErr w:type="spellStart"/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Chimalistac</w:t>
                          </w:r>
                          <w:proofErr w:type="spellEnd"/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 xml:space="preserve">, Alcaldía 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Álvaro Obregón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, C.P. 0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1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0</w:t>
                          </w:r>
                          <w:r w:rsidR="00A533BA"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7</w:t>
                          </w:r>
                          <w: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  <w:t>0, Ciudad de México</w:t>
                          </w:r>
                        </w:p>
                        <w:p w14:paraId="407DA52C" w14:textId="03A2FE41" w:rsidR="00235140" w:rsidRPr="0073643C" w:rsidRDefault="00235140" w:rsidP="00235140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089373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2.8pt;margin-top:30.9pt;width:223.8pt;height:43.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" fillcolor="white [3201]" stroked="f" strokeweight=".5pt">
              <v:textbox inset="0">
                <w:txbxContent>
                  <w:p w14:paraId="1F00BE82" w14:textId="1FA4B999" w:rsidR="00122FC9" w:rsidRDefault="00122FC9" w:rsidP="00122FC9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Avenida 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de</w:t>
                    </w:r>
                    <w:r w:rsidR="00444CB1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la Paz 26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 C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olonia Chimalistac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 xml:space="preserve">, Alcaldía 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Álvaro Obregón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, C.P. 0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1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0</w:t>
                    </w:r>
                    <w:r w:rsidR="00A533BA"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7</w:t>
                    </w:r>
                    <w: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  <w:t>0, Ciudad de México</w:t>
                    </w:r>
                  </w:p>
                  <w:p w14:paraId="407DA52C" w14:textId="03A2FE41" w:rsidR="00235140" w:rsidRPr="0073643C" w:rsidRDefault="00235140" w:rsidP="00235140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0BA74AFF" wp14:editId="736B88B5">
          <wp:simplePos x="0" y="0"/>
          <wp:positionH relativeFrom="column">
            <wp:posOffset>3645535</wp:posOffset>
          </wp:positionH>
          <wp:positionV relativeFrom="paragraph">
            <wp:posOffset>273685</wp:posOffset>
          </wp:positionV>
          <wp:extent cx="1903095" cy="807720"/>
          <wp:effectExtent l="0" t="0" r="1905" b="0"/>
          <wp:wrapNone/>
          <wp:docPr id="1199815681" name="Imagen 1199815681" descr="Imagen en blanco y negro de un grupo de personas posando para una fo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863982" name="Imagen 6" descr="Imagen en blanco y negro de un grupo de personas posando para una fo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212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F24CF8C" wp14:editId="5D67AB06">
          <wp:simplePos x="0" y="0"/>
          <wp:positionH relativeFrom="column">
            <wp:posOffset>5708015</wp:posOffset>
          </wp:positionH>
          <wp:positionV relativeFrom="paragraph">
            <wp:posOffset>261620</wp:posOffset>
          </wp:positionV>
          <wp:extent cx="1195705" cy="829310"/>
          <wp:effectExtent l="0" t="0" r="0" b="0"/>
          <wp:wrapNone/>
          <wp:docPr id="1573154739" name="Imagen 1573154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085927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5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DB807" wp14:editId="518D3F7C">
              <wp:simplePos x="0" y="0"/>
              <wp:positionH relativeFrom="column">
                <wp:posOffset>-216535</wp:posOffset>
              </wp:positionH>
              <wp:positionV relativeFrom="paragraph">
                <wp:posOffset>199390</wp:posOffset>
              </wp:positionV>
              <wp:extent cx="7124700" cy="45719"/>
              <wp:effectExtent l="0" t="0" r="0" b="0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24700" cy="45719"/>
                      </a:xfrm>
                      <a:prstGeom prst="rect">
                        <a:avLst/>
                      </a:prstGeom>
                      <a:solidFill>
                        <a:srgbClr val="9D21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3E9356" id="Rectángulo 7" o:spid="_x0000_s1026" style="position:absolute;margin-left:-17.05pt;margin-top:15.7pt;width:561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" fillcolor="#9d2148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D6C7B" w14:textId="77777777" w:rsidR="009B3E4D" w:rsidRDefault="009B3E4D" w:rsidP="00235140">
      <w:r>
        <w:separator/>
      </w:r>
    </w:p>
  </w:footnote>
  <w:footnote w:type="continuationSeparator" w:id="0">
    <w:p w14:paraId="2ADE8670" w14:textId="77777777" w:rsidR="009B3E4D" w:rsidRDefault="009B3E4D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EE7AA" w14:textId="496182CF" w:rsidR="00235140" w:rsidRDefault="00B55BEC" w:rsidP="005A21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78B60315" wp14:editId="493ADFFE">
          <wp:simplePos x="0" y="0"/>
          <wp:positionH relativeFrom="column">
            <wp:posOffset>212090</wp:posOffset>
          </wp:positionH>
          <wp:positionV relativeFrom="paragraph">
            <wp:posOffset>-225425</wp:posOffset>
          </wp:positionV>
          <wp:extent cx="2033769" cy="1171575"/>
          <wp:effectExtent l="0" t="0" r="0" b="0"/>
          <wp:wrapNone/>
          <wp:docPr id="2003255713" name="Gráfico 2003255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995" cy="1172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B4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3FB16C" wp14:editId="5D95726C">
              <wp:simplePos x="0" y="0"/>
              <wp:positionH relativeFrom="column">
                <wp:posOffset>3513455</wp:posOffset>
              </wp:positionH>
              <wp:positionV relativeFrom="paragraph">
                <wp:posOffset>40640</wp:posOffset>
              </wp:positionV>
              <wp:extent cx="3262630" cy="982980"/>
              <wp:effectExtent l="0" t="0" r="0" b="7620"/>
              <wp:wrapNone/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2630" cy="982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5A268F" w14:textId="6ACBA796" w:rsidR="00654F09" w:rsidRDefault="00235140" w:rsidP="00DC2434">
                          <w:pPr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</w:pPr>
                          <w:r w:rsidRPr="0073643C"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  <w:t xml:space="preserve">SECRETARÍA DE </w:t>
                          </w:r>
                          <w:r w:rsidR="00DC2434"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  <w:t>CULTURA DE LA CIUDAD DE MÉXICO</w:t>
                          </w:r>
                        </w:p>
                        <w:p w14:paraId="09E5E7AD" w14:textId="77777777" w:rsidR="00EC747B" w:rsidRPr="00EC747B" w:rsidRDefault="00EC747B" w:rsidP="00EC747B">
                          <w:pPr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</w:pPr>
                          <w:r w:rsidRPr="00EC747B"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  <w:t>DIRECCIÓN GENERAL DE PATRIMONIO HISTÓRICO,</w:t>
                          </w:r>
                        </w:p>
                        <w:p w14:paraId="21E9283F" w14:textId="0F8A614B" w:rsidR="00DC2434" w:rsidRPr="008C7B30" w:rsidRDefault="00EC747B" w:rsidP="00DC2434">
                          <w:pPr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</w:pPr>
                          <w:r w:rsidRPr="00EC747B">
                            <w:rPr>
                              <w:rFonts w:ascii="Cabin" w:hAnsi="Cabin"/>
                              <w:b/>
                              <w:bCs/>
                              <w:color w:val="646464"/>
                              <w:sz w:val="22"/>
                              <w:szCs w:val="22"/>
                              <w:lang w:val="es-ES"/>
                            </w:rPr>
                            <w:t>ARTISTICO Y CULTURAL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23FB16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76.65pt;margin-top:3.2pt;width:256.9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" fillcolor="white [3201]" stroked="f" strokeweight=".5pt">
              <v:textbox>
                <w:txbxContent>
                  <w:p w14:paraId="5B5A268F" w14:textId="6ACBA796" w:rsidR="00654F09" w:rsidRDefault="00235140" w:rsidP="00DC2434">
                    <w:pPr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</w:pPr>
                    <w:r w:rsidRPr="0073643C"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  <w:t xml:space="preserve">SECRETARÍA DE </w:t>
                    </w:r>
                    <w:r w:rsidR="00DC2434"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  <w:t>CULTURA DE LA CIUDAD DE MÉXICO</w:t>
                    </w:r>
                  </w:p>
                  <w:p w14:paraId="09E5E7AD" w14:textId="77777777" w:rsidR="00EC747B" w:rsidRPr="00EC747B" w:rsidRDefault="00EC747B" w:rsidP="00EC747B">
                    <w:pPr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</w:pPr>
                    <w:r w:rsidRPr="00EC747B"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  <w:t>DIRECCIÓN GENERAL DE PATRIMONIO HISTÓRICO,</w:t>
                    </w:r>
                  </w:p>
                  <w:p w14:paraId="21E9283F" w14:textId="0F8A614B" w:rsidR="00DC2434" w:rsidRPr="008C7B30" w:rsidRDefault="00EC747B" w:rsidP="00DC2434">
                    <w:pPr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</w:pPr>
                    <w:r w:rsidRPr="00EC747B">
                      <w:rPr>
                        <w:rFonts w:ascii="Cabin" w:hAnsi="Cabin"/>
                        <w:b/>
                        <w:bCs/>
                        <w:color w:val="646464"/>
                        <w:sz w:val="22"/>
                        <w:szCs w:val="22"/>
                        <w:lang w:val="es-ES"/>
                      </w:rPr>
                      <w:t>ARTISTICO Y CULTURAL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A247A"/>
    <w:multiLevelType w:val="hybridMultilevel"/>
    <w:tmpl w:val="323CA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F3712C"/>
    <w:multiLevelType w:val="hybridMultilevel"/>
    <w:tmpl w:val="716812A6"/>
    <w:lvl w:ilvl="0" w:tplc="26EA613A">
      <w:numFmt w:val="bullet"/>
      <w:lvlText w:val=""/>
      <w:lvlJc w:val="left"/>
      <w:pPr>
        <w:ind w:left="720" w:hanging="360"/>
      </w:pPr>
      <w:rPr>
        <w:rFonts w:ascii="Symbol" w:eastAsia="Source Sans Pro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2B"/>
    <w:rsid w:val="00011260"/>
    <w:rsid w:val="00031558"/>
    <w:rsid w:val="00041211"/>
    <w:rsid w:val="000421C3"/>
    <w:rsid w:val="00054019"/>
    <w:rsid w:val="00063026"/>
    <w:rsid w:val="0007159C"/>
    <w:rsid w:val="0007590A"/>
    <w:rsid w:val="00086482"/>
    <w:rsid w:val="000C2B72"/>
    <w:rsid w:val="000D3F63"/>
    <w:rsid w:val="00100841"/>
    <w:rsid w:val="00110A89"/>
    <w:rsid w:val="00122FC9"/>
    <w:rsid w:val="00145806"/>
    <w:rsid w:val="00163B07"/>
    <w:rsid w:val="00177033"/>
    <w:rsid w:val="00191AF3"/>
    <w:rsid w:val="001A2D20"/>
    <w:rsid w:val="001B5EC8"/>
    <w:rsid w:val="001B699A"/>
    <w:rsid w:val="001C35F6"/>
    <w:rsid w:val="001C5222"/>
    <w:rsid w:val="001C5DAB"/>
    <w:rsid w:val="001F2EFB"/>
    <w:rsid w:val="00213BB5"/>
    <w:rsid w:val="00216F38"/>
    <w:rsid w:val="00235140"/>
    <w:rsid w:val="002656A4"/>
    <w:rsid w:val="00270A1A"/>
    <w:rsid w:val="00271E1C"/>
    <w:rsid w:val="002804A8"/>
    <w:rsid w:val="002963F4"/>
    <w:rsid w:val="002A0383"/>
    <w:rsid w:val="002A5D32"/>
    <w:rsid w:val="002D7D02"/>
    <w:rsid w:val="002E4CBC"/>
    <w:rsid w:val="002F6472"/>
    <w:rsid w:val="00306A60"/>
    <w:rsid w:val="00316FD1"/>
    <w:rsid w:val="003208AA"/>
    <w:rsid w:val="00321229"/>
    <w:rsid w:val="00323B4C"/>
    <w:rsid w:val="00336459"/>
    <w:rsid w:val="00337B9B"/>
    <w:rsid w:val="0034066B"/>
    <w:rsid w:val="00342B41"/>
    <w:rsid w:val="00363B1A"/>
    <w:rsid w:val="00366FC9"/>
    <w:rsid w:val="00384CEE"/>
    <w:rsid w:val="00387531"/>
    <w:rsid w:val="003A15DB"/>
    <w:rsid w:val="003A1818"/>
    <w:rsid w:val="003B14F4"/>
    <w:rsid w:val="003B674E"/>
    <w:rsid w:val="003E3A99"/>
    <w:rsid w:val="003E40BA"/>
    <w:rsid w:val="00400C4F"/>
    <w:rsid w:val="00401BA2"/>
    <w:rsid w:val="00422189"/>
    <w:rsid w:val="00422E8D"/>
    <w:rsid w:val="00444CB1"/>
    <w:rsid w:val="0045115F"/>
    <w:rsid w:val="00472FFC"/>
    <w:rsid w:val="004731A1"/>
    <w:rsid w:val="00475509"/>
    <w:rsid w:val="00475B55"/>
    <w:rsid w:val="004948B0"/>
    <w:rsid w:val="00497605"/>
    <w:rsid w:val="004A6F3A"/>
    <w:rsid w:val="004D15B5"/>
    <w:rsid w:val="004E2120"/>
    <w:rsid w:val="004E4ADC"/>
    <w:rsid w:val="004F1616"/>
    <w:rsid w:val="00504BEB"/>
    <w:rsid w:val="005417ED"/>
    <w:rsid w:val="0054263B"/>
    <w:rsid w:val="00542794"/>
    <w:rsid w:val="005542D4"/>
    <w:rsid w:val="00570770"/>
    <w:rsid w:val="005A212E"/>
    <w:rsid w:val="005B6775"/>
    <w:rsid w:val="005C2754"/>
    <w:rsid w:val="005D4737"/>
    <w:rsid w:val="005D4BD2"/>
    <w:rsid w:val="005E1554"/>
    <w:rsid w:val="005F7069"/>
    <w:rsid w:val="005F7CF3"/>
    <w:rsid w:val="005F7F13"/>
    <w:rsid w:val="00617038"/>
    <w:rsid w:val="006225F6"/>
    <w:rsid w:val="006331DE"/>
    <w:rsid w:val="00654F09"/>
    <w:rsid w:val="0066411F"/>
    <w:rsid w:val="006713AE"/>
    <w:rsid w:val="006A193F"/>
    <w:rsid w:val="006A1CFF"/>
    <w:rsid w:val="006A32A5"/>
    <w:rsid w:val="006A5397"/>
    <w:rsid w:val="006B09EE"/>
    <w:rsid w:val="006D06E2"/>
    <w:rsid w:val="006D7891"/>
    <w:rsid w:val="006E1B62"/>
    <w:rsid w:val="006F51F8"/>
    <w:rsid w:val="006F718E"/>
    <w:rsid w:val="00724001"/>
    <w:rsid w:val="0073643C"/>
    <w:rsid w:val="00742C10"/>
    <w:rsid w:val="00757C32"/>
    <w:rsid w:val="007608A5"/>
    <w:rsid w:val="007661F7"/>
    <w:rsid w:val="00766369"/>
    <w:rsid w:val="00770269"/>
    <w:rsid w:val="00776598"/>
    <w:rsid w:val="00780923"/>
    <w:rsid w:val="007A1D80"/>
    <w:rsid w:val="007A3571"/>
    <w:rsid w:val="007B11A2"/>
    <w:rsid w:val="007B388A"/>
    <w:rsid w:val="007B4C96"/>
    <w:rsid w:val="007B7795"/>
    <w:rsid w:val="007C2256"/>
    <w:rsid w:val="007C3164"/>
    <w:rsid w:val="007C5468"/>
    <w:rsid w:val="007D6B13"/>
    <w:rsid w:val="007E01D0"/>
    <w:rsid w:val="007E7AE6"/>
    <w:rsid w:val="007F3E42"/>
    <w:rsid w:val="0080087D"/>
    <w:rsid w:val="00814BA4"/>
    <w:rsid w:val="0082442A"/>
    <w:rsid w:val="00826F0D"/>
    <w:rsid w:val="00840BC8"/>
    <w:rsid w:val="008410C4"/>
    <w:rsid w:val="00852854"/>
    <w:rsid w:val="00854529"/>
    <w:rsid w:val="00854999"/>
    <w:rsid w:val="00855A04"/>
    <w:rsid w:val="0088175C"/>
    <w:rsid w:val="00885B77"/>
    <w:rsid w:val="00886EB4"/>
    <w:rsid w:val="00893485"/>
    <w:rsid w:val="008A40A4"/>
    <w:rsid w:val="008B542B"/>
    <w:rsid w:val="008C0692"/>
    <w:rsid w:val="008C2582"/>
    <w:rsid w:val="008C6773"/>
    <w:rsid w:val="008C7B30"/>
    <w:rsid w:val="008E2470"/>
    <w:rsid w:val="008F4A15"/>
    <w:rsid w:val="00907F2B"/>
    <w:rsid w:val="00920974"/>
    <w:rsid w:val="00942F7C"/>
    <w:rsid w:val="009510D9"/>
    <w:rsid w:val="009604AE"/>
    <w:rsid w:val="009604F1"/>
    <w:rsid w:val="00974AF9"/>
    <w:rsid w:val="009857A9"/>
    <w:rsid w:val="00985A03"/>
    <w:rsid w:val="0099039F"/>
    <w:rsid w:val="009B3E4D"/>
    <w:rsid w:val="009D33B4"/>
    <w:rsid w:val="009E5A18"/>
    <w:rsid w:val="009F2E6C"/>
    <w:rsid w:val="009F63E2"/>
    <w:rsid w:val="00A46D35"/>
    <w:rsid w:val="00A513F3"/>
    <w:rsid w:val="00A533BA"/>
    <w:rsid w:val="00A72DA6"/>
    <w:rsid w:val="00A847CE"/>
    <w:rsid w:val="00A90FE1"/>
    <w:rsid w:val="00A96733"/>
    <w:rsid w:val="00A97C77"/>
    <w:rsid w:val="00AA0731"/>
    <w:rsid w:val="00AA7A9E"/>
    <w:rsid w:val="00AD236B"/>
    <w:rsid w:val="00AF055F"/>
    <w:rsid w:val="00B25042"/>
    <w:rsid w:val="00B311F1"/>
    <w:rsid w:val="00B312A0"/>
    <w:rsid w:val="00B31E92"/>
    <w:rsid w:val="00B33423"/>
    <w:rsid w:val="00B50A4D"/>
    <w:rsid w:val="00B55BEC"/>
    <w:rsid w:val="00B575BF"/>
    <w:rsid w:val="00B660F7"/>
    <w:rsid w:val="00B73777"/>
    <w:rsid w:val="00B75103"/>
    <w:rsid w:val="00B81F50"/>
    <w:rsid w:val="00B96138"/>
    <w:rsid w:val="00BA3131"/>
    <w:rsid w:val="00BB1BAD"/>
    <w:rsid w:val="00BD3A63"/>
    <w:rsid w:val="00BE7C34"/>
    <w:rsid w:val="00C07707"/>
    <w:rsid w:val="00C14B96"/>
    <w:rsid w:val="00C1566F"/>
    <w:rsid w:val="00C160CC"/>
    <w:rsid w:val="00C169C4"/>
    <w:rsid w:val="00C20A6E"/>
    <w:rsid w:val="00C33459"/>
    <w:rsid w:val="00C3666B"/>
    <w:rsid w:val="00C37F1A"/>
    <w:rsid w:val="00C449A7"/>
    <w:rsid w:val="00C577E7"/>
    <w:rsid w:val="00C64C6B"/>
    <w:rsid w:val="00C66A33"/>
    <w:rsid w:val="00C756CA"/>
    <w:rsid w:val="00C76891"/>
    <w:rsid w:val="00CC0899"/>
    <w:rsid w:val="00CC6B7B"/>
    <w:rsid w:val="00D02894"/>
    <w:rsid w:val="00D170BB"/>
    <w:rsid w:val="00D35E56"/>
    <w:rsid w:val="00D40E78"/>
    <w:rsid w:val="00D53E09"/>
    <w:rsid w:val="00D56C80"/>
    <w:rsid w:val="00D62D01"/>
    <w:rsid w:val="00D65C8B"/>
    <w:rsid w:val="00D701D4"/>
    <w:rsid w:val="00D7270D"/>
    <w:rsid w:val="00D746B9"/>
    <w:rsid w:val="00D83CE8"/>
    <w:rsid w:val="00D93E25"/>
    <w:rsid w:val="00DA21F8"/>
    <w:rsid w:val="00DC025C"/>
    <w:rsid w:val="00DC2434"/>
    <w:rsid w:val="00DD1081"/>
    <w:rsid w:val="00DF3184"/>
    <w:rsid w:val="00E013B4"/>
    <w:rsid w:val="00E15926"/>
    <w:rsid w:val="00E16C79"/>
    <w:rsid w:val="00E400E6"/>
    <w:rsid w:val="00E52A39"/>
    <w:rsid w:val="00E64F11"/>
    <w:rsid w:val="00E810DA"/>
    <w:rsid w:val="00E91B63"/>
    <w:rsid w:val="00EB1286"/>
    <w:rsid w:val="00EB49C7"/>
    <w:rsid w:val="00EC747B"/>
    <w:rsid w:val="00ED39F3"/>
    <w:rsid w:val="00ED53FB"/>
    <w:rsid w:val="00F0193C"/>
    <w:rsid w:val="00F024A7"/>
    <w:rsid w:val="00F06C34"/>
    <w:rsid w:val="00F127E8"/>
    <w:rsid w:val="00F13E4F"/>
    <w:rsid w:val="00F14F21"/>
    <w:rsid w:val="00F175F2"/>
    <w:rsid w:val="00F466BE"/>
    <w:rsid w:val="00F5741E"/>
    <w:rsid w:val="00F57ADE"/>
    <w:rsid w:val="00F71F07"/>
    <w:rsid w:val="00F77F1D"/>
    <w:rsid w:val="00F93B4E"/>
    <w:rsid w:val="00FC2BFF"/>
    <w:rsid w:val="00FE0AB7"/>
    <w:rsid w:val="00FE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EB3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F718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table" w:styleId="Tablaconcuadrcula">
    <w:name w:val="Table Grid"/>
    <w:basedOn w:val="Tablanormal"/>
    <w:uiPriority w:val="39"/>
    <w:rsid w:val="007B11A2"/>
    <w:rPr>
      <w:kern w:val="0"/>
      <w:lang w:val="es-ES_tradn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191AF3"/>
    <w:pPr>
      <w:ind w:left="283" w:hanging="283"/>
      <w:contextualSpacing/>
    </w:pPr>
  </w:style>
  <w:style w:type="paragraph" w:customStyle="1" w:styleId="ListaCC">
    <w:name w:val="Lista CC."/>
    <w:basedOn w:val="Normal"/>
    <w:rsid w:val="00191AF3"/>
  </w:style>
  <w:style w:type="paragraph" w:styleId="Textoindependiente">
    <w:name w:val="Body Text"/>
    <w:basedOn w:val="Normal"/>
    <w:link w:val="TextoindependienteCar"/>
    <w:uiPriority w:val="99"/>
    <w:unhideWhenUsed/>
    <w:rsid w:val="00191A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1A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91A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91A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91A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91A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EB3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character" w:styleId="Hipervnculo">
    <w:name w:val="Hyperlink"/>
    <w:basedOn w:val="Fuentedeprrafopredeter"/>
    <w:uiPriority w:val="99"/>
    <w:unhideWhenUsed/>
    <w:rsid w:val="007608A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08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F718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table" w:styleId="Tablaconcuadrcula">
    <w:name w:val="Table Grid"/>
    <w:basedOn w:val="Tablanormal"/>
    <w:uiPriority w:val="39"/>
    <w:rsid w:val="007B11A2"/>
    <w:rPr>
      <w:kern w:val="0"/>
      <w:lang w:val="es-ES_tradn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191AF3"/>
    <w:pPr>
      <w:ind w:left="283" w:hanging="283"/>
      <w:contextualSpacing/>
    </w:pPr>
  </w:style>
  <w:style w:type="paragraph" w:customStyle="1" w:styleId="ListaCC">
    <w:name w:val="Lista CC."/>
    <w:basedOn w:val="Normal"/>
    <w:rsid w:val="00191AF3"/>
  </w:style>
  <w:style w:type="paragraph" w:styleId="Textoindependiente">
    <w:name w:val="Body Text"/>
    <w:basedOn w:val="Normal"/>
    <w:link w:val="TextoindependienteCar"/>
    <w:uiPriority w:val="99"/>
    <w:unhideWhenUsed/>
    <w:rsid w:val="00191A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1A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91A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91A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91A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91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32D615-65A9-41C3-AC68-5F114C78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NOCHE DE MUSEOS</cp:lastModifiedBy>
  <cp:revision>2</cp:revision>
  <cp:lastPrinted>2025-03-20T19:57:00Z</cp:lastPrinted>
  <dcterms:created xsi:type="dcterms:W3CDTF">2025-05-12T17:05:00Z</dcterms:created>
  <dcterms:modified xsi:type="dcterms:W3CDTF">2025-05-12T17:05:00Z</dcterms:modified>
</cp:coreProperties>
</file>