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CE8" w:rsidRDefault="00263EC4" w:rsidP="00263EC4">
      <w:pPr>
        <w:jc w:val="center"/>
        <w:rPr>
          <w:sz w:val="32"/>
          <w:szCs w:val="32"/>
        </w:rPr>
      </w:pPr>
      <w:r>
        <w:rPr>
          <w:sz w:val="32"/>
          <w:szCs w:val="32"/>
        </w:rPr>
        <w:t>SERVICIOS CULTURALES FARO INDIOS VERDES</w:t>
      </w:r>
    </w:p>
    <w:p w:rsidR="00263EC4" w:rsidRDefault="00263EC4" w:rsidP="00263E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XL_20250424_223826118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C4" w:rsidRDefault="00263EC4" w:rsidP="00263E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4-19 at 18.10.4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C4" w:rsidRDefault="00263EC4" w:rsidP="00263EC4">
      <w:pPr>
        <w:jc w:val="center"/>
        <w:rPr>
          <w:sz w:val="32"/>
          <w:szCs w:val="32"/>
        </w:rPr>
      </w:pPr>
    </w:p>
    <w:p w:rsidR="00263EC4" w:rsidRDefault="00263EC4" w:rsidP="00263E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85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C7" w:rsidRPr="00263EC4" w:rsidRDefault="005D69C7" w:rsidP="00263EC4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es-MX"/>
        </w:rPr>
        <w:drawing>
          <wp:inline distT="0" distB="0" distL="0" distR="0">
            <wp:extent cx="5061857" cy="3786943"/>
            <wp:effectExtent l="0" t="0" r="571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50429-WA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58" cy="37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69C7" w:rsidRPr="00263E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C4"/>
    <w:rsid w:val="00263EC4"/>
    <w:rsid w:val="00317EFC"/>
    <w:rsid w:val="005D69C7"/>
    <w:rsid w:val="0092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7FDD44-3678-49A8-BDE0-552A54EC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 Difusion</dc:creator>
  <cp:keywords/>
  <dc:description/>
  <cp:lastModifiedBy>Faro Difusion</cp:lastModifiedBy>
  <cp:revision>1</cp:revision>
  <dcterms:created xsi:type="dcterms:W3CDTF">2025-07-09T19:49:00Z</dcterms:created>
  <dcterms:modified xsi:type="dcterms:W3CDTF">2025-07-09T20:03:00Z</dcterms:modified>
</cp:coreProperties>
</file>