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F6" w:rsidRPr="00031059" w:rsidRDefault="003E5DF6" w:rsidP="003E5DF6">
      <w:pPr>
        <w:jc w:val="center"/>
        <w:rPr>
          <w:b/>
          <w:sz w:val="32"/>
          <w:szCs w:val="32"/>
        </w:rPr>
      </w:pPr>
      <w:r w:rsidRPr="00031059">
        <w:rPr>
          <w:b/>
          <w:sz w:val="32"/>
          <w:szCs w:val="32"/>
        </w:rPr>
        <w:t>PROYECTOS DE EVALUACIÓN INTERNA Y EXTERNA</w:t>
      </w:r>
    </w:p>
    <w:p w:rsidR="003E5DF6" w:rsidRDefault="003E5DF6" w:rsidP="003E5DF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MX"/>
        </w:rPr>
        <w:drawing>
          <wp:inline distT="0" distB="0" distL="0" distR="0" wp14:anchorId="225CDD0C" wp14:editId="5F98DCC4">
            <wp:extent cx="5612130" cy="3522048"/>
            <wp:effectExtent l="0" t="0" r="762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2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65" w:rsidRDefault="003E5DF6">
      <w:bookmarkStart w:id="0" w:name="_GoBack"/>
      <w:bookmarkEnd w:id="0"/>
    </w:p>
    <w:sectPr w:rsidR="00CA5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6"/>
    <w:rsid w:val="003E5DF6"/>
    <w:rsid w:val="005B628B"/>
    <w:rsid w:val="006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13A6D-FE1F-4631-A0E4-63C9427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2015-10-20T18:28:00Z</dcterms:created>
  <dcterms:modified xsi:type="dcterms:W3CDTF">2015-10-20T18:29:00Z</dcterms:modified>
</cp:coreProperties>
</file>