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56B" w:rsidRPr="00D16AD6" w:rsidRDefault="0040056B" w:rsidP="00191829">
      <w:pPr>
        <w:pStyle w:val="Prrafodelista"/>
        <w:spacing w:after="0" w:line="240" w:lineRule="auto"/>
        <w:ind w:left="0"/>
        <w:jc w:val="both"/>
        <w:rPr>
          <w:rFonts w:ascii="Times New Roman" w:hAnsi="Times New Roman" w:cs="Times New Roman"/>
          <w:b/>
        </w:rPr>
      </w:pPr>
      <w:bookmarkStart w:id="0" w:name="_GoBack"/>
      <w:bookmarkEnd w:id="0"/>
      <w:r w:rsidRPr="00D16AD6">
        <w:rPr>
          <w:rFonts w:ascii="Times New Roman" w:hAnsi="Times New Roman" w:cs="Times New Roman"/>
          <w:b/>
        </w:rPr>
        <w:t xml:space="preserve">Atribuciones de la Secretaría de Cultura del Distrito Federal </w:t>
      </w:r>
    </w:p>
    <w:p w:rsidR="00B23FAF" w:rsidRPr="00D16AD6" w:rsidRDefault="00B23FAF" w:rsidP="002077A8">
      <w:pPr>
        <w:pStyle w:val="Prrafodelista"/>
        <w:spacing w:after="0" w:line="240" w:lineRule="auto"/>
        <w:jc w:val="both"/>
        <w:rPr>
          <w:rFonts w:ascii="Times New Roman" w:hAnsi="Times New Roman" w:cs="Times New Roman"/>
          <w:b/>
        </w:rPr>
      </w:pPr>
    </w:p>
    <w:p w:rsidR="00B23FAF" w:rsidRPr="00D16AD6" w:rsidRDefault="006D0E07" w:rsidP="00191829">
      <w:pPr>
        <w:spacing w:after="0" w:line="240" w:lineRule="auto"/>
        <w:jc w:val="both"/>
        <w:rPr>
          <w:rFonts w:ascii="Times New Roman" w:hAnsi="Times New Roman" w:cs="Times New Roman"/>
        </w:rPr>
      </w:pPr>
      <w:r w:rsidRPr="00D16AD6">
        <w:rPr>
          <w:rFonts w:ascii="Times New Roman" w:hAnsi="Times New Roman" w:cs="Times New Roman"/>
        </w:rPr>
        <w:t xml:space="preserve">En el </w:t>
      </w:r>
      <w:r w:rsidRPr="00D16AD6">
        <w:rPr>
          <w:rFonts w:ascii="Times New Roman" w:hAnsi="Times New Roman" w:cs="Times New Roman"/>
          <w:i/>
        </w:rPr>
        <w:t>Programa de Fomento y Desarrollo Cultural 2014-2018</w:t>
      </w:r>
      <w:r w:rsidRPr="00D16AD6">
        <w:rPr>
          <w:rFonts w:ascii="Times New Roman" w:hAnsi="Times New Roman" w:cs="Times New Roman"/>
        </w:rPr>
        <w:t>,  se menciona que e</w:t>
      </w:r>
      <w:r w:rsidR="00652D58" w:rsidRPr="00D16AD6">
        <w:rPr>
          <w:rFonts w:ascii="Times New Roman" w:hAnsi="Times New Roman" w:cs="Times New Roman"/>
        </w:rPr>
        <w:t>n el A</w:t>
      </w:r>
      <w:r w:rsidR="00B23FAF" w:rsidRPr="00D16AD6">
        <w:rPr>
          <w:rFonts w:ascii="Times New Roman" w:hAnsi="Times New Roman" w:cs="Times New Roman"/>
        </w:rPr>
        <w:t xml:space="preserve">rtículo 122 de la </w:t>
      </w:r>
      <w:r w:rsidR="00B23FAF" w:rsidRPr="00D16AD6">
        <w:rPr>
          <w:rFonts w:ascii="Times New Roman" w:hAnsi="Times New Roman" w:cs="Times New Roman"/>
          <w:i/>
        </w:rPr>
        <w:t>Constitución Política de los Estados Unidos Mexicanos</w:t>
      </w:r>
      <w:r w:rsidR="00B23FAF" w:rsidRPr="00D16AD6">
        <w:rPr>
          <w:rFonts w:ascii="Times New Roman" w:hAnsi="Times New Roman" w:cs="Times New Roman"/>
        </w:rPr>
        <w:t xml:space="preserve">, en los términos del </w:t>
      </w:r>
      <w:r w:rsidR="00B23FAF" w:rsidRPr="00D16AD6">
        <w:rPr>
          <w:rFonts w:ascii="Times New Roman" w:hAnsi="Times New Roman" w:cs="Times New Roman"/>
          <w:i/>
        </w:rPr>
        <w:t>Estatuto de Gobierno del Distrito Federal</w:t>
      </w:r>
      <w:r w:rsidR="00B23FAF" w:rsidRPr="00D16AD6">
        <w:rPr>
          <w:rFonts w:ascii="Times New Roman" w:hAnsi="Times New Roman" w:cs="Times New Roman"/>
        </w:rPr>
        <w:t xml:space="preserve"> y en la </w:t>
      </w:r>
      <w:r w:rsidR="00B23FAF" w:rsidRPr="00D16AD6">
        <w:rPr>
          <w:rFonts w:ascii="Times New Roman" w:hAnsi="Times New Roman" w:cs="Times New Roman"/>
          <w:i/>
        </w:rPr>
        <w:t>Ley Orgánica de la Administración Pública del Distrito Federal</w:t>
      </w:r>
      <w:r w:rsidR="00B23FAF" w:rsidRPr="00D16AD6">
        <w:rPr>
          <w:rFonts w:ascii="Times New Roman" w:hAnsi="Times New Roman" w:cs="Times New Roman"/>
        </w:rPr>
        <w:t>, se establece que a la Secretaría de Cultura le corresponde Diseñar y normar las políticas, programas y acciones de investigación, formación, difusión, promoción y preservación del arte y la cultura en el Distrito Federal, así como impulsar, desarrollar, coordinar y ejecutar todo tipo de actividades</w:t>
      </w:r>
      <w:r w:rsidR="00BE1631" w:rsidRPr="00D16AD6">
        <w:rPr>
          <w:rFonts w:ascii="Times New Roman" w:hAnsi="Times New Roman" w:cs="Times New Roman"/>
        </w:rPr>
        <w:t xml:space="preserve"> culturales,</w:t>
      </w:r>
      <w:r w:rsidR="00B23FAF" w:rsidRPr="00D16AD6">
        <w:rPr>
          <w:rFonts w:ascii="Times New Roman" w:hAnsi="Times New Roman" w:cs="Times New Roman"/>
        </w:rPr>
        <w:t xml:space="preserve"> las cuales estarán orientadas a enriquecer la calidad de </w:t>
      </w:r>
      <w:r w:rsidR="00BE1631" w:rsidRPr="00D16AD6">
        <w:rPr>
          <w:rFonts w:ascii="Times New Roman" w:hAnsi="Times New Roman" w:cs="Times New Roman"/>
        </w:rPr>
        <w:t>este tipo de manifestaciones</w:t>
      </w:r>
      <w:r w:rsidR="00B23FAF" w:rsidRPr="00D16AD6">
        <w:rPr>
          <w:rFonts w:ascii="Times New Roman" w:hAnsi="Times New Roman" w:cs="Times New Roman"/>
        </w:rPr>
        <w:t xml:space="preserve"> con base en los principios democráticos de igualdad, libertad, tolerancia y pluralidad y en el marco del respeto a la diversidad e identidad culturales, el derecho al desarrollo de la propia cultura y la conservación de las tradiciones y la participación social. </w:t>
      </w:r>
    </w:p>
    <w:p w:rsidR="006D0E07" w:rsidRPr="00D16AD6" w:rsidRDefault="006D0E07" w:rsidP="002077A8">
      <w:pPr>
        <w:pStyle w:val="Prrafodelista"/>
        <w:spacing w:after="0" w:line="240" w:lineRule="auto"/>
        <w:jc w:val="both"/>
        <w:rPr>
          <w:rFonts w:ascii="Times New Roman" w:hAnsi="Times New Roman" w:cs="Times New Roman"/>
        </w:rPr>
      </w:pPr>
    </w:p>
    <w:p w:rsidR="006D0E07" w:rsidRPr="00D16AD6" w:rsidRDefault="006D0E07" w:rsidP="00191829">
      <w:pPr>
        <w:spacing w:after="0" w:line="240" w:lineRule="auto"/>
        <w:jc w:val="both"/>
        <w:rPr>
          <w:rFonts w:ascii="Times New Roman" w:hAnsi="Times New Roman" w:cs="Times New Roman"/>
        </w:rPr>
      </w:pPr>
      <w:r w:rsidRPr="00D16AD6">
        <w:rPr>
          <w:rFonts w:ascii="Times New Roman" w:hAnsi="Times New Roman" w:cs="Times New Roman"/>
        </w:rPr>
        <w:t>El objetivo general de esta Secretaría</w:t>
      </w:r>
      <w:r w:rsidR="007D724F" w:rsidRPr="00D16AD6">
        <w:rPr>
          <w:rFonts w:ascii="Times New Roman" w:hAnsi="Times New Roman" w:cs="Times New Roman"/>
        </w:rPr>
        <w:t>,</w:t>
      </w:r>
      <w:r w:rsidRPr="00D16AD6">
        <w:rPr>
          <w:rFonts w:ascii="Times New Roman" w:hAnsi="Times New Roman" w:cs="Times New Roman"/>
        </w:rPr>
        <w:t xml:space="preserve"> planteado en el mismo documento</w:t>
      </w:r>
      <w:r w:rsidR="00BC4749" w:rsidRPr="00D16AD6">
        <w:rPr>
          <w:rFonts w:ascii="Times New Roman" w:hAnsi="Times New Roman" w:cs="Times New Roman"/>
        </w:rPr>
        <w:t>,</w:t>
      </w:r>
      <w:r w:rsidRPr="00D16AD6">
        <w:rPr>
          <w:rFonts w:ascii="Times New Roman" w:hAnsi="Times New Roman" w:cs="Times New Roman"/>
        </w:rPr>
        <w:t xml:space="preserve"> es “</w:t>
      </w:r>
      <w:r w:rsidR="00160CEC" w:rsidRPr="00D16AD6">
        <w:rPr>
          <w:rFonts w:ascii="Times New Roman" w:hAnsi="Times New Roman" w:cs="Times New Roman"/>
        </w:rPr>
        <w:t>…</w:t>
      </w:r>
      <w:r w:rsidRPr="00D16AD6">
        <w:rPr>
          <w:rFonts w:ascii="Times New Roman" w:hAnsi="Times New Roman" w:cs="Times New Roman"/>
        </w:rPr>
        <w:t>desarrollar y ejecutar políticas públicas que garanticen el ejercicio pleno de los derechos culturales de las personas y las comunidades y, a partir de ello, permitan su desarrollo integral y fortalezcan la convivencia democrática en un marco de libre expresión de ideas, de acceso equitativo a bienes y servicios culturales y de reconocimiento y protección de las diversas identidades”.</w:t>
      </w:r>
    </w:p>
    <w:p w:rsidR="00BC4749" w:rsidRPr="00D16AD6" w:rsidRDefault="00BC4749" w:rsidP="002077A8">
      <w:pPr>
        <w:pStyle w:val="Prrafodelista"/>
        <w:spacing w:after="0" w:line="240" w:lineRule="auto"/>
        <w:jc w:val="both"/>
        <w:rPr>
          <w:rFonts w:ascii="Times New Roman" w:hAnsi="Times New Roman" w:cs="Times New Roman"/>
        </w:rPr>
      </w:pPr>
    </w:p>
    <w:p w:rsidR="0040056B" w:rsidRPr="00D16AD6" w:rsidRDefault="0040056B" w:rsidP="00191829">
      <w:pPr>
        <w:spacing w:after="0" w:line="240" w:lineRule="auto"/>
        <w:jc w:val="both"/>
        <w:rPr>
          <w:rFonts w:ascii="Times New Roman" w:hAnsi="Times New Roman" w:cs="Times New Roman"/>
          <w:b/>
        </w:rPr>
      </w:pPr>
      <w:r w:rsidRPr="00D16AD6">
        <w:rPr>
          <w:rFonts w:ascii="Times New Roman" w:hAnsi="Times New Roman" w:cs="Times New Roman"/>
          <w:b/>
        </w:rPr>
        <w:t>Documentos de referencia en materia de Derechos Culturales</w:t>
      </w:r>
    </w:p>
    <w:p w:rsidR="0040056B" w:rsidRPr="00D16AD6" w:rsidRDefault="0040056B" w:rsidP="00191829">
      <w:pPr>
        <w:spacing w:after="0" w:line="240" w:lineRule="auto"/>
        <w:jc w:val="both"/>
        <w:rPr>
          <w:rFonts w:ascii="Times New Roman" w:hAnsi="Times New Roman" w:cs="Times New Roman"/>
        </w:rPr>
      </w:pPr>
    </w:p>
    <w:p w:rsidR="005D1BD1" w:rsidRPr="00D16AD6" w:rsidRDefault="00B12A4F" w:rsidP="005D1BD1">
      <w:pPr>
        <w:spacing w:after="0" w:line="240" w:lineRule="auto"/>
        <w:jc w:val="both"/>
        <w:rPr>
          <w:rFonts w:ascii="Times New Roman" w:hAnsi="Times New Roman" w:cs="Times New Roman"/>
        </w:rPr>
      </w:pPr>
      <w:r w:rsidRPr="00D16AD6">
        <w:rPr>
          <w:rFonts w:ascii="Times New Roman" w:hAnsi="Times New Roman" w:cs="Times New Roman"/>
        </w:rPr>
        <w:t>En el A</w:t>
      </w:r>
      <w:r w:rsidR="005D1BD1" w:rsidRPr="00D16AD6">
        <w:rPr>
          <w:rFonts w:ascii="Times New Roman" w:hAnsi="Times New Roman" w:cs="Times New Roman"/>
        </w:rPr>
        <w:t>rtículo 15° del</w:t>
      </w:r>
      <w:r w:rsidR="005D1BD1" w:rsidRPr="00D16AD6">
        <w:rPr>
          <w:rFonts w:ascii="Times New Roman" w:hAnsi="Times New Roman" w:cs="Times New Roman"/>
          <w:i/>
        </w:rPr>
        <w:t xml:space="preserve"> Pacto Internacional de Derechos Económicos, Sociales y Culturales</w:t>
      </w:r>
      <w:r w:rsidR="005D1BD1" w:rsidRPr="00D16AD6">
        <w:rPr>
          <w:rFonts w:ascii="Times New Roman" w:hAnsi="Times New Roman" w:cs="Times New Roman"/>
        </w:rPr>
        <w:t xml:space="preserve"> compromete a los Estados Parte, entre los que se encuentra México, a reconocer el derecho que toda persona tiene de participar en la vida cultural.  Asimismo, se refiere a la protección de los intereses morales y materiales que le correspondan por las producciones literarias o artísticas, mismas que se encuentran protegidas por la </w:t>
      </w:r>
      <w:r w:rsidR="005D1BD1" w:rsidRPr="00D16AD6">
        <w:rPr>
          <w:rFonts w:ascii="Times New Roman" w:hAnsi="Times New Roman" w:cs="Times New Roman"/>
          <w:i/>
        </w:rPr>
        <w:t>Ley Federal del Derecho de Autor</w:t>
      </w:r>
      <w:r w:rsidR="005D1BD1" w:rsidRPr="00D16AD6">
        <w:rPr>
          <w:rFonts w:ascii="Times New Roman" w:hAnsi="Times New Roman" w:cs="Times New Roman"/>
        </w:rPr>
        <w:t xml:space="preserve"> en nuestro país. De igual manera</w:t>
      </w:r>
      <w:r w:rsidR="004F465E" w:rsidRPr="00D16AD6">
        <w:rPr>
          <w:rFonts w:ascii="Times New Roman" w:hAnsi="Times New Roman" w:cs="Times New Roman"/>
        </w:rPr>
        <w:t>,</w:t>
      </w:r>
      <w:r w:rsidR="005D1BD1" w:rsidRPr="00D16AD6">
        <w:rPr>
          <w:rFonts w:ascii="Times New Roman" w:hAnsi="Times New Roman" w:cs="Times New Roman"/>
        </w:rPr>
        <w:t xml:space="preserve"> se establece el compromiso de respetar la libertad para la actividad creadora y a reconocer los beneficios que se derivan del fomento y desarrollo de la cooperación y de las relaciones internacionales en cuestiones científicas y culturales. </w:t>
      </w:r>
    </w:p>
    <w:p w:rsidR="005D1BD1" w:rsidRPr="00D16AD6" w:rsidRDefault="005D1BD1" w:rsidP="00191829">
      <w:pPr>
        <w:spacing w:after="0" w:line="240" w:lineRule="auto"/>
        <w:jc w:val="both"/>
        <w:rPr>
          <w:rFonts w:ascii="Times New Roman" w:hAnsi="Times New Roman" w:cs="Times New Roman"/>
        </w:rPr>
      </w:pPr>
    </w:p>
    <w:p w:rsidR="002077A8" w:rsidRPr="00D16AD6" w:rsidRDefault="005D1BD1" w:rsidP="00191829">
      <w:pPr>
        <w:spacing w:after="0" w:line="240" w:lineRule="auto"/>
        <w:jc w:val="both"/>
        <w:rPr>
          <w:rFonts w:ascii="Times New Roman" w:hAnsi="Times New Roman" w:cs="Times New Roman"/>
        </w:rPr>
      </w:pPr>
      <w:r w:rsidRPr="00D16AD6">
        <w:rPr>
          <w:rFonts w:ascii="Times New Roman" w:hAnsi="Times New Roman" w:cs="Times New Roman"/>
        </w:rPr>
        <w:t>Otro documento en materia de cultura</w:t>
      </w:r>
      <w:r w:rsidR="00E3539D" w:rsidRPr="00D16AD6">
        <w:rPr>
          <w:rFonts w:ascii="Times New Roman" w:hAnsi="Times New Roman" w:cs="Times New Roman"/>
        </w:rPr>
        <w:t>,</w:t>
      </w:r>
      <w:r w:rsidRPr="00D16AD6">
        <w:rPr>
          <w:rFonts w:ascii="Times New Roman" w:hAnsi="Times New Roman" w:cs="Times New Roman"/>
        </w:rPr>
        <w:t xml:space="preserve"> es l</w:t>
      </w:r>
      <w:r w:rsidR="0040056B" w:rsidRPr="00D16AD6">
        <w:rPr>
          <w:rFonts w:ascii="Times New Roman" w:hAnsi="Times New Roman" w:cs="Times New Roman"/>
        </w:rPr>
        <w:t>a</w:t>
      </w:r>
      <w:r w:rsidR="0040056B" w:rsidRPr="00D16AD6">
        <w:rPr>
          <w:rFonts w:ascii="Times New Roman" w:hAnsi="Times New Roman" w:cs="Times New Roman"/>
          <w:i/>
        </w:rPr>
        <w:t xml:space="preserve"> Declaración de Friburgo</w:t>
      </w:r>
      <w:r w:rsidRPr="00D16AD6">
        <w:rPr>
          <w:rFonts w:ascii="Times New Roman" w:hAnsi="Times New Roman" w:cs="Times New Roman"/>
          <w:i/>
        </w:rPr>
        <w:t xml:space="preserve">, </w:t>
      </w:r>
      <w:r w:rsidR="0040056B" w:rsidRPr="00D16AD6">
        <w:rPr>
          <w:rFonts w:ascii="Times New Roman" w:hAnsi="Times New Roman" w:cs="Times New Roman"/>
        </w:rPr>
        <w:t>en el que se integraron los derechos culturales en 2007 para favorecer su visibilidad y eficaci</w:t>
      </w:r>
      <w:r w:rsidRPr="00D16AD6">
        <w:rPr>
          <w:rFonts w:ascii="Times New Roman" w:hAnsi="Times New Roman" w:cs="Times New Roman"/>
        </w:rPr>
        <w:t>a;</w:t>
      </w:r>
      <w:r w:rsidR="0040056B" w:rsidRPr="00D16AD6">
        <w:rPr>
          <w:rFonts w:ascii="Times New Roman" w:hAnsi="Times New Roman" w:cs="Times New Roman"/>
        </w:rPr>
        <w:t xml:space="preserve"> ahí se </w:t>
      </w:r>
      <w:r w:rsidR="00BC4749" w:rsidRPr="00D16AD6">
        <w:rPr>
          <w:rFonts w:ascii="Times New Roman" w:hAnsi="Times New Roman" w:cs="Times New Roman"/>
        </w:rPr>
        <w:t>reitera que “…</w:t>
      </w:r>
      <w:r w:rsidR="002077A8" w:rsidRPr="00D16AD6">
        <w:rPr>
          <w:rFonts w:ascii="Times New Roman" w:hAnsi="Times New Roman" w:cs="Times New Roman"/>
        </w:rPr>
        <w:t>los derechos humanos son universales, indivisibles e interdependientes y que al igual que estos, los derechos culturales son expresión y exigencia de la dignidad humana”.</w:t>
      </w:r>
      <w:r w:rsidR="00BC4749" w:rsidRPr="00D16AD6">
        <w:rPr>
          <w:rFonts w:ascii="Times New Roman" w:hAnsi="Times New Roman" w:cs="Times New Roman"/>
        </w:rPr>
        <w:t xml:space="preserve"> </w:t>
      </w:r>
    </w:p>
    <w:p w:rsidR="002077A8" w:rsidRPr="00D16AD6" w:rsidRDefault="002077A8" w:rsidP="002077A8">
      <w:pPr>
        <w:pStyle w:val="Prrafodelista"/>
        <w:spacing w:after="0" w:line="240" w:lineRule="auto"/>
        <w:jc w:val="both"/>
        <w:rPr>
          <w:rFonts w:ascii="Times New Roman" w:hAnsi="Times New Roman" w:cs="Times New Roman"/>
        </w:rPr>
      </w:pPr>
    </w:p>
    <w:p w:rsidR="002077A8" w:rsidRPr="00D16AD6" w:rsidRDefault="002077A8" w:rsidP="00191829">
      <w:pPr>
        <w:spacing w:after="0" w:line="240" w:lineRule="auto"/>
        <w:jc w:val="both"/>
        <w:rPr>
          <w:rFonts w:ascii="Times New Roman" w:hAnsi="Times New Roman" w:cs="Times New Roman"/>
        </w:rPr>
      </w:pPr>
      <w:r w:rsidRPr="00D16AD6">
        <w:rPr>
          <w:rFonts w:ascii="Times New Roman" w:hAnsi="Times New Roman" w:cs="Times New Roman"/>
        </w:rPr>
        <w:t>E</w:t>
      </w:r>
      <w:r w:rsidR="0040056B" w:rsidRPr="00D16AD6">
        <w:rPr>
          <w:rFonts w:ascii="Times New Roman" w:hAnsi="Times New Roman" w:cs="Times New Roman"/>
        </w:rPr>
        <w:t xml:space="preserve">ste </w:t>
      </w:r>
      <w:r w:rsidRPr="00D16AD6">
        <w:rPr>
          <w:rFonts w:ascii="Times New Roman" w:hAnsi="Times New Roman" w:cs="Times New Roman"/>
        </w:rPr>
        <w:t xml:space="preserve">documento se compone de principios fundamentales y definiciones de cultura, así como de temas desarrollados a través de artículos sobre </w:t>
      </w:r>
      <w:r w:rsidR="007848A0" w:rsidRPr="00D16AD6">
        <w:rPr>
          <w:rFonts w:ascii="Times New Roman" w:hAnsi="Times New Roman" w:cs="Times New Roman"/>
        </w:rPr>
        <w:t>identidad y patrimonio cultural</w:t>
      </w:r>
      <w:r w:rsidRPr="00D16AD6">
        <w:rPr>
          <w:rFonts w:ascii="Times New Roman" w:hAnsi="Times New Roman" w:cs="Times New Roman"/>
        </w:rPr>
        <w:t xml:space="preserve">, referencias a comunidades culturales, acceso y participación en la vida cultural, educación y formación, información y comunicación, cooperación cultural, principios de gobernanza,  inserción en la economía y responsabilidad de los actores políticos así como de las Organizaciones Internacionales.   </w:t>
      </w:r>
    </w:p>
    <w:p w:rsidR="002077A8" w:rsidRPr="00D16AD6" w:rsidRDefault="002077A8" w:rsidP="002077A8">
      <w:pPr>
        <w:pStyle w:val="Prrafodelista"/>
        <w:spacing w:after="0" w:line="240" w:lineRule="auto"/>
        <w:jc w:val="both"/>
        <w:rPr>
          <w:rFonts w:ascii="Times New Roman" w:hAnsi="Times New Roman" w:cs="Times New Roman"/>
        </w:rPr>
      </w:pPr>
    </w:p>
    <w:p w:rsidR="002077A8" w:rsidRPr="00D16AD6" w:rsidRDefault="002077A8" w:rsidP="00191829">
      <w:pPr>
        <w:spacing w:after="0" w:line="240" w:lineRule="auto"/>
        <w:jc w:val="both"/>
        <w:rPr>
          <w:rFonts w:ascii="Times New Roman" w:hAnsi="Times New Roman" w:cs="Times New Roman"/>
        </w:rPr>
      </w:pPr>
      <w:r w:rsidRPr="00D16AD6">
        <w:rPr>
          <w:rFonts w:ascii="Times New Roman" w:hAnsi="Times New Roman" w:cs="Times New Roman"/>
        </w:rPr>
        <w:t xml:space="preserve">Los principios fundamentales establecidos en la </w:t>
      </w:r>
      <w:r w:rsidRPr="00D16AD6">
        <w:rPr>
          <w:rFonts w:ascii="Times New Roman" w:hAnsi="Times New Roman" w:cs="Times New Roman"/>
          <w:i/>
        </w:rPr>
        <w:t>Declaración de Friburgo</w:t>
      </w:r>
      <w:r w:rsidRPr="00D16AD6">
        <w:rPr>
          <w:rFonts w:ascii="Times New Roman" w:hAnsi="Times New Roman" w:cs="Times New Roman"/>
        </w:rPr>
        <w:t xml:space="preserve"> se exponen en los siguientes incisos: </w:t>
      </w:r>
    </w:p>
    <w:p w:rsidR="00191829" w:rsidRPr="00D16AD6" w:rsidRDefault="00191829" w:rsidP="00191829">
      <w:pPr>
        <w:spacing w:after="0" w:line="240" w:lineRule="auto"/>
        <w:jc w:val="both"/>
        <w:rPr>
          <w:rFonts w:ascii="Times New Roman" w:hAnsi="Times New Roman" w:cs="Times New Roman"/>
        </w:rPr>
      </w:pPr>
    </w:p>
    <w:p w:rsidR="002077A8" w:rsidRPr="00D16AD6" w:rsidRDefault="002077A8" w:rsidP="00191829">
      <w:pPr>
        <w:pStyle w:val="Prrafodelista"/>
        <w:numPr>
          <w:ilvl w:val="0"/>
          <w:numId w:val="2"/>
        </w:numPr>
        <w:spacing w:after="0" w:line="240" w:lineRule="auto"/>
        <w:ind w:left="567" w:hanging="283"/>
        <w:jc w:val="both"/>
        <w:rPr>
          <w:rFonts w:ascii="Times New Roman" w:hAnsi="Times New Roman" w:cs="Times New Roman"/>
        </w:rPr>
      </w:pPr>
      <w:r w:rsidRPr="00D16AD6">
        <w:rPr>
          <w:rFonts w:ascii="Times New Roman" w:hAnsi="Times New Roman" w:cs="Times New Roman"/>
        </w:rPr>
        <w:t>Estos derechos deben garantizarse sin discriminación alguna por motivos de color, sexo, idioma, religión, convicciones políticas o de cualquier otra índole, ascendencia, origen nacional o étnico, origen o condición social, nacimiento o cualquier otra situación a partir de la cual la perso</w:t>
      </w:r>
      <w:r w:rsidR="0088771D" w:rsidRPr="00D16AD6">
        <w:rPr>
          <w:rFonts w:ascii="Times New Roman" w:hAnsi="Times New Roman" w:cs="Times New Roman"/>
        </w:rPr>
        <w:t>na define su identidad cultural;</w:t>
      </w:r>
      <w:r w:rsidRPr="00D16AD6">
        <w:rPr>
          <w:rFonts w:ascii="Times New Roman" w:hAnsi="Times New Roman" w:cs="Times New Roman"/>
        </w:rPr>
        <w:t xml:space="preserve"> </w:t>
      </w:r>
    </w:p>
    <w:p w:rsidR="002077A8" w:rsidRPr="00D16AD6" w:rsidRDefault="002077A8" w:rsidP="00191829">
      <w:pPr>
        <w:pStyle w:val="Prrafodelista"/>
        <w:numPr>
          <w:ilvl w:val="0"/>
          <w:numId w:val="2"/>
        </w:numPr>
        <w:spacing w:after="0" w:line="240" w:lineRule="auto"/>
        <w:ind w:left="567" w:hanging="283"/>
        <w:jc w:val="both"/>
        <w:rPr>
          <w:rFonts w:ascii="Times New Roman" w:hAnsi="Times New Roman" w:cs="Times New Roman"/>
        </w:rPr>
      </w:pPr>
      <w:r w:rsidRPr="00D16AD6">
        <w:rPr>
          <w:rFonts w:ascii="Times New Roman" w:hAnsi="Times New Roman" w:cs="Times New Roman"/>
        </w:rPr>
        <w:t>Nadie debe sufrir o ser discriminado de manera alguna por el hecho de ejercer, o no ejercer, los derechos enunciados en la presente Declaración;</w:t>
      </w:r>
    </w:p>
    <w:p w:rsidR="002077A8" w:rsidRPr="00D16AD6" w:rsidRDefault="002077A8" w:rsidP="00191829">
      <w:pPr>
        <w:pStyle w:val="Prrafodelista"/>
        <w:numPr>
          <w:ilvl w:val="0"/>
          <w:numId w:val="2"/>
        </w:numPr>
        <w:spacing w:after="0" w:line="240" w:lineRule="auto"/>
        <w:ind w:left="567" w:hanging="283"/>
        <w:jc w:val="both"/>
        <w:rPr>
          <w:rFonts w:ascii="Times New Roman" w:hAnsi="Times New Roman" w:cs="Times New Roman"/>
        </w:rPr>
      </w:pPr>
      <w:r w:rsidRPr="00D16AD6">
        <w:rPr>
          <w:rFonts w:ascii="Times New Roman" w:hAnsi="Times New Roman" w:cs="Times New Roman"/>
        </w:rPr>
        <w:t xml:space="preserve">Nadie puede invocar estos derechos para menoscabar un derecho reconocido en la Declaración universal o en los otros instrumentos de derechos humanos; </w:t>
      </w:r>
    </w:p>
    <w:p w:rsidR="002077A8" w:rsidRPr="00D16AD6" w:rsidRDefault="002077A8" w:rsidP="00191829">
      <w:pPr>
        <w:pStyle w:val="Prrafodelista"/>
        <w:numPr>
          <w:ilvl w:val="0"/>
          <w:numId w:val="2"/>
        </w:numPr>
        <w:spacing w:after="0" w:line="240" w:lineRule="auto"/>
        <w:ind w:left="567" w:hanging="283"/>
        <w:jc w:val="both"/>
        <w:rPr>
          <w:rFonts w:ascii="Times New Roman" w:hAnsi="Times New Roman" w:cs="Times New Roman"/>
        </w:rPr>
      </w:pPr>
      <w:r w:rsidRPr="00D16AD6">
        <w:rPr>
          <w:rFonts w:ascii="Times New Roman" w:hAnsi="Times New Roman" w:cs="Times New Roman"/>
        </w:rPr>
        <w:t xml:space="preserve">El ejercicio de estos derechos no podrá sufrir más limitaciones que las previstas en los instrumentos internacionales de derechos humanos; ninguna disposición de la presente Declaración podrá menoscabar derechos más extensos reconocidos en virtud de la legislación o la práctica de un Estado o del derecho internacional; </w:t>
      </w:r>
    </w:p>
    <w:p w:rsidR="002077A8" w:rsidRPr="00D16AD6" w:rsidRDefault="002077A8" w:rsidP="00191829">
      <w:pPr>
        <w:pStyle w:val="Prrafodelista"/>
        <w:numPr>
          <w:ilvl w:val="0"/>
          <w:numId w:val="2"/>
        </w:numPr>
        <w:spacing w:after="0" w:line="240" w:lineRule="auto"/>
        <w:ind w:left="567" w:hanging="283"/>
        <w:jc w:val="both"/>
        <w:rPr>
          <w:rFonts w:ascii="Times New Roman" w:hAnsi="Times New Roman" w:cs="Times New Roman"/>
        </w:rPr>
      </w:pPr>
      <w:r w:rsidRPr="00D16AD6">
        <w:rPr>
          <w:rFonts w:ascii="Times New Roman" w:hAnsi="Times New Roman" w:cs="Times New Roman"/>
        </w:rPr>
        <w:lastRenderedPageBreak/>
        <w:t xml:space="preserve">La realización efectiva de un derecho humano implica tomar en consideración su adecuación cultural, en el marco de los principios fundamentales aquí enunciados. </w:t>
      </w:r>
    </w:p>
    <w:p w:rsidR="0073146A" w:rsidRPr="00D16AD6" w:rsidRDefault="0073146A" w:rsidP="0073146A">
      <w:pPr>
        <w:pStyle w:val="Prrafodelista"/>
        <w:spacing w:after="0" w:line="240" w:lineRule="auto"/>
        <w:ind w:left="1080"/>
        <w:jc w:val="both"/>
        <w:rPr>
          <w:rFonts w:ascii="Times New Roman" w:hAnsi="Times New Roman" w:cs="Times New Roman"/>
        </w:rPr>
      </w:pPr>
    </w:p>
    <w:p w:rsidR="009A1E01" w:rsidRPr="00D16AD6" w:rsidRDefault="0073146A" w:rsidP="002077A8">
      <w:pPr>
        <w:spacing w:after="0" w:line="240" w:lineRule="auto"/>
        <w:jc w:val="both"/>
        <w:rPr>
          <w:rFonts w:ascii="Times New Roman" w:hAnsi="Times New Roman" w:cs="Times New Roman"/>
        </w:rPr>
      </w:pPr>
      <w:r w:rsidRPr="00D16AD6">
        <w:rPr>
          <w:rFonts w:ascii="Times New Roman" w:hAnsi="Times New Roman" w:cs="Times New Roman"/>
        </w:rPr>
        <w:t>Es importante considerar las siguientes definiciones que se en</w:t>
      </w:r>
      <w:r w:rsidR="006D1874" w:rsidRPr="00D16AD6">
        <w:rPr>
          <w:rFonts w:ascii="Times New Roman" w:hAnsi="Times New Roman" w:cs="Times New Roman"/>
        </w:rPr>
        <w:t>cuentran en el A</w:t>
      </w:r>
      <w:r w:rsidR="009A1E01" w:rsidRPr="00D16AD6">
        <w:rPr>
          <w:rFonts w:ascii="Times New Roman" w:hAnsi="Times New Roman" w:cs="Times New Roman"/>
        </w:rPr>
        <w:t>rtículo 2</w:t>
      </w:r>
      <w:r w:rsidR="0040056B" w:rsidRPr="00D16AD6">
        <w:rPr>
          <w:rFonts w:ascii="Times New Roman" w:hAnsi="Times New Roman" w:cs="Times New Roman"/>
        </w:rPr>
        <w:t>°</w:t>
      </w:r>
      <w:r w:rsidR="009A1E01" w:rsidRPr="00D16AD6">
        <w:rPr>
          <w:rFonts w:ascii="Times New Roman" w:hAnsi="Times New Roman" w:cs="Times New Roman"/>
        </w:rPr>
        <w:t xml:space="preserve"> de este documento: </w:t>
      </w:r>
    </w:p>
    <w:p w:rsidR="002077A8" w:rsidRPr="00D16AD6" w:rsidRDefault="002077A8" w:rsidP="002077A8">
      <w:pPr>
        <w:spacing w:after="0" w:line="240" w:lineRule="auto"/>
        <w:jc w:val="both"/>
        <w:rPr>
          <w:rFonts w:ascii="Times New Roman" w:hAnsi="Times New Roman" w:cs="Times New Roman"/>
        </w:rPr>
      </w:pPr>
      <w:r w:rsidRPr="00D16AD6">
        <w:rPr>
          <w:rFonts w:ascii="Times New Roman" w:hAnsi="Times New Roman" w:cs="Times New Roman"/>
        </w:rPr>
        <w:t xml:space="preserve"> </w:t>
      </w:r>
    </w:p>
    <w:p w:rsidR="002077A8" w:rsidRPr="00D16AD6" w:rsidRDefault="002077A8" w:rsidP="00191829">
      <w:pPr>
        <w:pStyle w:val="Prrafodelista"/>
        <w:numPr>
          <w:ilvl w:val="0"/>
          <w:numId w:val="3"/>
        </w:numPr>
        <w:spacing w:after="0" w:line="240" w:lineRule="auto"/>
        <w:ind w:left="567" w:hanging="283"/>
        <w:jc w:val="both"/>
        <w:rPr>
          <w:rFonts w:ascii="Times New Roman" w:hAnsi="Times New Roman" w:cs="Times New Roman"/>
        </w:rPr>
      </w:pPr>
      <w:r w:rsidRPr="00D16AD6">
        <w:rPr>
          <w:rFonts w:ascii="Times New Roman" w:hAnsi="Times New Roman" w:cs="Times New Roman"/>
        </w:rPr>
        <w:t xml:space="preserve">El término “cultura” abarca los valores, las creencias, las convicciones, los idiomas, los saberes y las artes, las tradiciones, instituciones y modos de vida por medio de los cuales una persona o un grupo expresa su humanidad y los significados que da a su existencia y a su desarrollo; </w:t>
      </w:r>
    </w:p>
    <w:p w:rsidR="002077A8" w:rsidRPr="00D16AD6" w:rsidRDefault="002077A8" w:rsidP="00191829">
      <w:pPr>
        <w:pStyle w:val="Prrafodelista"/>
        <w:numPr>
          <w:ilvl w:val="0"/>
          <w:numId w:val="3"/>
        </w:numPr>
        <w:spacing w:after="0" w:line="240" w:lineRule="auto"/>
        <w:ind w:left="567" w:hanging="283"/>
        <w:jc w:val="both"/>
        <w:rPr>
          <w:rFonts w:ascii="Times New Roman" w:hAnsi="Times New Roman" w:cs="Times New Roman"/>
        </w:rPr>
      </w:pPr>
      <w:r w:rsidRPr="00D16AD6">
        <w:rPr>
          <w:rFonts w:ascii="Times New Roman" w:hAnsi="Times New Roman" w:cs="Times New Roman"/>
        </w:rPr>
        <w:t>La expresión “identidad cultural” debe entenderse como el conjunto de referencias culturales por el cual una persona, individual o colectivamente, se define, se constituye, comunica y entiende ser reconocida en su dignidad;</w:t>
      </w:r>
    </w:p>
    <w:p w:rsidR="002077A8" w:rsidRPr="00D16AD6" w:rsidRDefault="002077A8" w:rsidP="00191829">
      <w:pPr>
        <w:pStyle w:val="Prrafodelista"/>
        <w:numPr>
          <w:ilvl w:val="0"/>
          <w:numId w:val="3"/>
        </w:numPr>
        <w:spacing w:after="0" w:line="240" w:lineRule="auto"/>
        <w:ind w:left="567" w:hanging="283"/>
        <w:jc w:val="both"/>
        <w:rPr>
          <w:rFonts w:ascii="Times New Roman" w:hAnsi="Times New Roman" w:cs="Times New Roman"/>
        </w:rPr>
      </w:pPr>
      <w:r w:rsidRPr="00D16AD6">
        <w:rPr>
          <w:rFonts w:ascii="Times New Roman" w:hAnsi="Times New Roman" w:cs="Times New Roman"/>
        </w:rPr>
        <w:t xml:space="preserve">Por “comunidad cultural” se entiende un grupo de personas que comparten las referencias constitutivas de una identidad cultural común, que desean preservar y desarrollar. </w:t>
      </w:r>
    </w:p>
    <w:p w:rsidR="00452103" w:rsidRPr="00D16AD6" w:rsidRDefault="00452103" w:rsidP="00452103">
      <w:pPr>
        <w:pStyle w:val="Prrafodelista"/>
        <w:spacing w:after="0" w:line="240" w:lineRule="auto"/>
        <w:jc w:val="both"/>
        <w:rPr>
          <w:rFonts w:ascii="Times New Roman" w:hAnsi="Times New Roman" w:cs="Times New Roman"/>
        </w:rPr>
      </w:pPr>
    </w:p>
    <w:p w:rsidR="002077A8" w:rsidRPr="00D16AD6" w:rsidRDefault="0040056B" w:rsidP="002077A8">
      <w:pPr>
        <w:spacing w:after="0" w:line="240" w:lineRule="auto"/>
        <w:jc w:val="both"/>
        <w:rPr>
          <w:rFonts w:ascii="Times New Roman" w:hAnsi="Times New Roman" w:cs="Times New Roman"/>
        </w:rPr>
      </w:pPr>
      <w:r w:rsidRPr="00D16AD6">
        <w:rPr>
          <w:rFonts w:ascii="Times New Roman" w:hAnsi="Times New Roman" w:cs="Times New Roman"/>
        </w:rPr>
        <w:t>En ese sentido, e</w:t>
      </w:r>
      <w:r w:rsidR="002077A8" w:rsidRPr="00D16AD6">
        <w:rPr>
          <w:rFonts w:ascii="Times New Roman" w:hAnsi="Times New Roman" w:cs="Times New Roman"/>
        </w:rPr>
        <w:t xml:space="preserve">n el </w:t>
      </w:r>
      <w:r w:rsidR="0096673E" w:rsidRPr="00D16AD6">
        <w:rPr>
          <w:rFonts w:ascii="Times New Roman" w:hAnsi="Times New Roman" w:cs="Times New Roman"/>
        </w:rPr>
        <w:t>A</w:t>
      </w:r>
      <w:r w:rsidR="002077A8" w:rsidRPr="00D16AD6">
        <w:rPr>
          <w:rFonts w:ascii="Times New Roman" w:hAnsi="Times New Roman" w:cs="Times New Roman"/>
        </w:rPr>
        <w:t>rtículo 3</w:t>
      </w:r>
      <w:r w:rsidR="00CB160C" w:rsidRPr="00D16AD6">
        <w:rPr>
          <w:rFonts w:ascii="Times New Roman" w:hAnsi="Times New Roman" w:cs="Times New Roman"/>
        </w:rPr>
        <w:t>°</w:t>
      </w:r>
      <w:r w:rsidR="002077A8" w:rsidRPr="00D16AD6">
        <w:rPr>
          <w:rFonts w:ascii="Times New Roman" w:hAnsi="Times New Roman" w:cs="Times New Roman"/>
        </w:rPr>
        <w:t xml:space="preserve"> </w:t>
      </w:r>
      <w:r w:rsidRPr="00D16AD6">
        <w:rPr>
          <w:rFonts w:ascii="Times New Roman" w:hAnsi="Times New Roman" w:cs="Times New Roman"/>
        </w:rPr>
        <w:t xml:space="preserve">del mismo documento </w:t>
      </w:r>
      <w:r w:rsidR="002077A8" w:rsidRPr="00D16AD6">
        <w:rPr>
          <w:rFonts w:ascii="Times New Roman" w:hAnsi="Times New Roman" w:cs="Times New Roman"/>
        </w:rPr>
        <w:t xml:space="preserve">se considera a la persona en tanto lo individual y su relación dentro de </w:t>
      </w:r>
      <w:r w:rsidR="00ED1324" w:rsidRPr="00D16AD6">
        <w:rPr>
          <w:rFonts w:ascii="Times New Roman" w:hAnsi="Times New Roman" w:cs="Times New Roman"/>
        </w:rPr>
        <w:t>una colectividad, aunque en el A</w:t>
      </w:r>
      <w:r w:rsidR="002077A8" w:rsidRPr="00D16AD6">
        <w:rPr>
          <w:rFonts w:ascii="Times New Roman" w:hAnsi="Times New Roman" w:cs="Times New Roman"/>
        </w:rPr>
        <w:t>rtículo 4</w:t>
      </w:r>
      <w:r w:rsidRPr="00D16AD6">
        <w:rPr>
          <w:rFonts w:ascii="Times New Roman" w:hAnsi="Times New Roman" w:cs="Times New Roman"/>
        </w:rPr>
        <w:t>°</w:t>
      </w:r>
      <w:r w:rsidR="002077A8" w:rsidRPr="00D16AD6">
        <w:rPr>
          <w:rFonts w:ascii="Times New Roman" w:hAnsi="Times New Roman" w:cs="Times New Roman"/>
        </w:rPr>
        <w:t xml:space="preserve"> se menciona con referencia a las comunidades culturales que toda persona tiene la libertad de elegir de identificarse, o no, con una o varias comunidades culturales, sin consideración de fronteras, y de modificar esta elección</w:t>
      </w:r>
      <w:r w:rsidRPr="00D16AD6">
        <w:rPr>
          <w:rFonts w:ascii="Times New Roman" w:hAnsi="Times New Roman" w:cs="Times New Roman"/>
        </w:rPr>
        <w:t>,</w:t>
      </w:r>
      <w:r w:rsidR="002077A8" w:rsidRPr="00D16AD6">
        <w:rPr>
          <w:rFonts w:ascii="Times New Roman" w:hAnsi="Times New Roman" w:cs="Times New Roman"/>
        </w:rPr>
        <w:t xml:space="preserve"> por lo que nadie puede ser obligado a identificarse o ser asimilado a una comunidad cultural contra su voluntad. </w:t>
      </w:r>
      <w:r w:rsidRPr="00D16AD6">
        <w:rPr>
          <w:rFonts w:ascii="Times New Roman" w:hAnsi="Times New Roman" w:cs="Times New Roman"/>
        </w:rPr>
        <w:t>Asimismo, se establece</w:t>
      </w:r>
      <w:r w:rsidR="002077A8" w:rsidRPr="00D16AD6">
        <w:rPr>
          <w:rFonts w:ascii="Times New Roman" w:hAnsi="Times New Roman" w:cs="Times New Roman"/>
        </w:rPr>
        <w:t xml:space="preserve"> </w:t>
      </w:r>
      <w:r w:rsidRPr="00D16AD6">
        <w:rPr>
          <w:rFonts w:ascii="Times New Roman" w:hAnsi="Times New Roman" w:cs="Times New Roman"/>
        </w:rPr>
        <w:t xml:space="preserve">todo individuo </w:t>
      </w:r>
      <w:r w:rsidR="002077A8" w:rsidRPr="00D16AD6">
        <w:rPr>
          <w:rFonts w:ascii="Times New Roman" w:hAnsi="Times New Roman" w:cs="Times New Roman"/>
        </w:rPr>
        <w:t xml:space="preserve">tiene derecho a: </w:t>
      </w:r>
    </w:p>
    <w:p w:rsidR="006E2A9B" w:rsidRPr="00D16AD6" w:rsidRDefault="006E2A9B" w:rsidP="002077A8">
      <w:pPr>
        <w:spacing w:after="0" w:line="240" w:lineRule="auto"/>
        <w:jc w:val="both"/>
        <w:rPr>
          <w:rFonts w:ascii="Times New Roman" w:hAnsi="Times New Roman" w:cs="Times New Roman"/>
        </w:rPr>
      </w:pPr>
    </w:p>
    <w:p w:rsidR="002077A8" w:rsidRPr="00D16AD6" w:rsidRDefault="002077A8" w:rsidP="00191829">
      <w:pPr>
        <w:pStyle w:val="Prrafodelista"/>
        <w:numPr>
          <w:ilvl w:val="0"/>
          <w:numId w:val="4"/>
        </w:numPr>
        <w:spacing w:after="0" w:line="240" w:lineRule="auto"/>
        <w:ind w:left="567" w:hanging="283"/>
        <w:jc w:val="both"/>
        <w:rPr>
          <w:rFonts w:ascii="Times New Roman" w:hAnsi="Times New Roman" w:cs="Times New Roman"/>
        </w:rPr>
      </w:pPr>
      <w:r w:rsidRPr="00D16AD6">
        <w:rPr>
          <w:rFonts w:ascii="Times New Roman" w:hAnsi="Times New Roman" w:cs="Times New Roman"/>
        </w:rPr>
        <w:t xml:space="preserve">Elegir y a que se respete su identidad cultural, en la diversidad de sus modos de expresión. Este derecho se ejerce, en conexión con la libertad de pensamiento, conciencia, religión, opinión y de expresión. </w:t>
      </w:r>
    </w:p>
    <w:p w:rsidR="002077A8" w:rsidRPr="00D16AD6" w:rsidRDefault="002077A8" w:rsidP="00191829">
      <w:pPr>
        <w:pStyle w:val="Prrafodelista"/>
        <w:numPr>
          <w:ilvl w:val="0"/>
          <w:numId w:val="4"/>
        </w:numPr>
        <w:spacing w:after="0" w:line="240" w:lineRule="auto"/>
        <w:ind w:left="567" w:hanging="283"/>
        <w:jc w:val="both"/>
        <w:rPr>
          <w:rFonts w:ascii="Times New Roman" w:hAnsi="Times New Roman" w:cs="Times New Roman"/>
        </w:rPr>
      </w:pPr>
      <w:r w:rsidRPr="00D16AD6">
        <w:rPr>
          <w:rFonts w:ascii="Times New Roman" w:hAnsi="Times New Roman" w:cs="Times New Roman"/>
        </w:rPr>
        <w:t xml:space="preserve">A conocer y a que se respete su propia cultura, como también las culturas que, en su diversidad, constituyen el patrimonio común de la humanidad. </w:t>
      </w:r>
    </w:p>
    <w:p w:rsidR="002077A8" w:rsidRPr="00D16AD6" w:rsidRDefault="002077A8" w:rsidP="00191829">
      <w:pPr>
        <w:pStyle w:val="Prrafodelista"/>
        <w:numPr>
          <w:ilvl w:val="0"/>
          <w:numId w:val="4"/>
        </w:numPr>
        <w:spacing w:after="0" w:line="240" w:lineRule="auto"/>
        <w:ind w:left="567" w:hanging="283"/>
        <w:jc w:val="both"/>
        <w:rPr>
          <w:rFonts w:ascii="Times New Roman" w:hAnsi="Times New Roman" w:cs="Times New Roman"/>
        </w:rPr>
      </w:pPr>
      <w:r w:rsidRPr="00D16AD6">
        <w:rPr>
          <w:rFonts w:ascii="Times New Roman" w:hAnsi="Times New Roman" w:cs="Times New Roman"/>
        </w:rPr>
        <w:t xml:space="preserve">A acceder, en particular a través del ejercicio de los derechos a la educación a la información, a los patrimonios culturales que constituyen expresiones de las diferentes culturas, así como recursos para las generaciones presentes y futuras. </w:t>
      </w:r>
    </w:p>
    <w:p w:rsidR="00191829" w:rsidRPr="00D16AD6" w:rsidRDefault="00191829" w:rsidP="002077A8">
      <w:pPr>
        <w:spacing w:after="0" w:line="240" w:lineRule="auto"/>
        <w:jc w:val="both"/>
        <w:rPr>
          <w:rFonts w:ascii="Times New Roman" w:hAnsi="Times New Roman" w:cs="Times New Roman"/>
        </w:rPr>
      </w:pPr>
    </w:p>
    <w:p w:rsidR="002077A8" w:rsidRPr="00D16AD6" w:rsidRDefault="002077A8" w:rsidP="002077A8">
      <w:pPr>
        <w:spacing w:after="0" w:line="240" w:lineRule="auto"/>
        <w:jc w:val="both"/>
        <w:rPr>
          <w:rFonts w:ascii="Times New Roman" w:hAnsi="Times New Roman" w:cs="Times New Roman"/>
        </w:rPr>
      </w:pPr>
      <w:r w:rsidRPr="00D16AD6">
        <w:rPr>
          <w:rFonts w:ascii="Times New Roman" w:hAnsi="Times New Roman" w:cs="Times New Roman"/>
        </w:rPr>
        <w:t xml:space="preserve">Como parte del acceso y participación en la vida cultural se comprende lo siguiente: </w:t>
      </w:r>
    </w:p>
    <w:p w:rsidR="002077A8" w:rsidRPr="00D16AD6" w:rsidRDefault="002077A8" w:rsidP="004D44E9">
      <w:pPr>
        <w:pStyle w:val="Prrafodelista"/>
        <w:numPr>
          <w:ilvl w:val="0"/>
          <w:numId w:val="29"/>
        </w:numPr>
        <w:spacing w:after="0" w:line="240" w:lineRule="auto"/>
        <w:jc w:val="both"/>
        <w:rPr>
          <w:rFonts w:ascii="Times New Roman" w:hAnsi="Times New Roman" w:cs="Times New Roman"/>
        </w:rPr>
      </w:pPr>
      <w:r w:rsidRPr="00D16AD6">
        <w:rPr>
          <w:rFonts w:ascii="Times New Roman" w:hAnsi="Times New Roman" w:cs="Times New Roman"/>
        </w:rPr>
        <w:t xml:space="preserve">La libertad de expresarse, en público o en privado, en lo o los idiomas de su elección. </w:t>
      </w:r>
    </w:p>
    <w:p w:rsidR="002077A8" w:rsidRPr="00D16AD6" w:rsidRDefault="002077A8" w:rsidP="004D44E9">
      <w:pPr>
        <w:pStyle w:val="Prrafodelista"/>
        <w:numPr>
          <w:ilvl w:val="0"/>
          <w:numId w:val="29"/>
        </w:numPr>
        <w:spacing w:after="0" w:line="240" w:lineRule="auto"/>
        <w:jc w:val="both"/>
        <w:rPr>
          <w:rFonts w:ascii="Times New Roman" w:hAnsi="Times New Roman" w:cs="Times New Roman"/>
        </w:rPr>
      </w:pPr>
      <w:r w:rsidRPr="00D16AD6">
        <w:rPr>
          <w:rFonts w:ascii="Times New Roman" w:hAnsi="Times New Roman" w:cs="Times New Roman"/>
        </w:rPr>
        <w:t xml:space="preserve">La libertad de ejercer, de acuerdo con los derechos reconocidos en la presente Declaración, las propias prácticas culturales, y de seguir un modo de vida asociado a la valorización de sus recursos culturales, en particular en lo que atañe a la utilización, la producción y la difusión de bienes y servicios; </w:t>
      </w:r>
    </w:p>
    <w:p w:rsidR="002077A8" w:rsidRPr="00D16AD6" w:rsidRDefault="002077A8" w:rsidP="004D44E9">
      <w:pPr>
        <w:pStyle w:val="Prrafodelista"/>
        <w:numPr>
          <w:ilvl w:val="0"/>
          <w:numId w:val="29"/>
        </w:numPr>
        <w:spacing w:after="0" w:line="240" w:lineRule="auto"/>
        <w:jc w:val="both"/>
        <w:rPr>
          <w:rFonts w:ascii="Times New Roman" w:hAnsi="Times New Roman" w:cs="Times New Roman"/>
        </w:rPr>
      </w:pPr>
      <w:r w:rsidRPr="00D16AD6">
        <w:rPr>
          <w:rFonts w:ascii="Times New Roman" w:hAnsi="Times New Roman" w:cs="Times New Roman"/>
        </w:rPr>
        <w:t>La libertad de desarrollar y compartir conocimientos, expresiones cultu</w:t>
      </w:r>
      <w:r w:rsidR="00415EB0" w:rsidRPr="00D16AD6">
        <w:rPr>
          <w:rFonts w:ascii="Times New Roman" w:hAnsi="Times New Roman" w:cs="Times New Roman"/>
        </w:rPr>
        <w:t>r</w:t>
      </w:r>
      <w:r w:rsidRPr="00D16AD6">
        <w:rPr>
          <w:rFonts w:ascii="Times New Roman" w:hAnsi="Times New Roman" w:cs="Times New Roman"/>
        </w:rPr>
        <w:t xml:space="preserve">ales, emprender investigaciones y participar en las diferentes formas de creación y sus beneficios; </w:t>
      </w:r>
    </w:p>
    <w:p w:rsidR="00415EB0" w:rsidRPr="00D16AD6" w:rsidRDefault="002077A8" w:rsidP="004D44E9">
      <w:pPr>
        <w:pStyle w:val="Prrafodelista"/>
        <w:numPr>
          <w:ilvl w:val="0"/>
          <w:numId w:val="29"/>
        </w:numPr>
        <w:spacing w:after="0" w:line="240" w:lineRule="auto"/>
        <w:jc w:val="both"/>
        <w:rPr>
          <w:rFonts w:ascii="Times New Roman" w:hAnsi="Times New Roman" w:cs="Times New Roman"/>
        </w:rPr>
      </w:pPr>
      <w:r w:rsidRPr="00D16AD6">
        <w:rPr>
          <w:rFonts w:ascii="Times New Roman" w:hAnsi="Times New Roman" w:cs="Times New Roman"/>
        </w:rPr>
        <w:t>El derecho a la protección de los intereses morales y materiales relacionados con las obras que sean fruto de su actividad cultural.</w:t>
      </w:r>
    </w:p>
    <w:p w:rsidR="00004362" w:rsidRPr="00D16AD6" w:rsidRDefault="00004362" w:rsidP="002077A8">
      <w:pPr>
        <w:spacing w:after="0" w:line="240" w:lineRule="auto"/>
        <w:jc w:val="both"/>
        <w:rPr>
          <w:rFonts w:ascii="Times New Roman" w:hAnsi="Times New Roman" w:cs="Times New Roman"/>
        </w:rPr>
      </w:pPr>
    </w:p>
    <w:p w:rsidR="00415EB0" w:rsidRPr="00D16AD6" w:rsidRDefault="002077A8" w:rsidP="002077A8">
      <w:pPr>
        <w:spacing w:after="0" w:line="240" w:lineRule="auto"/>
        <w:jc w:val="both"/>
        <w:rPr>
          <w:rFonts w:ascii="Times New Roman" w:hAnsi="Times New Roman" w:cs="Times New Roman"/>
        </w:rPr>
      </w:pPr>
      <w:r w:rsidRPr="00D16AD6">
        <w:rPr>
          <w:rFonts w:ascii="Times New Roman" w:hAnsi="Times New Roman" w:cs="Times New Roman"/>
        </w:rPr>
        <w:t>En cuanto a la educación y formación</w:t>
      </w:r>
      <w:r w:rsidR="00EC7C2F" w:rsidRPr="00D16AD6">
        <w:rPr>
          <w:rFonts w:ascii="Times New Roman" w:hAnsi="Times New Roman" w:cs="Times New Roman"/>
        </w:rPr>
        <w:t>,</w:t>
      </w:r>
      <w:r w:rsidRPr="00D16AD6">
        <w:rPr>
          <w:rFonts w:ascii="Times New Roman" w:hAnsi="Times New Roman" w:cs="Times New Roman"/>
        </w:rPr>
        <w:t xml:space="preserve"> se define la necesidad de recibirlas a lo largo de toda la existencia cuando estas contribuyan al libre y pleno desarrollo de su identidad cultural, por lo que se refiere a: </w:t>
      </w:r>
    </w:p>
    <w:p w:rsidR="002077A8" w:rsidRPr="00D16AD6" w:rsidRDefault="002077A8" w:rsidP="00D66AA9">
      <w:pPr>
        <w:pStyle w:val="Prrafodelista"/>
        <w:numPr>
          <w:ilvl w:val="0"/>
          <w:numId w:val="5"/>
        </w:numPr>
        <w:spacing w:after="0" w:line="240" w:lineRule="auto"/>
        <w:ind w:left="567" w:hanging="283"/>
        <w:jc w:val="both"/>
        <w:rPr>
          <w:rFonts w:ascii="Times New Roman" w:hAnsi="Times New Roman" w:cs="Times New Roman"/>
        </w:rPr>
      </w:pPr>
      <w:r w:rsidRPr="00D16AD6">
        <w:rPr>
          <w:rFonts w:ascii="Times New Roman" w:hAnsi="Times New Roman" w:cs="Times New Roman"/>
        </w:rPr>
        <w:t xml:space="preserve">El conocimiento del aprendizaje de los derechos humanos; </w:t>
      </w:r>
    </w:p>
    <w:p w:rsidR="002077A8" w:rsidRPr="00D16AD6" w:rsidRDefault="002077A8" w:rsidP="00D66AA9">
      <w:pPr>
        <w:pStyle w:val="Prrafodelista"/>
        <w:numPr>
          <w:ilvl w:val="0"/>
          <w:numId w:val="5"/>
        </w:numPr>
        <w:spacing w:after="0" w:line="240" w:lineRule="auto"/>
        <w:ind w:left="567" w:hanging="283"/>
        <w:jc w:val="both"/>
        <w:rPr>
          <w:rFonts w:ascii="Times New Roman" w:hAnsi="Times New Roman" w:cs="Times New Roman"/>
        </w:rPr>
      </w:pPr>
      <w:r w:rsidRPr="00D16AD6">
        <w:rPr>
          <w:rFonts w:ascii="Times New Roman" w:hAnsi="Times New Roman" w:cs="Times New Roman"/>
        </w:rPr>
        <w:t>La libertad de dar y recibir una enseñanza de y en su idioma y en otros idiomas, al igual que un saber relacionado con su cultura y sobre las otras culturas;</w:t>
      </w:r>
    </w:p>
    <w:p w:rsidR="002077A8" w:rsidRPr="00D16AD6" w:rsidRDefault="002077A8" w:rsidP="00D66AA9">
      <w:pPr>
        <w:pStyle w:val="Prrafodelista"/>
        <w:numPr>
          <w:ilvl w:val="0"/>
          <w:numId w:val="5"/>
        </w:numPr>
        <w:spacing w:after="0" w:line="240" w:lineRule="auto"/>
        <w:ind w:left="567" w:hanging="283"/>
        <w:jc w:val="both"/>
        <w:rPr>
          <w:rFonts w:ascii="Times New Roman" w:hAnsi="Times New Roman" w:cs="Times New Roman"/>
        </w:rPr>
      </w:pPr>
      <w:r w:rsidRPr="00D16AD6">
        <w:rPr>
          <w:rFonts w:ascii="Times New Roman" w:hAnsi="Times New Roman" w:cs="Times New Roman"/>
        </w:rPr>
        <w:t>La libertad de los padres de asegurar la educación moral y la religiosa de sus hijos, de acuerdo con sus propias convicciones, siempre que se respe</w:t>
      </w:r>
      <w:r w:rsidR="005F4AEC" w:rsidRPr="00D16AD6">
        <w:rPr>
          <w:rFonts w:ascii="Times New Roman" w:hAnsi="Times New Roman" w:cs="Times New Roman"/>
        </w:rPr>
        <w:t xml:space="preserve">ten la libertad de pensamiento, </w:t>
      </w:r>
      <w:r w:rsidRPr="00D16AD6">
        <w:rPr>
          <w:rFonts w:ascii="Times New Roman" w:hAnsi="Times New Roman" w:cs="Times New Roman"/>
        </w:rPr>
        <w:t>conciencia y religión</w:t>
      </w:r>
      <w:r w:rsidR="005F4AEC" w:rsidRPr="00D16AD6">
        <w:rPr>
          <w:rFonts w:ascii="Times New Roman" w:hAnsi="Times New Roman" w:cs="Times New Roman"/>
        </w:rPr>
        <w:t>, todas</w:t>
      </w:r>
      <w:r w:rsidRPr="00D16AD6">
        <w:rPr>
          <w:rFonts w:ascii="Times New Roman" w:hAnsi="Times New Roman" w:cs="Times New Roman"/>
        </w:rPr>
        <w:t xml:space="preserve"> reconocidas en la medida de la evolución de sus facultades. </w:t>
      </w:r>
    </w:p>
    <w:p w:rsidR="002077A8" w:rsidRPr="00D16AD6" w:rsidRDefault="002077A8" w:rsidP="00D66AA9">
      <w:pPr>
        <w:pStyle w:val="Prrafodelista"/>
        <w:numPr>
          <w:ilvl w:val="0"/>
          <w:numId w:val="5"/>
        </w:numPr>
        <w:spacing w:after="0" w:line="240" w:lineRule="auto"/>
        <w:ind w:left="567" w:hanging="283"/>
        <w:jc w:val="both"/>
        <w:rPr>
          <w:rFonts w:ascii="Times New Roman" w:hAnsi="Times New Roman" w:cs="Times New Roman"/>
        </w:rPr>
      </w:pPr>
      <w:r w:rsidRPr="00D16AD6">
        <w:rPr>
          <w:rFonts w:ascii="Times New Roman" w:hAnsi="Times New Roman" w:cs="Times New Roman"/>
        </w:rPr>
        <w:t xml:space="preserve">La libertad de crear, dirigir y de acceder a instituciones educativas distintas de las públicas, siempre que éstas respeten en conformidad con las normas y principios internacionales fundamentales en materia de educación y las reglas mínimas prescritas por el Estado en materia de educación reconocidas internacionalmente y prescritas en el marco nacional. </w:t>
      </w:r>
    </w:p>
    <w:p w:rsidR="000854D9" w:rsidRPr="00D16AD6" w:rsidRDefault="000854D9" w:rsidP="002077A8">
      <w:pPr>
        <w:spacing w:after="0" w:line="240" w:lineRule="auto"/>
        <w:jc w:val="both"/>
        <w:rPr>
          <w:rFonts w:ascii="Times New Roman" w:hAnsi="Times New Roman" w:cs="Times New Roman"/>
        </w:rPr>
      </w:pPr>
    </w:p>
    <w:p w:rsidR="004B3CA5" w:rsidRPr="00D16AD6" w:rsidRDefault="002077A8" w:rsidP="002077A8">
      <w:pPr>
        <w:spacing w:after="0" w:line="240" w:lineRule="auto"/>
        <w:jc w:val="both"/>
        <w:rPr>
          <w:rFonts w:ascii="Times New Roman" w:hAnsi="Times New Roman" w:cs="Times New Roman"/>
        </w:rPr>
      </w:pPr>
      <w:r w:rsidRPr="00D16AD6">
        <w:rPr>
          <w:rFonts w:ascii="Times New Roman" w:hAnsi="Times New Roman" w:cs="Times New Roman"/>
        </w:rPr>
        <w:lastRenderedPageBreak/>
        <w:t>En el ámbito de la Cooperación Cultural, toda persona tiene derecho a participar por medios democráticos en el desarrollo cultural de las comunidades a las que pertenece y la elaboración, puesta en práctica y la evaluación de las decisiones que le conciernen y que afectan el ejercicio de sus derechos culturales, así como en el desarrollo y la cooperación cultural en sus diferentes niveles.</w:t>
      </w:r>
      <w:r w:rsidR="00736108" w:rsidRPr="00D16AD6">
        <w:rPr>
          <w:rFonts w:ascii="Times New Roman" w:hAnsi="Times New Roman" w:cs="Times New Roman"/>
        </w:rPr>
        <w:t xml:space="preserve"> </w:t>
      </w:r>
    </w:p>
    <w:p w:rsidR="00736108" w:rsidRPr="00D16AD6" w:rsidRDefault="00736108" w:rsidP="002077A8">
      <w:pPr>
        <w:spacing w:after="0" w:line="240" w:lineRule="auto"/>
        <w:jc w:val="both"/>
        <w:rPr>
          <w:rFonts w:ascii="Times New Roman" w:hAnsi="Times New Roman" w:cs="Times New Roman"/>
        </w:rPr>
      </w:pPr>
    </w:p>
    <w:p w:rsidR="002077A8" w:rsidRPr="00D16AD6" w:rsidRDefault="004B3CA5" w:rsidP="002077A8">
      <w:pPr>
        <w:spacing w:after="0" w:line="240" w:lineRule="auto"/>
        <w:jc w:val="both"/>
        <w:rPr>
          <w:rFonts w:ascii="Times New Roman" w:hAnsi="Times New Roman" w:cs="Times New Roman"/>
        </w:rPr>
      </w:pPr>
      <w:r w:rsidRPr="00D16AD6">
        <w:rPr>
          <w:rFonts w:ascii="Times New Roman" w:hAnsi="Times New Roman" w:cs="Times New Roman"/>
        </w:rPr>
        <w:t>P</w:t>
      </w:r>
      <w:r w:rsidR="002077A8" w:rsidRPr="00D16AD6">
        <w:rPr>
          <w:rFonts w:ascii="Times New Roman" w:hAnsi="Times New Roman" w:cs="Times New Roman"/>
        </w:rPr>
        <w:t>or lo que se refiere a los principios de gobernanza democrática, se implican para la protección y la puesta en práctica de los derechos culturales a los actores de los tres sectores, públicos, privados o civiles, a través de distintos modos de concertación y participación atendiendo principalmente a las personas desaventajadas por su situación social o de pertenencia a una minoría; en ese sentido</w:t>
      </w:r>
      <w:r w:rsidR="006F15BC" w:rsidRPr="00D16AD6">
        <w:rPr>
          <w:rFonts w:ascii="Times New Roman" w:hAnsi="Times New Roman" w:cs="Times New Roman"/>
        </w:rPr>
        <w:t>,</w:t>
      </w:r>
      <w:r w:rsidR="002077A8" w:rsidRPr="00D16AD6">
        <w:rPr>
          <w:rFonts w:ascii="Times New Roman" w:hAnsi="Times New Roman" w:cs="Times New Roman"/>
        </w:rPr>
        <w:t xml:space="preserve"> se deben involucrar todos los actores de la vida social, económica y política. </w:t>
      </w:r>
    </w:p>
    <w:p w:rsidR="00736108" w:rsidRPr="00D16AD6" w:rsidRDefault="00736108" w:rsidP="002077A8">
      <w:pPr>
        <w:spacing w:after="0" w:line="240" w:lineRule="auto"/>
        <w:jc w:val="both"/>
        <w:rPr>
          <w:rFonts w:ascii="Times New Roman" w:hAnsi="Times New Roman" w:cs="Times New Roman"/>
        </w:rPr>
      </w:pPr>
    </w:p>
    <w:p w:rsidR="002077A8" w:rsidRPr="00D16AD6" w:rsidRDefault="002077A8" w:rsidP="002077A8">
      <w:pPr>
        <w:spacing w:after="0" w:line="240" w:lineRule="auto"/>
        <w:jc w:val="both"/>
        <w:rPr>
          <w:rFonts w:ascii="Times New Roman" w:hAnsi="Times New Roman" w:cs="Times New Roman"/>
        </w:rPr>
      </w:pPr>
      <w:r w:rsidRPr="00D16AD6">
        <w:rPr>
          <w:rFonts w:ascii="Times New Roman" w:hAnsi="Times New Roman" w:cs="Times New Roman"/>
        </w:rPr>
        <w:t xml:space="preserve">En la inserción económica se debe velar para que los bienes y servicios culturales, portadores de valor, de identidad y de sentido, así como todo el resto de bienes en la medida en que tengan una influencia significativa sobre los modos de vida y otras expresiones culturales, sean concebidos, producidos y utilizados de manera que no atenten contra </w:t>
      </w:r>
      <w:r w:rsidR="0046519E" w:rsidRPr="00D16AD6">
        <w:rPr>
          <w:rFonts w:ascii="Times New Roman" w:hAnsi="Times New Roman" w:cs="Times New Roman"/>
        </w:rPr>
        <w:t>l</w:t>
      </w:r>
      <w:r w:rsidRPr="00D16AD6">
        <w:rPr>
          <w:rFonts w:ascii="Times New Roman" w:hAnsi="Times New Roman" w:cs="Times New Roman"/>
        </w:rPr>
        <w:t>os derechos enunciados en este documento. De igual forma</w:t>
      </w:r>
      <w:r w:rsidR="002D0138" w:rsidRPr="00D16AD6">
        <w:rPr>
          <w:rFonts w:ascii="Times New Roman" w:hAnsi="Times New Roman" w:cs="Times New Roman"/>
        </w:rPr>
        <w:t>,</w:t>
      </w:r>
      <w:r w:rsidRPr="00D16AD6">
        <w:rPr>
          <w:rFonts w:ascii="Times New Roman" w:hAnsi="Times New Roman" w:cs="Times New Roman"/>
        </w:rPr>
        <w:t xml:space="preserve"> se debe considerar que la compatibilidad cultural de los bienes y servicios es muchas veces determinante para las personas en situación de desventaja</w:t>
      </w:r>
      <w:r w:rsidR="002D0138" w:rsidRPr="00D16AD6">
        <w:rPr>
          <w:rFonts w:ascii="Times New Roman" w:hAnsi="Times New Roman" w:cs="Times New Roman"/>
        </w:rPr>
        <w:t xml:space="preserve">, </w:t>
      </w:r>
      <w:r w:rsidRPr="00D16AD6">
        <w:rPr>
          <w:rFonts w:ascii="Times New Roman" w:hAnsi="Times New Roman" w:cs="Times New Roman"/>
        </w:rPr>
        <w:t xml:space="preserve">debido a su pobreza o pertenencia a un grupo discriminado. </w:t>
      </w:r>
    </w:p>
    <w:p w:rsidR="00736108" w:rsidRPr="00D16AD6" w:rsidRDefault="00736108" w:rsidP="002077A8">
      <w:pPr>
        <w:spacing w:after="0" w:line="240" w:lineRule="auto"/>
        <w:jc w:val="both"/>
        <w:rPr>
          <w:rFonts w:ascii="Times New Roman" w:hAnsi="Times New Roman" w:cs="Times New Roman"/>
        </w:rPr>
      </w:pPr>
    </w:p>
    <w:p w:rsidR="002077A8" w:rsidRPr="00D16AD6" w:rsidRDefault="002077A8" w:rsidP="002077A8">
      <w:pPr>
        <w:spacing w:after="0" w:line="240" w:lineRule="auto"/>
        <w:jc w:val="both"/>
        <w:rPr>
          <w:rFonts w:ascii="Times New Roman" w:hAnsi="Times New Roman" w:cs="Times New Roman"/>
        </w:rPr>
      </w:pPr>
      <w:r w:rsidRPr="00D16AD6">
        <w:rPr>
          <w:rFonts w:ascii="Times New Roman" w:hAnsi="Times New Roman" w:cs="Times New Roman"/>
        </w:rPr>
        <w:t>En cuanto a la responsabilidad de los actores políticos, los Estados, de acuerdo al marco de sus competencias y responsabilidades específicas</w:t>
      </w:r>
      <w:r w:rsidR="00515B2C" w:rsidRPr="00D16AD6">
        <w:rPr>
          <w:rFonts w:ascii="Times New Roman" w:hAnsi="Times New Roman" w:cs="Times New Roman"/>
        </w:rPr>
        <w:t xml:space="preserve">, </w:t>
      </w:r>
      <w:r w:rsidRPr="00D16AD6">
        <w:rPr>
          <w:rFonts w:ascii="Times New Roman" w:hAnsi="Times New Roman" w:cs="Times New Roman"/>
        </w:rPr>
        <w:t xml:space="preserve">deben integrar en sus legislaciones y prácticas nacionales los derechos reconocidos en la presente Declaración.   </w:t>
      </w:r>
    </w:p>
    <w:p w:rsidR="00AC1F72" w:rsidRPr="00D16AD6" w:rsidRDefault="00AC1F72" w:rsidP="00B8586F">
      <w:pPr>
        <w:spacing w:after="0" w:line="240" w:lineRule="auto"/>
        <w:jc w:val="both"/>
        <w:rPr>
          <w:rFonts w:ascii="Times New Roman" w:hAnsi="Times New Roman" w:cs="Times New Roman"/>
          <w:b/>
        </w:rPr>
      </w:pPr>
    </w:p>
    <w:p w:rsidR="002077A8" w:rsidRPr="00D16AD6" w:rsidRDefault="00B82486" w:rsidP="00B8586F">
      <w:pPr>
        <w:spacing w:after="0" w:line="240" w:lineRule="auto"/>
        <w:jc w:val="both"/>
        <w:rPr>
          <w:rFonts w:ascii="Times New Roman" w:hAnsi="Times New Roman" w:cs="Times New Roman"/>
        </w:rPr>
      </w:pPr>
      <w:r w:rsidRPr="00D16AD6">
        <w:rPr>
          <w:rFonts w:ascii="Times New Roman" w:hAnsi="Times New Roman" w:cs="Times New Roman"/>
        </w:rPr>
        <w:t>Otro importante documento en la materia, es l</w:t>
      </w:r>
      <w:r w:rsidR="002077A8" w:rsidRPr="00D16AD6">
        <w:rPr>
          <w:rFonts w:ascii="Times New Roman" w:hAnsi="Times New Roman" w:cs="Times New Roman"/>
        </w:rPr>
        <w:t>a</w:t>
      </w:r>
      <w:r w:rsidR="002077A8" w:rsidRPr="00D16AD6">
        <w:rPr>
          <w:rFonts w:ascii="Times New Roman" w:hAnsi="Times New Roman" w:cs="Times New Roman"/>
          <w:i/>
        </w:rPr>
        <w:t xml:space="preserve"> Agenda 21 de la cultura</w:t>
      </w:r>
      <w:r w:rsidRPr="00D16AD6">
        <w:rPr>
          <w:rFonts w:ascii="Times New Roman" w:hAnsi="Times New Roman" w:cs="Times New Roman"/>
        </w:rPr>
        <w:t>, que presenta 16 A</w:t>
      </w:r>
      <w:r w:rsidR="00E449D4" w:rsidRPr="00D16AD6">
        <w:rPr>
          <w:rFonts w:ascii="Times New Roman" w:hAnsi="Times New Roman" w:cs="Times New Roman"/>
        </w:rPr>
        <w:t xml:space="preserve">rtículos de principios, 29 de compromisos y 22 de recomendaciones; en </w:t>
      </w:r>
      <w:r w:rsidR="00237ED0" w:rsidRPr="00D16AD6">
        <w:rPr>
          <w:rFonts w:ascii="Times New Roman" w:hAnsi="Times New Roman" w:cs="Times New Roman"/>
        </w:rPr>
        <w:t>ella</w:t>
      </w:r>
      <w:r w:rsidR="00E449D4" w:rsidRPr="00D16AD6">
        <w:rPr>
          <w:rFonts w:ascii="Times New Roman" w:hAnsi="Times New Roman" w:cs="Times New Roman"/>
        </w:rPr>
        <w:t xml:space="preserve"> se establecieron las bases del </w:t>
      </w:r>
      <w:r w:rsidR="002077A8" w:rsidRPr="00D16AD6">
        <w:rPr>
          <w:rFonts w:ascii="Times New Roman" w:hAnsi="Times New Roman" w:cs="Times New Roman"/>
        </w:rPr>
        <w:t>compromiso de las ciudades y los gobiernos local</w:t>
      </w:r>
      <w:r w:rsidR="00E449D4" w:rsidRPr="00D16AD6">
        <w:rPr>
          <w:rFonts w:ascii="Times New Roman" w:hAnsi="Times New Roman" w:cs="Times New Roman"/>
        </w:rPr>
        <w:t>es para el desarrollo cultural</w:t>
      </w:r>
      <w:r w:rsidR="004D0818" w:rsidRPr="00D16AD6">
        <w:rPr>
          <w:rFonts w:ascii="Times New Roman" w:hAnsi="Times New Roman" w:cs="Times New Roman"/>
        </w:rPr>
        <w:t>,</w:t>
      </w:r>
      <w:r w:rsidR="00E449D4" w:rsidRPr="00D16AD6">
        <w:rPr>
          <w:rFonts w:ascii="Times New Roman" w:hAnsi="Times New Roman" w:cs="Times New Roman"/>
        </w:rPr>
        <w:t xml:space="preserve"> por lo que l</w:t>
      </w:r>
      <w:r w:rsidR="002077A8" w:rsidRPr="00D16AD6">
        <w:rPr>
          <w:rFonts w:ascii="Times New Roman" w:hAnsi="Times New Roman" w:cs="Times New Roman"/>
        </w:rPr>
        <w:t xml:space="preserve">a organización mundial </w:t>
      </w:r>
      <w:r w:rsidR="00E449D4" w:rsidRPr="00D16AD6">
        <w:rPr>
          <w:rFonts w:ascii="Times New Roman" w:hAnsi="Times New Roman" w:cs="Times New Roman"/>
        </w:rPr>
        <w:t xml:space="preserve">de </w:t>
      </w:r>
      <w:r w:rsidR="002077A8" w:rsidRPr="00D16AD6">
        <w:rPr>
          <w:rFonts w:ascii="Times New Roman" w:hAnsi="Times New Roman" w:cs="Times New Roman"/>
        </w:rPr>
        <w:t>Ciudades y Gobiernos Locales Unidos (CGLU)</w:t>
      </w:r>
      <w:r w:rsidR="00575409" w:rsidRPr="00D16AD6">
        <w:rPr>
          <w:rFonts w:ascii="Times New Roman" w:hAnsi="Times New Roman" w:cs="Times New Roman"/>
        </w:rPr>
        <w:t xml:space="preserve"> la</w:t>
      </w:r>
      <w:r w:rsidR="002077A8" w:rsidRPr="00D16AD6">
        <w:rPr>
          <w:rFonts w:ascii="Times New Roman" w:hAnsi="Times New Roman" w:cs="Times New Roman"/>
        </w:rPr>
        <w:t xml:space="preserve"> adoptó </w:t>
      </w:r>
      <w:r w:rsidR="00736108" w:rsidRPr="00D16AD6">
        <w:rPr>
          <w:rFonts w:ascii="Times New Roman" w:hAnsi="Times New Roman" w:cs="Times New Roman"/>
        </w:rPr>
        <w:t xml:space="preserve">como </w:t>
      </w:r>
      <w:r w:rsidR="002077A8" w:rsidRPr="00D16AD6">
        <w:rPr>
          <w:rFonts w:ascii="Times New Roman" w:hAnsi="Times New Roman" w:cs="Times New Roman"/>
        </w:rPr>
        <w:t xml:space="preserve">referencia </w:t>
      </w:r>
      <w:r w:rsidR="00736108" w:rsidRPr="00D16AD6">
        <w:rPr>
          <w:rFonts w:ascii="Times New Roman" w:hAnsi="Times New Roman" w:cs="Times New Roman"/>
        </w:rPr>
        <w:t xml:space="preserve">para </w:t>
      </w:r>
      <w:r w:rsidR="002077A8" w:rsidRPr="00D16AD6">
        <w:rPr>
          <w:rFonts w:ascii="Times New Roman" w:hAnsi="Times New Roman" w:cs="Times New Roman"/>
        </w:rPr>
        <w:t>sus programas en cultura y asumió un papel de coordinación del pro</w:t>
      </w:r>
      <w:r w:rsidR="00B8586F" w:rsidRPr="00D16AD6">
        <w:rPr>
          <w:rFonts w:ascii="Times New Roman" w:hAnsi="Times New Roman" w:cs="Times New Roman"/>
        </w:rPr>
        <w:t xml:space="preserve">ceso posterior a su aprobación. </w:t>
      </w:r>
      <w:r w:rsidR="00A56207" w:rsidRPr="00D16AD6">
        <w:rPr>
          <w:rFonts w:ascii="Times New Roman" w:hAnsi="Times New Roman" w:cs="Times New Roman"/>
        </w:rPr>
        <w:t xml:space="preserve">Ahí se </w:t>
      </w:r>
      <w:r w:rsidR="00B8586F" w:rsidRPr="00D16AD6">
        <w:rPr>
          <w:rFonts w:ascii="Times New Roman" w:hAnsi="Times New Roman" w:cs="Times New Roman"/>
        </w:rPr>
        <w:t xml:space="preserve">suscribe el compromiso de </w:t>
      </w:r>
      <w:r w:rsidR="002077A8" w:rsidRPr="00D16AD6">
        <w:rPr>
          <w:rFonts w:ascii="Times New Roman" w:hAnsi="Times New Roman" w:cs="Times New Roman"/>
        </w:rPr>
        <w:t xml:space="preserve">organizaciones internacionales, gobiernos </w:t>
      </w:r>
      <w:r w:rsidR="007574DE" w:rsidRPr="00D16AD6">
        <w:rPr>
          <w:rFonts w:ascii="Times New Roman" w:hAnsi="Times New Roman" w:cs="Times New Roman"/>
        </w:rPr>
        <w:t>nacionales y la sociedad civil; a</w:t>
      </w:r>
      <w:r w:rsidR="002A3C88" w:rsidRPr="00D16AD6">
        <w:rPr>
          <w:rFonts w:ascii="Times New Roman" w:hAnsi="Times New Roman" w:cs="Times New Roman"/>
        </w:rPr>
        <w:t xml:space="preserve">demás, </w:t>
      </w:r>
      <w:r w:rsidR="002077A8" w:rsidRPr="00D16AD6">
        <w:rPr>
          <w:rFonts w:ascii="Times New Roman" w:hAnsi="Times New Roman" w:cs="Times New Roman"/>
        </w:rPr>
        <w:t xml:space="preserve">se sugieren cuatro herramientas específicas </w:t>
      </w:r>
      <w:r w:rsidR="00E449D4" w:rsidRPr="00D16AD6">
        <w:rPr>
          <w:rFonts w:ascii="Times New Roman" w:hAnsi="Times New Roman" w:cs="Times New Roman"/>
        </w:rPr>
        <w:t>para su implementación</w:t>
      </w:r>
      <w:r w:rsidR="007637DB" w:rsidRPr="00D16AD6">
        <w:rPr>
          <w:rFonts w:ascii="Times New Roman" w:hAnsi="Times New Roman" w:cs="Times New Roman"/>
        </w:rPr>
        <w:t xml:space="preserve"> que son</w:t>
      </w:r>
      <w:r w:rsidR="00E449D4" w:rsidRPr="00D16AD6">
        <w:rPr>
          <w:rFonts w:ascii="Times New Roman" w:hAnsi="Times New Roman" w:cs="Times New Roman"/>
        </w:rPr>
        <w:t xml:space="preserve">: </w:t>
      </w:r>
      <w:r w:rsidR="00B8586F" w:rsidRPr="00D16AD6">
        <w:rPr>
          <w:rFonts w:ascii="Times New Roman" w:hAnsi="Times New Roman" w:cs="Times New Roman"/>
        </w:rPr>
        <w:t>planeación de</w:t>
      </w:r>
      <w:r w:rsidR="00B3757C" w:rsidRPr="00D16AD6">
        <w:rPr>
          <w:rFonts w:ascii="Times New Roman" w:hAnsi="Times New Roman" w:cs="Times New Roman"/>
        </w:rPr>
        <w:t xml:space="preserve"> una estrategia cultural local; </w:t>
      </w:r>
      <w:r w:rsidR="00B8586F" w:rsidRPr="00D16AD6">
        <w:rPr>
          <w:rFonts w:ascii="Times New Roman" w:hAnsi="Times New Roman" w:cs="Times New Roman"/>
        </w:rPr>
        <w:t xml:space="preserve">creación de </w:t>
      </w:r>
      <w:r w:rsidR="002077A8" w:rsidRPr="00D16AD6">
        <w:rPr>
          <w:rFonts w:ascii="Times New Roman" w:hAnsi="Times New Roman" w:cs="Times New Roman"/>
        </w:rPr>
        <w:t>Carta de derechos</w:t>
      </w:r>
      <w:r w:rsidR="00B3757C" w:rsidRPr="00D16AD6">
        <w:rPr>
          <w:rFonts w:ascii="Times New Roman" w:hAnsi="Times New Roman" w:cs="Times New Roman"/>
        </w:rPr>
        <w:t xml:space="preserve"> y responsabilidades culturales; </w:t>
      </w:r>
      <w:r w:rsidR="00B8586F" w:rsidRPr="00D16AD6">
        <w:rPr>
          <w:rFonts w:ascii="Times New Roman" w:hAnsi="Times New Roman" w:cs="Times New Roman"/>
        </w:rPr>
        <w:t>convocatoria de un Consejo de cultura y e</w:t>
      </w:r>
      <w:r w:rsidR="002077A8" w:rsidRPr="00D16AD6">
        <w:rPr>
          <w:rFonts w:ascii="Times New Roman" w:hAnsi="Times New Roman" w:cs="Times New Roman"/>
        </w:rPr>
        <w:t xml:space="preserve">valuación del impacto cultural. </w:t>
      </w:r>
    </w:p>
    <w:p w:rsidR="002077A8" w:rsidRPr="00D16AD6" w:rsidRDefault="002077A8" w:rsidP="002077A8">
      <w:pPr>
        <w:spacing w:after="0" w:line="240" w:lineRule="auto"/>
        <w:jc w:val="both"/>
        <w:rPr>
          <w:rFonts w:ascii="Times New Roman" w:hAnsi="Times New Roman" w:cs="Times New Roman"/>
        </w:rPr>
      </w:pPr>
    </w:p>
    <w:p w:rsidR="00A566EA" w:rsidRPr="00D16AD6" w:rsidRDefault="007F091D" w:rsidP="00BB797D">
      <w:pPr>
        <w:spacing w:after="0" w:line="240" w:lineRule="auto"/>
        <w:jc w:val="both"/>
        <w:rPr>
          <w:rFonts w:ascii="Times New Roman" w:hAnsi="Times New Roman" w:cs="Times New Roman"/>
        </w:rPr>
      </w:pPr>
      <w:r w:rsidRPr="00D16AD6">
        <w:rPr>
          <w:rFonts w:ascii="Times New Roman" w:hAnsi="Times New Roman" w:cs="Times New Roman"/>
        </w:rPr>
        <w:t>Algunos de lo</w:t>
      </w:r>
      <w:r w:rsidR="00156681" w:rsidRPr="00D16AD6">
        <w:rPr>
          <w:rFonts w:ascii="Times New Roman" w:hAnsi="Times New Roman" w:cs="Times New Roman"/>
        </w:rPr>
        <w:t>s</w:t>
      </w:r>
      <w:r w:rsidR="002D16DE" w:rsidRPr="00D16AD6">
        <w:rPr>
          <w:rFonts w:ascii="Times New Roman" w:hAnsi="Times New Roman" w:cs="Times New Roman"/>
        </w:rPr>
        <w:t xml:space="preserve"> </w:t>
      </w:r>
      <w:r w:rsidR="008D21AA" w:rsidRPr="00D16AD6">
        <w:rPr>
          <w:rFonts w:ascii="Times New Roman" w:hAnsi="Times New Roman" w:cs="Times New Roman"/>
        </w:rPr>
        <w:t>p</w:t>
      </w:r>
      <w:r w:rsidR="002077A8" w:rsidRPr="00D16AD6">
        <w:rPr>
          <w:rFonts w:ascii="Times New Roman" w:hAnsi="Times New Roman" w:cs="Times New Roman"/>
        </w:rPr>
        <w:t>rincipios</w:t>
      </w:r>
      <w:r w:rsidR="002D16DE" w:rsidRPr="00D16AD6">
        <w:rPr>
          <w:rFonts w:ascii="Times New Roman" w:hAnsi="Times New Roman" w:cs="Times New Roman"/>
        </w:rPr>
        <w:t xml:space="preserve"> de </w:t>
      </w:r>
      <w:r w:rsidR="00A24BA4" w:rsidRPr="00D16AD6">
        <w:rPr>
          <w:rFonts w:ascii="Times New Roman" w:hAnsi="Times New Roman" w:cs="Times New Roman"/>
        </w:rPr>
        <w:t>la</w:t>
      </w:r>
      <w:r w:rsidR="002D16DE" w:rsidRPr="00D16AD6">
        <w:rPr>
          <w:rFonts w:ascii="Times New Roman" w:hAnsi="Times New Roman" w:cs="Times New Roman"/>
          <w:i/>
        </w:rPr>
        <w:t xml:space="preserve"> Agenda 21 de la cultura </w:t>
      </w:r>
      <w:r w:rsidR="002D16DE" w:rsidRPr="00D16AD6">
        <w:rPr>
          <w:rFonts w:ascii="Times New Roman" w:hAnsi="Times New Roman" w:cs="Times New Roman"/>
        </w:rPr>
        <w:t>son</w:t>
      </w:r>
      <w:r w:rsidR="002077A8" w:rsidRPr="00D16AD6">
        <w:rPr>
          <w:rFonts w:ascii="Times New Roman" w:hAnsi="Times New Roman" w:cs="Times New Roman"/>
        </w:rPr>
        <w:t xml:space="preserve">: </w:t>
      </w:r>
      <w:r w:rsidRPr="00D16AD6">
        <w:rPr>
          <w:rFonts w:ascii="Times New Roman" w:hAnsi="Times New Roman" w:cs="Times New Roman"/>
        </w:rPr>
        <w:t>l</w:t>
      </w:r>
      <w:r w:rsidR="002077A8" w:rsidRPr="00D16AD6">
        <w:rPr>
          <w:rFonts w:ascii="Times New Roman" w:hAnsi="Times New Roman" w:cs="Times New Roman"/>
        </w:rPr>
        <w:t xml:space="preserve">a diversidad cultural como principal patrimonio de la humanidad; </w:t>
      </w:r>
      <w:r w:rsidRPr="00D16AD6">
        <w:rPr>
          <w:rFonts w:ascii="Times New Roman" w:hAnsi="Times New Roman" w:cs="Times New Roman"/>
        </w:rPr>
        <w:t>a</w:t>
      </w:r>
      <w:r w:rsidR="002077A8" w:rsidRPr="00D16AD6">
        <w:rPr>
          <w:rFonts w:ascii="Times New Roman" w:hAnsi="Times New Roman" w:cs="Times New Roman"/>
        </w:rPr>
        <w:t xml:space="preserve">finidad entre el medio ambiente y la cultura como bienes comunes de la humanidad; </w:t>
      </w:r>
      <w:r w:rsidRPr="00D16AD6">
        <w:rPr>
          <w:rFonts w:ascii="Times New Roman" w:hAnsi="Times New Roman" w:cs="Times New Roman"/>
        </w:rPr>
        <w:t>e</w:t>
      </w:r>
      <w:r w:rsidR="002077A8" w:rsidRPr="00D16AD6">
        <w:rPr>
          <w:rFonts w:ascii="Times New Roman" w:hAnsi="Times New Roman" w:cs="Times New Roman"/>
        </w:rPr>
        <w:t xml:space="preserve">l reconocimiento de manera indisociable de los derechos culturales como parte de los derechos humanos; </w:t>
      </w:r>
      <w:r w:rsidRPr="00D16AD6">
        <w:rPr>
          <w:rFonts w:ascii="Times New Roman" w:hAnsi="Times New Roman" w:cs="Times New Roman"/>
        </w:rPr>
        <w:t>l</w:t>
      </w:r>
      <w:r w:rsidR="002077A8" w:rsidRPr="00D16AD6">
        <w:rPr>
          <w:rFonts w:ascii="Times New Roman" w:hAnsi="Times New Roman" w:cs="Times New Roman"/>
        </w:rPr>
        <w:t xml:space="preserve">os gobiernos locales se constituyen como agentes mundiales defensores y promotores del </w:t>
      </w:r>
      <w:r w:rsidRPr="00D16AD6">
        <w:rPr>
          <w:rFonts w:ascii="Times New Roman" w:hAnsi="Times New Roman" w:cs="Times New Roman"/>
        </w:rPr>
        <w:t>avance de los derechos humanos; e</w:t>
      </w:r>
      <w:r w:rsidR="002077A8" w:rsidRPr="00D16AD6">
        <w:rPr>
          <w:rFonts w:ascii="Times New Roman" w:hAnsi="Times New Roman" w:cs="Times New Roman"/>
        </w:rPr>
        <w:t xml:space="preserve">l desarrollo cultural como resultado de la multiplicidad de la participación de distintos agentes sociales; </w:t>
      </w:r>
      <w:r w:rsidRPr="00D16AD6">
        <w:rPr>
          <w:rFonts w:ascii="Times New Roman" w:hAnsi="Times New Roman" w:cs="Times New Roman"/>
        </w:rPr>
        <w:t>l</w:t>
      </w:r>
      <w:r w:rsidR="002077A8" w:rsidRPr="00D16AD6">
        <w:rPr>
          <w:rFonts w:ascii="Times New Roman" w:hAnsi="Times New Roman" w:cs="Times New Roman"/>
        </w:rPr>
        <w:t xml:space="preserve">a necesidad de crear condiciones para la paz; </w:t>
      </w:r>
      <w:r w:rsidRPr="00D16AD6">
        <w:rPr>
          <w:rFonts w:ascii="Times New Roman" w:hAnsi="Times New Roman" w:cs="Times New Roman"/>
        </w:rPr>
        <w:t>l</w:t>
      </w:r>
      <w:r w:rsidR="002077A8" w:rsidRPr="00D16AD6">
        <w:rPr>
          <w:rFonts w:ascii="Times New Roman" w:hAnsi="Times New Roman" w:cs="Times New Roman"/>
        </w:rPr>
        <w:t>as ciudades y los espacios locales constituyen ámbitos de la diversidad creativa, donde la perspectiva del encuentro de todo lo diferente hace posible el desarrollo humano integral.</w:t>
      </w:r>
    </w:p>
    <w:p w:rsidR="002868CE" w:rsidRPr="00D16AD6" w:rsidRDefault="002077A8" w:rsidP="00BB797D">
      <w:pPr>
        <w:spacing w:after="0" w:line="240" w:lineRule="auto"/>
        <w:jc w:val="both"/>
        <w:rPr>
          <w:rFonts w:ascii="Times New Roman" w:hAnsi="Times New Roman" w:cs="Times New Roman"/>
        </w:rPr>
      </w:pPr>
      <w:r w:rsidRPr="00D16AD6">
        <w:rPr>
          <w:rFonts w:ascii="Times New Roman" w:hAnsi="Times New Roman" w:cs="Times New Roman"/>
        </w:rPr>
        <w:t xml:space="preserve">Se crean diálogos entre identidad y diversidad, individuo y colectividad para garantizar una ciudadanía cultural como la supervivencia de la diversidad lingüística y el desarrollo de las culturas; </w:t>
      </w:r>
      <w:r w:rsidR="007F091D" w:rsidRPr="00D16AD6">
        <w:rPr>
          <w:rFonts w:ascii="Times New Roman" w:hAnsi="Times New Roman" w:cs="Times New Roman"/>
        </w:rPr>
        <w:t>l</w:t>
      </w:r>
      <w:r w:rsidRPr="00D16AD6">
        <w:rPr>
          <w:rFonts w:ascii="Times New Roman" w:hAnsi="Times New Roman" w:cs="Times New Roman"/>
        </w:rPr>
        <w:t>a convivencia de las ciudades implica un acuerdo de responsabilidad conjunta entre ciudadanía, sociedad civ</w:t>
      </w:r>
      <w:r w:rsidR="007F091D" w:rsidRPr="00D16AD6">
        <w:rPr>
          <w:rFonts w:ascii="Times New Roman" w:hAnsi="Times New Roman" w:cs="Times New Roman"/>
        </w:rPr>
        <w:t>il y gobiernos locales; e</w:t>
      </w:r>
      <w:r w:rsidRPr="00D16AD6">
        <w:rPr>
          <w:rFonts w:ascii="Times New Roman" w:hAnsi="Times New Roman" w:cs="Times New Roman"/>
        </w:rPr>
        <w:t xml:space="preserve">l patrimonio cultural, tangible e intangible como el testimonio de la creatividad humana y el substrato de la identidad de los pueblos; la afirmación de la cultura; </w:t>
      </w:r>
      <w:r w:rsidR="007F091D" w:rsidRPr="00D16AD6">
        <w:rPr>
          <w:rFonts w:ascii="Times New Roman" w:hAnsi="Times New Roman" w:cs="Times New Roman"/>
        </w:rPr>
        <w:t>l</w:t>
      </w:r>
      <w:r w:rsidRPr="00D16AD6">
        <w:rPr>
          <w:rFonts w:ascii="Times New Roman" w:hAnsi="Times New Roman" w:cs="Times New Roman"/>
        </w:rPr>
        <w:t>a afirmación de las culturas, así como el conjunto de políticas constituyen un factor esencial en el desarrollo sostenible de ciudades y territorios en</w:t>
      </w:r>
      <w:r w:rsidR="00DF7A08" w:rsidRPr="00D16AD6">
        <w:rPr>
          <w:rFonts w:ascii="Times New Roman" w:hAnsi="Times New Roman" w:cs="Times New Roman"/>
        </w:rPr>
        <w:t xml:space="preserve"> </w:t>
      </w:r>
      <w:r w:rsidRPr="00D16AD6">
        <w:rPr>
          <w:rFonts w:ascii="Times New Roman" w:hAnsi="Times New Roman" w:cs="Times New Roman"/>
        </w:rPr>
        <w:t>el aspecto human</w:t>
      </w:r>
      <w:r w:rsidR="007F091D" w:rsidRPr="00D16AD6">
        <w:rPr>
          <w:rFonts w:ascii="Times New Roman" w:hAnsi="Times New Roman" w:cs="Times New Roman"/>
        </w:rPr>
        <w:t>o, económico, político y social; l</w:t>
      </w:r>
      <w:r w:rsidRPr="00D16AD6">
        <w:rPr>
          <w:rFonts w:ascii="Times New Roman" w:hAnsi="Times New Roman" w:cs="Times New Roman"/>
        </w:rPr>
        <w:t>as políticas culturales deben encontrar un punto de equilibrio entre el interés público y el privado, vocación pública e ins</w:t>
      </w:r>
      <w:r w:rsidR="007F091D" w:rsidRPr="00D16AD6">
        <w:rPr>
          <w:rFonts w:ascii="Times New Roman" w:hAnsi="Times New Roman" w:cs="Times New Roman"/>
        </w:rPr>
        <w:t>titucionalización de la cultura; l</w:t>
      </w:r>
      <w:r w:rsidRPr="00D16AD6">
        <w:rPr>
          <w:rFonts w:ascii="Times New Roman" w:hAnsi="Times New Roman" w:cs="Times New Roman"/>
        </w:rPr>
        <w:t>a adecuada valoración económica de la creación y difusión de los bienes culturales de carácter aficionado o profesional, artesanal o indu</w:t>
      </w:r>
      <w:r w:rsidR="006962F3" w:rsidRPr="00D16AD6">
        <w:rPr>
          <w:rFonts w:ascii="Times New Roman" w:hAnsi="Times New Roman" w:cs="Times New Roman"/>
        </w:rPr>
        <w:t xml:space="preserve">strial, individual o colectivo, </w:t>
      </w:r>
      <w:r w:rsidRPr="00D16AD6">
        <w:rPr>
          <w:rFonts w:ascii="Times New Roman" w:hAnsi="Times New Roman" w:cs="Times New Roman"/>
        </w:rPr>
        <w:t>se convierte en un factor de emancipación y</w:t>
      </w:r>
      <w:r w:rsidR="007F091D" w:rsidRPr="00D16AD6">
        <w:rPr>
          <w:rFonts w:ascii="Times New Roman" w:hAnsi="Times New Roman" w:cs="Times New Roman"/>
        </w:rPr>
        <w:t xml:space="preserve"> de garantía de la diversidad; e</w:t>
      </w:r>
      <w:r w:rsidRPr="00D16AD6">
        <w:rPr>
          <w:rFonts w:ascii="Times New Roman" w:hAnsi="Times New Roman" w:cs="Times New Roman"/>
        </w:rPr>
        <w:t xml:space="preserve">l acceso al universo cultural  y simbólico en todos los momentos de la vida  partir de la infancia  hasta la vejez, constituye un elemento fundamental de la sensibilidad, la expresividad, la convivencia y la construcción de ciudadanía. </w:t>
      </w:r>
    </w:p>
    <w:p w:rsidR="002868CE" w:rsidRPr="00D16AD6" w:rsidRDefault="002868CE" w:rsidP="00BB797D">
      <w:pPr>
        <w:spacing w:after="0" w:line="240" w:lineRule="auto"/>
        <w:jc w:val="both"/>
        <w:rPr>
          <w:rFonts w:ascii="Times New Roman" w:hAnsi="Times New Roman" w:cs="Times New Roman"/>
        </w:rPr>
      </w:pPr>
    </w:p>
    <w:p w:rsidR="002077A8" w:rsidRPr="00D16AD6" w:rsidRDefault="002077A8" w:rsidP="00BB797D">
      <w:pPr>
        <w:spacing w:after="0" w:line="240" w:lineRule="auto"/>
        <w:jc w:val="both"/>
        <w:rPr>
          <w:rFonts w:ascii="Times New Roman" w:hAnsi="Times New Roman" w:cs="Times New Roman"/>
        </w:rPr>
      </w:pPr>
      <w:r w:rsidRPr="00D16AD6">
        <w:rPr>
          <w:rFonts w:ascii="Times New Roman" w:hAnsi="Times New Roman" w:cs="Times New Roman"/>
        </w:rPr>
        <w:lastRenderedPageBreak/>
        <w:t>La identidad cultural</w:t>
      </w:r>
      <w:r w:rsidR="007F091D" w:rsidRPr="00D16AD6">
        <w:rPr>
          <w:rFonts w:ascii="Times New Roman" w:hAnsi="Times New Roman" w:cs="Times New Roman"/>
        </w:rPr>
        <w:t xml:space="preserve"> de todo individuo es dinámica; l</w:t>
      </w:r>
      <w:r w:rsidRPr="00D16AD6">
        <w:rPr>
          <w:rFonts w:ascii="Times New Roman" w:hAnsi="Times New Roman" w:cs="Times New Roman"/>
        </w:rPr>
        <w:t xml:space="preserve">a  apropiación de la información y su transformación en conocimiento por parte de los ciudadanos es un acto cultural, por lo que se debe tener acceso sin distinción a los medios de expresión, tecnológicos y de comunicación y la constitución de redes para enriquecer el acervo de una sociedad </w:t>
      </w:r>
      <w:r w:rsidR="007F091D" w:rsidRPr="00D16AD6">
        <w:rPr>
          <w:rFonts w:ascii="Times New Roman" w:hAnsi="Times New Roman" w:cs="Times New Roman"/>
        </w:rPr>
        <w:t>que se basa en el conocimiento; e</w:t>
      </w:r>
      <w:r w:rsidRPr="00D16AD6">
        <w:rPr>
          <w:rFonts w:ascii="Times New Roman" w:hAnsi="Times New Roman" w:cs="Times New Roman"/>
        </w:rPr>
        <w:t>l trabajo es uno de los principales ámbitos de la creatividad humana por lo que debe ser reconocida su dimensión cultu</w:t>
      </w:r>
      <w:r w:rsidR="007F091D" w:rsidRPr="00D16AD6">
        <w:rPr>
          <w:rFonts w:ascii="Times New Roman" w:hAnsi="Times New Roman" w:cs="Times New Roman"/>
        </w:rPr>
        <w:t>ral para desarrollarla</w:t>
      </w:r>
      <w:r w:rsidR="00BB797D" w:rsidRPr="00D16AD6">
        <w:rPr>
          <w:rFonts w:ascii="Times New Roman" w:hAnsi="Times New Roman" w:cs="Times New Roman"/>
        </w:rPr>
        <w:t xml:space="preserve"> y l</w:t>
      </w:r>
      <w:r w:rsidRPr="00D16AD6">
        <w:rPr>
          <w:rFonts w:ascii="Times New Roman" w:hAnsi="Times New Roman" w:cs="Times New Roman"/>
        </w:rPr>
        <w:t>os espacios públicos</w:t>
      </w:r>
      <w:r w:rsidR="00BB797D" w:rsidRPr="00D16AD6">
        <w:rPr>
          <w:rFonts w:ascii="Times New Roman" w:hAnsi="Times New Roman" w:cs="Times New Roman"/>
        </w:rPr>
        <w:t xml:space="preserve"> que</w:t>
      </w:r>
      <w:r w:rsidRPr="00D16AD6">
        <w:rPr>
          <w:rFonts w:ascii="Times New Roman" w:hAnsi="Times New Roman" w:cs="Times New Roman"/>
        </w:rPr>
        <w:t xml:space="preserve"> son bienes colectivos </w:t>
      </w:r>
      <w:r w:rsidR="00BB797D" w:rsidRPr="00D16AD6">
        <w:rPr>
          <w:rFonts w:ascii="Times New Roman" w:hAnsi="Times New Roman" w:cs="Times New Roman"/>
        </w:rPr>
        <w:t>y</w:t>
      </w:r>
      <w:r w:rsidRPr="00D16AD6">
        <w:rPr>
          <w:rFonts w:ascii="Times New Roman" w:hAnsi="Times New Roman" w:cs="Times New Roman"/>
        </w:rPr>
        <w:t xml:space="preserve"> pertenecen a todos los ciudadanos</w:t>
      </w:r>
      <w:r w:rsidR="00B32845" w:rsidRPr="00D16AD6">
        <w:rPr>
          <w:rFonts w:ascii="Times New Roman" w:hAnsi="Times New Roman" w:cs="Times New Roman"/>
        </w:rPr>
        <w:t>,</w:t>
      </w:r>
      <w:r w:rsidRPr="00D16AD6">
        <w:rPr>
          <w:rFonts w:ascii="Times New Roman" w:hAnsi="Times New Roman" w:cs="Times New Roman"/>
        </w:rPr>
        <w:t xml:space="preserve"> </w:t>
      </w:r>
      <w:r w:rsidR="00BB797D" w:rsidRPr="00D16AD6">
        <w:rPr>
          <w:rFonts w:ascii="Times New Roman" w:hAnsi="Times New Roman" w:cs="Times New Roman"/>
        </w:rPr>
        <w:t xml:space="preserve">por lo que </w:t>
      </w:r>
      <w:r w:rsidRPr="00D16AD6">
        <w:rPr>
          <w:rFonts w:ascii="Times New Roman" w:hAnsi="Times New Roman" w:cs="Times New Roman"/>
        </w:rPr>
        <w:t xml:space="preserve">ningún individuo o grupo puede verse privado de su libre utilización. </w:t>
      </w:r>
    </w:p>
    <w:p w:rsidR="002077A8" w:rsidRPr="00D16AD6" w:rsidRDefault="002077A8" w:rsidP="002077A8">
      <w:pPr>
        <w:spacing w:after="0" w:line="240" w:lineRule="auto"/>
        <w:jc w:val="both"/>
        <w:rPr>
          <w:rFonts w:ascii="Times New Roman" w:hAnsi="Times New Roman" w:cs="Times New Roman"/>
        </w:rPr>
      </w:pPr>
    </w:p>
    <w:p w:rsidR="008748DE" w:rsidRPr="00D16AD6" w:rsidRDefault="00A24BA4" w:rsidP="00156681">
      <w:pPr>
        <w:autoSpaceDE w:val="0"/>
        <w:autoSpaceDN w:val="0"/>
        <w:adjustRightInd w:val="0"/>
        <w:spacing w:after="0" w:line="240" w:lineRule="auto"/>
        <w:jc w:val="both"/>
        <w:rPr>
          <w:rFonts w:ascii="Times New Roman" w:hAnsi="Times New Roman" w:cs="Times New Roman"/>
          <w:color w:val="000000"/>
        </w:rPr>
      </w:pPr>
      <w:r w:rsidRPr="00D16AD6">
        <w:rPr>
          <w:rFonts w:ascii="Times New Roman" w:hAnsi="Times New Roman" w:cs="Times New Roman"/>
          <w:color w:val="1A1A1A"/>
        </w:rPr>
        <w:t xml:space="preserve">Los </w:t>
      </w:r>
      <w:r w:rsidR="008D21AA" w:rsidRPr="00D16AD6">
        <w:rPr>
          <w:rFonts w:ascii="Times New Roman" w:hAnsi="Times New Roman" w:cs="Times New Roman"/>
          <w:color w:val="1A1A1A"/>
        </w:rPr>
        <w:t>c</w:t>
      </w:r>
      <w:r w:rsidR="002077A8" w:rsidRPr="00D16AD6">
        <w:rPr>
          <w:rFonts w:ascii="Times New Roman" w:hAnsi="Times New Roman" w:cs="Times New Roman"/>
          <w:color w:val="1A1A1A"/>
        </w:rPr>
        <w:t>ompromisos</w:t>
      </w:r>
      <w:r w:rsidRPr="00D16AD6">
        <w:rPr>
          <w:rFonts w:ascii="Times New Roman" w:hAnsi="Times New Roman" w:cs="Times New Roman"/>
          <w:color w:val="1A1A1A"/>
        </w:rPr>
        <w:t xml:space="preserve"> de la</w:t>
      </w:r>
      <w:r w:rsidRPr="00D16AD6">
        <w:rPr>
          <w:rFonts w:ascii="Times New Roman" w:hAnsi="Times New Roman" w:cs="Times New Roman"/>
          <w:i/>
        </w:rPr>
        <w:t xml:space="preserve"> Agenda 21 de la cultura </w:t>
      </w:r>
      <w:r w:rsidRPr="00D16AD6">
        <w:rPr>
          <w:rFonts w:ascii="Times New Roman" w:hAnsi="Times New Roman" w:cs="Times New Roman"/>
        </w:rPr>
        <w:t xml:space="preserve">son: </w:t>
      </w:r>
      <w:r w:rsidR="00271A88" w:rsidRPr="00D16AD6">
        <w:rPr>
          <w:rFonts w:ascii="Times New Roman" w:hAnsi="Times New Roman" w:cs="Times New Roman"/>
        </w:rPr>
        <w:t>e</w:t>
      </w:r>
      <w:r w:rsidR="002077A8" w:rsidRPr="00D16AD6">
        <w:rPr>
          <w:rFonts w:ascii="Times New Roman" w:hAnsi="Times New Roman" w:cs="Times New Roman"/>
          <w:color w:val="000000"/>
        </w:rPr>
        <w:t>stablecer políticas que fomenten la diversidad cultural a fin de garantizar la amplitud de la oferta, y fomentar la p</w:t>
      </w:r>
      <w:r w:rsidR="008748DE" w:rsidRPr="00D16AD6">
        <w:rPr>
          <w:rFonts w:ascii="Times New Roman" w:hAnsi="Times New Roman" w:cs="Times New Roman"/>
          <w:color w:val="000000"/>
        </w:rPr>
        <w:t xml:space="preserve">resencia de todas las culturas </w:t>
      </w:r>
      <w:r w:rsidR="002077A8" w:rsidRPr="00D16AD6">
        <w:rPr>
          <w:rFonts w:ascii="Times New Roman" w:hAnsi="Times New Roman" w:cs="Times New Roman"/>
          <w:color w:val="000000"/>
        </w:rPr>
        <w:t>y</w:t>
      </w:r>
      <w:r w:rsidR="008748DE" w:rsidRPr="00D16AD6">
        <w:rPr>
          <w:rFonts w:ascii="Times New Roman" w:hAnsi="Times New Roman" w:cs="Times New Roman"/>
          <w:color w:val="000000"/>
        </w:rPr>
        <w:t>,</w:t>
      </w:r>
      <w:r w:rsidR="002077A8" w:rsidRPr="00D16AD6">
        <w:rPr>
          <w:rFonts w:ascii="Times New Roman" w:hAnsi="Times New Roman" w:cs="Times New Roman"/>
          <w:color w:val="000000"/>
        </w:rPr>
        <w:t xml:space="preserve"> especialmente de las minoritarias o desprotegidas en los medio</w:t>
      </w:r>
      <w:r w:rsidR="00271A88" w:rsidRPr="00D16AD6">
        <w:rPr>
          <w:rFonts w:ascii="Times New Roman" w:hAnsi="Times New Roman" w:cs="Times New Roman"/>
          <w:color w:val="000000"/>
        </w:rPr>
        <w:t>s de comunicación y de difusión; a</w:t>
      </w:r>
      <w:r w:rsidR="002077A8" w:rsidRPr="00D16AD6">
        <w:rPr>
          <w:rFonts w:ascii="Times New Roman" w:hAnsi="Times New Roman" w:cs="Times New Roman"/>
          <w:color w:val="000000"/>
        </w:rPr>
        <w:t>poyar y promover, mediante diferentes medios e instrumentos, el mantenimiento y ampliación de los bienes y servicios culturales, buscando la universalización del acceso a éstos, la ampliación de la capacidad creativa de todos los ciudadanos, la riqueza que representa la diversidad lingüística, la exigencia artística, la búsqueda de nuevas formas de expresividad y la experimentación con los nuevos lenguajes, la reformulación y la interacción de las tradiciones, los mecanismos de gestión cultural que detecten los nuevos movimientos culturales, el nuevo talento artístico y lo potencien para que pueda llegar a su plenitud. Los gobiernos locales manifiestan su compromiso con la generación y ampliación de públicos y la participación cultural como el</w:t>
      </w:r>
      <w:r w:rsidR="00271A88" w:rsidRPr="00D16AD6">
        <w:rPr>
          <w:rFonts w:ascii="Times New Roman" w:hAnsi="Times New Roman" w:cs="Times New Roman"/>
          <w:color w:val="000000"/>
        </w:rPr>
        <w:t>ementos de una ciudadanía plena; i</w:t>
      </w:r>
      <w:r w:rsidR="002077A8" w:rsidRPr="00D16AD6">
        <w:rPr>
          <w:rFonts w:ascii="Times New Roman" w:hAnsi="Times New Roman" w:cs="Times New Roman"/>
          <w:color w:val="000000"/>
        </w:rPr>
        <w:t>mplementar los</w:t>
      </w:r>
      <w:r w:rsidR="008748DE" w:rsidRPr="00D16AD6">
        <w:rPr>
          <w:rFonts w:ascii="Times New Roman" w:hAnsi="Times New Roman" w:cs="Times New Roman"/>
          <w:color w:val="000000"/>
        </w:rPr>
        <w:t xml:space="preserve"> instrumentos apropiados</w:t>
      </w:r>
      <w:r w:rsidR="002077A8" w:rsidRPr="00D16AD6">
        <w:rPr>
          <w:rFonts w:ascii="Times New Roman" w:hAnsi="Times New Roman" w:cs="Times New Roman"/>
          <w:color w:val="000000"/>
        </w:rPr>
        <w:t xml:space="preserve"> para garantizar la participación democrática de los ciudadanos en la formulación, el ejercicio y la evaluación de la</w:t>
      </w:r>
      <w:r w:rsidR="00271A88" w:rsidRPr="00D16AD6">
        <w:rPr>
          <w:rFonts w:ascii="Times New Roman" w:hAnsi="Times New Roman" w:cs="Times New Roman"/>
          <w:color w:val="000000"/>
        </w:rPr>
        <w:t>s políticas públicas de cultura; g</w:t>
      </w:r>
      <w:r w:rsidR="002077A8" w:rsidRPr="00D16AD6">
        <w:rPr>
          <w:rFonts w:ascii="Times New Roman" w:hAnsi="Times New Roman" w:cs="Times New Roman"/>
          <w:color w:val="000000"/>
        </w:rPr>
        <w:t>arantizar la financiación pública de la cultura median</w:t>
      </w:r>
      <w:r w:rsidR="00271A88" w:rsidRPr="00D16AD6">
        <w:rPr>
          <w:rFonts w:ascii="Times New Roman" w:hAnsi="Times New Roman" w:cs="Times New Roman"/>
          <w:color w:val="000000"/>
        </w:rPr>
        <w:t>te los instrumentos necesarios; c</w:t>
      </w:r>
      <w:r w:rsidR="002077A8" w:rsidRPr="00D16AD6">
        <w:rPr>
          <w:rFonts w:ascii="Times New Roman" w:hAnsi="Times New Roman" w:cs="Times New Roman"/>
          <w:color w:val="000000"/>
        </w:rPr>
        <w:t>onstituir espacios de diálogo entre las diferentes opciones espirituales y religiosas que conviven en el territorio local y de éstas con el poder público, con el fin de asegurar el derecho de libre expre</w:t>
      </w:r>
      <w:r w:rsidR="00271A88" w:rsidRPr="00D16AD6">
        <w:rPr>
          <w:rFonts w:ascii="Times New Roman" w:hAnsi="Times New Roman" w:cs="Times New Roman"/>
          <w:color w:val="000000"/>
        </w:rPr>
        <w:t>sión y una convivencia armónica; p</w:t>
      </w:r>
      <w:r w:rsidR="002077A8" w:rsidRPr="00D16AD6">
        <w:rPr>
          <w:rFonts w:ascii="Times New Roman" w:hAnsi="Times New Roman" w:cs="Times New Roman"/>
          <w:color w:val="000000"/>
        </w:rPr>
        <w:t xml:space="preserve">romover la expresividad como una dimensión básica de la dignidad humana y de la inclusión social, sin prejuicio de razones de género, edad, etnia, discapacidad, pobreza o cualquier otra discriminación que imposibilite el pleno ejercicio de las libertades. </w:t>
      </w:r>
    </w:p>
    <w:p w:rsidR="008748DE" w:rsidRPr="00D16AD6" w:rsidRDefault="008748DE" w:rsidP="00156681">
      <w:pPr>
        <w:autoSpaceDE w:val="0"/>
        <w:autoSpaceDN w:val="0"/>
        <w:adjustRightInd w:val="0"/>
        <w:spacing w:after="0" w:line="240" w:lineRule="auto"/>
        <w:jc w:val="both"/>
        <w:rPr>
          <w:rFonts w:ascii="Times New Roman" w:hAnsi="Times New Roman" w:cs="Times New Roman"/>
          <w:color w:val="000000"/>
        </w:rPr>
      </w:pPr>
    </w:p>
    <w:p w:rsidR="00124917" w:rsidRPr="00D16AD6" w:rsidRDefault="002077A8" w:rsidP="00156681">
      <w:pPr>
        <w:autoSpaceDE w:val="0"/>
        <w:autoSpaceDN w:val="0"/>
        <w:adjustRightInd w:val="0"/>
        <w:spacing w:after="0" w:line="240" w:lineRule="auto"/>
        <w:jc w:val="both"/>
        <w:rPr>
          <w:rFonts w:ascii="Times New Roman" w:hAnsi="Times New Roman" w:cs="Times New Roman"/>
          <w:color w:val="000000"/>
        </w:rPr>
      </w:pPr>
      <w:r w:rsidRPr="00D16AD6">
        <w:rPr>
          <w:rFonts w:ascii="Times New Roman" w:hAnsi="Times New Roman" w:cs="Times New Roman"/>
          <w:color w:val="000000"/>
        </w:rPr>
        <w:t>La lucha contra la exclusión es la lucha por la dignidad de todas las personas</w:t>
      </w:r>
      <w:r w:rsidR="00271A88" w:rsidRPr="00D16AD6">
        <w:rPr>
          <w:rFonts w:ascii="Times New Roman" w:hAnsi="Times New Roman" w:cs="Times New Roman"/>
          <w:color w:val="000000"/>
        </w:rPr>
        <w:t>; p</w:t>
      </w:r>
      <w:r w:rsidRPr="00D16AD6">
        <w:rPr>
          <w:rFonts w:ascii="Times New Roman" w:hAnsi="Times New Roman" w:cs="Times New Roman"/>
          <w:color w:val="000000"/>
        </w:rPr>
        <w:t xml:space="preserve">romover la continuidad y el desarrollo de las culturas locales originarias, portadoras de una relación histórica </w:t>
      </w:r>
      <w:r w:rsidR="00156681" w:rsidRPr="00D16AD6">
        <w:rPr>
          <w:rFonts w:ascii="Times New Roman" w:hAnsi="Times New Roman" w:cs="Times New Roman"/>
          <w:color w:val="000000"/>
        </w:rPr>
        <w:t>e interactiva con el territorio; g</w:t>
      </w:r>
      <w:r w:rsidRPr="00D16AD6">
        <w:rPr>
          <w:rFonts w:ascii="Times New Roman" w:hAnsi="Times New Roman" w:cs="Times New Roman"/>
          <w:color w:val="000000"/>
        </w:rPr>
        <w:t>arantizar la expresión y la participación de las personas con culturas procedentes de la inmigración o arraigadas originariamente en otros territorios. Al mismo tiempo, los gobiernos locales se comprometen a poner los medios para que las personas inmigrantes accedan a la cultura de la comunidad de acogida y participen en ella. Este compromiso recíproco es el fundamento de los procesos de convivencia e interculturalidad que, de hecho, sin este nombre, han contribuido a configu</w:t>
      </w:r>
      <w:r w:rsidR="00156681" w:rsidRPr="00D16AD6">
        <w:rPr>
          <w:rFonts w:ascii="Times New Roman" w:hAnsi="Times New Roman" w:cs="Times New Roman"/>
          <w:color w:val="000000"/>
        </w:rPr>
        <w:t>rar la identidad de cada ciudad; p</w:t>
      </w:r>
      <w:r w:rsidRPr="00D16AD6">
        <w:rPr>
          <w:rFonts w:ascii="Times New Roman" w:hAnsi="Times New Roman" w:cs="Times New Roman"/>
          <w:color w:val="000000"/>
        </w:rPr>
        <w:t>romover la implementación de formas de “evaluación deI impacto cultural” para considerar, con carácter preceptivo, las iniciativas públicas o privadas que impliquen cambios significativos en l</w:t>
      </w:r>
      <w:r w:rsidR="00156681" w:rsidRPr="00D16AD6">
        <w:rPr>
          <w:rFonts w:ascii="Times New Roman" w:hAnsi="Times New Roman" w:cs="Times New Roman"/>
          <w:color w:val="000000"/>
        </w:rPr>
        <w:t>a vida cultural de las ciudades; c</w:t>
      </w:r>
      <w:r w:rsidRPr="00D16AD6">
        <w:rPr>
          <w:rFonts w:ascii="Times New Roman" w:hAnsi="Times New Roman" w:cs="Times New Roman"/>
          <w:color w:val="000000"/>
        </w:rPr>
        <w:t xml:space="preserve">onsiderar los parámetros culturales en la gestión urbanística y en toda planificación territorial y urbana, estableciendo las leyes, normas y los reglamentos necesarios que aseguren la protección del patrimonio cultural local y la herencia </w:t>
      </w:r>
      <w:r w:rsidR="00156681" w:rsidRPr="00D16AD6">
        <w:rPr>
          <w:rFonts w:ascii="Times New Roman" w:hAnsi="Times New Roman" w:cs="Times New Roman"/>
          <w:color w:val="000000"/>
        </w:rPr>
        <w:t>de las generaciones antecesoras; p</w:t>
      </w:r>
      <w:r w:rsidRPr="00D16AD6">
        <w:rPr>
          <w:rFonts w:ascii="Times New Roman" w:hAnsi="Times New Roman" w:cs="Times New Roman"/>
          <w:color w:val="000000"/>
        </w:rPr>
        <w:t xml:space="preserve">romover la existencia de los espacios públicos de la ciudad y fomentar su uso como lugares culturales de relación y convivencia. </w:t>
      </w:r>
    </w:p>
    <w:p w:rsidR="00124917" w:rsidRPr="00D16AD6" w:rsidRDefault="00124917" w:rsidP="00156681">
      <w:pPr>
        <w:autoSpaceDE w:val="0"/>
        <w:autoSpaceDN w:val="0"/>
        <w:adjustRightInd w:val="0"/>
        <w:spacing w:after="0" w:line="240" w:lineRule="auto"/>
        <w:jc w:val="both"/>
        <w:rPr>
          <w:rFonts w:ascii="Times New Roman" w:hAnsi="Times New Roman" w:cs="Times New Roman"/>
          <w:color w:val="000000"/>
        </w:rPr>
      </w:pPr>
    </w:p>
    <w:p w:rsidR="002B1622" w:rsidRPr="00D16AD6" w:rsidRDefault="002077A8" w:rsidP="00156681">
      <w:pPr>
        <w:autoSpaceDE w:val="0"/>
        <w:autoSpaceDN w:val="0"/>
        <w:adjustRightInd w:val="0"/>
        <w:spacing w:after="0" w:line="240" w:lineRule="auto"/>
        <w:jc w:val="both"/>
        <w:rPr>
          <w:rFonts w:ascii="Times New Roman" w:hAnsi="Times New Roman" w:cs="Times New Roman"/>
          <w:color w:val="000000"/>
        </w:rPr>
      </w:pPr>
      <w:r w:rsidRPr="00D16AD6">
        <w:rPr>
          <w:rFonts w:ascii="Times New Roman" w:hAnsi="Times New Roman" w:cs="Times New Roman"/>
          <w:color w:val="000000"/>
        </w:rPr>
        <w:t xml:space="preserve">Promover la preocupación por la estética de los espacios públicos y </w:t>
      </w:r>
      <w:r w:rsidR="00156681" w:rsidRPr="00D16AD6">
        <w:rPr>
          <w:rFonts w:ascii="Times New Roman" w:hAnsi="Times New Roman" w:cs="Times New Roman"/>
          <w:color w:val="000000"/>
        </w:rPr>
        <w:t>en los equipamientos colectivos; im</w:t>
      </w:r>
      <w:r w:rsidRPr="00D16AD6">
        <w:rPr>
          <w:rFonts w:ascii="Times New Roman" w:hAnsi="Times New Roman" w:cs="Times New Roman"/>
          <w:color w:val="000000"/>
        </w:rPr>
        <w:t>plementar acciones que tengan como objetivo la descentralización de las políticas y de los recursos destinados al área cultural, legitimando la originalidad creativa de las llamadas periferias, favoreciendo a los sectores sociales vulnerables, defendiendo el principio del derecho a la cultura y al conocimiento de todos los ciudadanos sin discriminaciones de ningún tipo. Esta determinación no habrá de soslayar las responsabilidades centrales y, particularmente, las que refieren a la necesaria financiación que requiere tod</w:t>
      </w:r>
      <w:r w:rsidR="00156681" w:rsidRPr="00D16AD6">
        <w:rPr>
          <w:rFonts w:ascii="Times New Roman" w:hAnsi="Times New Roman" w:cs="Times New Roman"/>
          <w:color w:val="000000"/>
        </w:rPr>
        <w:t>o proyecto de descentralización; p</w:t>
      </w:r>
      <w:r w:rsidRPr="00D16AD6">
        <w:rPr>
          <w:rFonts w:ascii="Times New Roman" w:hAnsi="Times New Roman" w:cs="Times New Roman"/>
          <w:color w:val="000000"/>
        </w:rPr>
        <w:t>romover, particularmente, la coordinación entre las políticas culturales de los gobiernos locales que comparten un mismo territorio, en un diálogo que valorice la identidad de cada uno, su contribución al conjunto y la eficiencia de los servicios puestos a disposic</w:t>
      </w:r>
      <w:r w:rsidR="00156681" w:rsidRPr="00D16AD6">
        <w:rPr>
          <w:rFonts w:ascii="Times New Roman" w:hAnsi="Times New Roman" w:cs="Times New Roman"/>
          <w:color w:val="000000"/>
        </w:rPr>
        <w:t>ión de la ciudadanía; p</w:t>
      </w:r>
      <w:r w:rsidRPr="00D16AD6">
        <w:rPr>
          <w:rFonts w:ascii="Times New Roman" w:hAnsi="Times New Roman" w:cs="Times New Roman"/>
          <w:color w:val="000000"/>
        </w:rPr>
        <w:t>otenciar el papel estratégico de las industrias culturales y los medios de comunicación locales, por su contribución a la identidad local, la continuidad c</w:t>
      </w:r>
      <w:r w:rsidR="00156681" w:rsidRPr="00D16AD6">
        <w:rPr>
          <w:rFonts w:ascii="Times New Roman" w:hAnsi="Times New Roman" w:cs="Times New Roman"/>
          <w:color w:val="000000"/>
        </w:rPr>
        <w:t>reativa y la creación de empleo; p</w:t>
      </w:r>
      <w:r w:rsidRPr="00D16AD6">
        <w:rPr>
          <w:rFonts w:ascii="Times New Roman" w:hAnsi="Times New Roman" w:cs="Times New Roman"/>
          <w:color w:val="000000"/>
        </w:rPr>
        <w:t xml:space="preserve">romover la socialización y el acceso a la dimensión digital de los proyectos y del acervo cultural local o universal. </w:t>
      </w:r>
    </w:p>
    <w:p w:rsidR="002B1622" w:rsidRPr="00D16AD6" w:rsidRDefault="002B1622" w:rsidP="00156681">
      <w:pPr>
        <w:autoSpaceDE w:val="0"/>
        <w:autoSpaceDN w:val="0"/>
        <w:adjustRightInd w:val="0"/>
        <w:spacing w:after="0" w:line="240" w:lineRule="auto"/>
        <w:jc w:val="both"/>
        <w:rPr>
          <w:rFonts w:ascii="Times New Roman" w:hAnsi="Times New Roman" w:cs="Times New Roman"/>
          <w:color w:val="000000"/>
        </w:rPr>
      </w:pPr>
    </w:p>
    <w:p w:rsidR="00FE7434" w:rsidRPr="00D16AD6" w:rsidRDefault="002077A8" w:rsidP="00156681">
      <w:pPr>
        <w:autoSpaceDE w:val="0"/>
        <w:autoSpaceDN w:val="0"/>
        <w:adjustRightInd w:val="0"/>
        <w:spacing w:after="0" w:line="240" w:lineRule="auto"/>
        <w:jc w:val="both"/>
        <w:rPr>
          <w:rFonts w:ascii="Times New Roman" w:hAnsi="Times New Roman" w:cs="Times New Roman"/>
        </w:rPr>
      </w:pPr>
      <w:r w:rsidRPr="00D16AD6">
        <w:rPr>
          <w:rFonts w:ascii="Times New Roman" w:hAnsi="Times New Roman" w:cs="Times New Roman"/>
          <w:color w:val="000000"/>
        </w:rPr>
        <w:t xml:space="preserve">Las tecnologías de la información y la comunicación se deben utilizar como herramientas capaces de poner el conocimiento cultural al </w:t>
      </w:r>
      <w:r w:rsidR="00156681" w:rsidRPr="00D16AD6">
        <w:rPr>
          <w:rFonts w:ascii="Times New Roman" w:hAnsi="Times New Roman" w:cs="Times New Roman"/>
          <w:color w:val="000000"/>
        </w:rPr>
        <w:t>alcance de todos los ciudadanos; i</w:t>
      </w:r>
      <w:r w:rsidRPr="00D16AD6">
        <w:rPr>
          <w:rFonts w:ascii="Times New Roman" w:hAnsi="Times New Roman" w:cs="Times New Roman"/>
          <w:color w:val="000000"/>
        </w:rPr>
        <w:t xml:space="preserve">mplementar políticas que tengan como objetivo la apertura de medios de comunicación públicos en el ámbito local, así como su desarrollo de acuerdo con los intereses de la comunidad siguiendo los principios de pluralidad, </w:t>
      </w:r>
      <w:r w:rsidR="00156681" w:rsidRPr="00D16AD6">
        <w:rPr>
          <w:rFonts w:ascii="Times New Roman" w:hAnsi="Times New Roman" w:cs="Times New Roman"/>
          <w:color w:val="000000"/>
        </w:rPr>
        <w:t>transparencia y responsabilidad; g</w:t>
      </w:r>
      <w:r w:rsidRPr="00D16AD6">
        <w:rPr>
          <w:rFonts w:ascii="Times New Roman" w:hAnsi="Times New Roman" w:cs="Times New Roman"/>
        </w:rPr>
        <w:t>enerar los mecanismos, instrumentos y recursos para gara</w:t>
      </w:r>
      <w:r w:rsidR="00156681" w:rsidRPr="00D16AD6">
        <w:rPr>
          <w:rFonts w:ascii="Times New Roman" w:hAnsi="Times New Roman" w:cs="Times New Roman"/>
        </w:rPr>
        <w:t>ntizar la libertad de expresión, r</w:t>
      </w:r>
      <w:r w:rsidRPr="00D16AD6">
        <w:rPr>
          <w:rFonts w:ascii="Times New Roman" w:hAnsi="Times New Roman" w:cs="Times New Roman"/>
        </w:rPr>
        <w:t>espetar y garantizar los derechos morales de los autores y de los a</w:t>
      </w:r>
      <w:r w:rsidR="00EF0B73" w:rsidRPr="00D16AD6">
        <w:rPr>
          <w:rFonts w:ascii="Times New Roman" w:hAnsi="Times New Roman" w:cs="Times New Roman"/>
        </w:rPr>
        <w:t>rtistas y su justa remuneración;</w:t>
      </w:r>
      <w:r w:rsidR="00156681" w:rsidRPr="00D16AD6">
        <w:rPr>
          <w:rFonts w:ascii="Times New Roman" w:hAnsi="Times New Roman" w:cs="Times New Roman"/>
        </w:rPr>
        <w:t xml:space="preserve"> i</w:t>
      </w:r>
      <w:r w:rsidRPr="00D16AD6">
        <w:rPr>
          <w:rFonts w:ascii="Times New Roman" w:hAnsi="Times New Roman" w:cs="Times New Roman"/>
        </w:rPr>
        <w:t>nvitar a creadores y artistas a comprometerse con</w:t>
      </w:r>
      <w:r w:rsidR="00874F1B" w:rsidRPr="00D16AD6">
        <w:rPr>
          <w:rFonts w:ascii="Times New Roman" w:hAnsi="Times New Roman" w:cs="Times New Roman"/>
        </w:rPr>
        <w:t xml:space="preserve"> las ciudades y los territorios,</w:t>
      </w:r>
      <w:r w:rsidRPr="00D16AD6">
        <w:rPr>
          <w:rFonts w:ascii="Times New Roman" w:hAnsi="Times New Roman" w:cs="Times New Roman"/>
        </w:rPr>
        <w:t xml:space="preserve"> identificando problemas y conflictos de nuestra sociedad, mejorando la convivencia y la calidad de vida, ampliando la capacidad creativa y crítica de todos los ciudadanos y, muy especialmente, cooperando para contribuir a la resoluci</w:t>
      </w:r>
      <w:r w:rsidR="00156681" w:rsidRPr="00D16AD6">
        <w:rPr>
          <w:rFonts w:ascii="Times New Roman" w:hAnsi="Times New Roman" w:cs="Times New Roman"/>
        </w:rPr>
        <w:t>ón de los retos de las ciudades, e</w:t>
      </w:r>
      <w:r w:rsidRPr="00D16AD6">
        <w:rPr>
          <w:rFonts w:ascii="Times New Roman" w:hAnsi="Times New Roman" w:cs="Times New Roman"/>
        </w:rPr>
        <w:t>stablecer políticas e inversiones que fomenten la lectura y la difusión del libro, así como el pleno acceso de toda la ciudadanía a la prod</w:t>
      </w:r>
      <w:r w:rsidR="00156681" w:rsidRPr="00D16AD6">
        <w:rPr>
          <w:rFonts w:ascii="Times New Roman" w:hAnsi="Times New Roman" w:cs="Times New Roman"/>
        </w:rPr>
        <w:t>ucción literaria global y local; f</w:t>
      </w:r>
      <w:r w:rsidRPr="00D16AD6">
        <w:rPr>
          <w:rFonts w:ascii="Times New Roman" w:hAnsi="Times New Roman" w:cs="Times New Roman"/>
        </w:rPr>
        <w:t>avorecer el carácter público y colectivo de la cultura, fomentando el contacto de los públicos en la ciudad en todas aquellas manifestaciones que facilitan la convivencia: espectácu</w:t>
      </w:r>
      <w:r w:rsidR="00156681" w:rsidRPr="00D16AD6">
        <w:rPr>
          <w:rFonts w:ascii="Times New Roman" w:hAnsi="Times New Roman" w:cs="Times New Roman"/>
        </w:rPr>
        <w:t>los en vivo, cine, fiestas, etc.; g</w:t>
      </w:r>
      <w:r w:rsidRPr="00D16AD6">
        <w:rPr>
          <w:rFonts w:ascii="Times New Roman" w:hAnsi="Times New Roman" w:cs="Times New Roman"/>
        </w:rPr>
        <w:t>enerar instancias de coordinación entre las políticas culturales y educativas, impulsando el fomento de la creatividad y la sensibilidad, y la relación entre las expresiones culturales del te</w:t>
      </w:r>
      <w:r w:rsidR="00156681" w:rsidRPr="00D16AD6">
        <w:rPr>
          <w:rFonts w:ascii="Times New Roman" w:hAnsi="Times New Roman" w:cs="Times New Roman"/>
        </w:rPr>
        <w:t>rritorio y el sistema educativo; g</w:t>
      </w:r>
      <w:r w:rsidRPr="00D16AD6">
        <w:rPr>
          <w:rFonts w:ascii="Times New Roman" w:hAnsi="Times New Roman" w:cs="Times New Roman"/>
        </w:rPr>
        <w:t>arantizar el disfrute de los bienes y servicios culturales a las personas con discapacidad, facilitando el acceso de estas personas a los equipam</w:t>
      </w:r>
      <w:r w:rsidR="00156681" w:rsidRPr="00D16AD6">
        <w:rPr>
          <w:rFonts w:ascii="Times New Roman" w:hAnsi="Times New Roman" w:cs="Times New Roman"/>
        </w:rPr>
        <w:t>ientos y actividades culturales; p</w:t>
      </w:r>
      <w:r w:rsidRPr="00D16AD6">
        <w:rPr>
          <w:rFonts w:ascii="Times New Roman" w:hAnsi="Times New Roman" w:cs="Times New Roman"/>
        </w:rPr>
        <w:t>romover las relaciones entre equipamientos culturales y entidades que trabajan con el conocimiento, con las universidades, los centros de investigación y las empresas investiga</w:t>
      </w:r>
      <w:r w:rsidR="00156681" w:rsidRPr="00D16AD6">
        <w:rPr>
          <w:rFonts w:ascii="Times New Roman" w:hAnsi="Times New Roman" w:cs="Times New Roman"/>
        </w:rPr>
        <w:t>doras; f</w:t>
      </w:r>
      <w:r w:rsidRPr="00D16AD6">
        <w:rPr>
          <w:rFonts w:ascii="Times New Roman" w:hAnsi="Times New Roman" w:cs="Times New Roman"/>
        </w:rPr>
        <w:t>omentar los programas dirigidos a divulgar la cultura científica y la tecnol</w:t>
      </w:r>
      <w:r w:rsidR="00D27EFD" w:rsidRPr="00D16AD6">
        <w:rPr>
          <w:rFonts w:ascii="Times New Roman" w:hAnsi="Times New Roman" w:cs="Times New Roman"/>
        </w:rPr>
        <w:t>ogía entre todos los ciudadanos,</w:t>
      </w:r>
      <w:r w:rsidRPr="00D16AD6">
        <w:rPr>
          <w:rFonts w:ascii="Times New Roman" w:hAnsi="Times New Roman" w:cs="Times New Roman"/>
        </w:rPr>
        <w:t xml:space="preserve"> especialmente, si se considera que las posibles aplicaciones de los nuevos conocimientos científicos generan cuestiones éticas, sociales, económicas y polít</w:t>
      </w:r>
      <w:r w:rsidR="00156681" w:rsidRPr="00D16AD6">
        <w:rPr>
          <w:rFonts w:ascii="Times New Roman" w:hAnsi="Times New Roman" w:cs="Times New Roman"/>
        </w:rPr>
        <w:t>icas que son de interés público; e</w:t>
      </w:r>
      <w:r w:rsidRPr="00D16AD6">
        <w:rPr>
          <w:rFonts w:ascii="Times New Roman" w:hAnsi="Times New Roman" w:cs="Times New Roman"/>
        </w:rPr>
        <w:t>stablecer instrumentos legales e imp</w:t>
      </w:r>
      <w:r w:rsidR="00BA2340" w:rsidRPr="00D16AD6">
        <w:rPr>
          <w:rFonts w:ascii="Times New Roman" w:hAnsi="Times New Roman" w:cs="Times New Roman"/>
        </w:rPr>
        <w:t>lementar acciones de protección</w:t>
      </w:r>
      <w:r w:rsidRPr="00D16AD6">
        <w:rPr>
          <w:rFonts w:ascii="Times New Roman" w:hAnsi="Times New Roman" w:cs="Times New Roman"/>
        </w:rPr>
        <w:t xml:space="preserve"> del patrimonio cultural por medio de inventarios, registros, catálogos y todo tipo de actividades de promoción y difusión</w:t>
      </w:r>
      <w:r w:rsidR="004E2A02" w:rsidRPr="00D16AD6">
        <w:rPr>
          <w:rFonts w:ascii="Times New Roman" w:hAnsi="Times New Roman" w:cs="Times New Roman"/>
        </w:rPr>
        <w:t>,</w:t>
      </w:r>
      <w:r w:rsidRPr="00D16AD6">
        <w:rPr>
          <w:rFonts w:ascii="Times New Roman" w:hAnsi="Times New Roman" w:cs="Times New Roman"/>
        </w:rPr>
        <w:t xml:space="preserve"> tales como exposiciones, museos, itinerarios, etc.</w:t>
      </w:r>
      <w:r w:rsidR="00156681" w:rsidRPr="00D16AD6">
        <w:rPr>
          <w:rFonts w:ascii="Times New Roman" w:hAnsi="Times New Roman" w:cs="Times New Roman"/>
        </w:rPr>
        <w:t>; p</w:t>
      </w:r>
      <w:r w:rsidRPr="00D16AD6">
        <w:rPr>
          <w:rFonts w:ascii="Times New Roman" w:hAnsi="Times New Roman" w:cs="Times New Roman"/>
        </w:rPr>
        <w:t xml:space="preserve">roteger, revalorizar y difundir el patrimonio documental generado en el ámbito de la esfera pública local/regional, por iniciativa propia o asociándose con entidades públicas y privadas, incentivando la creación de sistemas municipales </w:t>
      </w:r>
      <w:r w:rsidR="00156681" w:rsidRPr="00D16AD6">
        <w:rPr>
          <w:rFonts w:ascii="Times New Roman" w:hAnsi="Times New Roman" w:cs="Times New Roman"/>
        </w:rPr>
        <w:t>y regionales con esta finalidad; t</w:t>
      </w:r>
      <w:r w:rsidRPr="00D16AD6">
        <w:rPr>
          <w:rFonts w:ascii="Times New Roman" w:hAnsi="Times New Roman" w:cs="Times New Roman"/>
        </w:rPr>
        <w:t xml:space="preserve">rabajar para abrir el libre descubrimiento de los patrimonios culturales a los habitantes de todas las regiones del planeta. </w:t>
      </w:r>
    </w:p>
    <w:p w:rsidR="00FE7434" w:rsidRPr="00D16AD6" w:rsidRDefault="00FE7434" w:rsidP="00156681">
      <w:pPr>
        <w:autoSpaceDE w:val="0"/>
        <w:autoSpaceDN w:val="0"/>
        <w:adjustRightInd w:val="0"/>
        <w:spacing w:after="0" w:line="240" w:lineRule="auto"/>
        <w:jc w:val="both"/>
        <w:rPr>
          <w:rFonts w:ascii="Times New Roman" w:hAnsi="Times New Roman" w:cs="Times New Roman"/>
        </w:rPr>
      </w:pPr>
    </w:p>
    <w:p w:rsidR="002077A8" w:rsidRPr="00D16AD6" w:rsidRDefault="002077A8" w:rsidP="00156681">
      <w:pPr>
        <w:autoSpaceDE w:val="0"/>
        <w:autoSpaceDN w:val="0"/>
        <w:adjustRightInd w:val="0"/>
        <w:spacing w:after="0" w:line="240" w:lineRule="auto"/>
        <w:jc w:val="both"/>
        <w:rPr>
          <w:rFonts w:ascii="Times New Roman" w:hAnsi="Times New Roman" w:cs="Times New Roman"/>
          <w:color w:val="000000"/>
        </w:rPr>
      </w:pPr>
      <w:r w:rsidRPr="00D16AD6">
        <w:rPr>
          <w:rFonts w:ascii="Times New Roman" w:hAnsi="Times New Roman" w:cs="Times New Roman"/>
        </w:rPr>
        <w:t>Así mismo</w:t>
      </w:r>
      <w:r w:rsidR="001B3F92" w:rsidRPr="00D16AD6">
        <w:rPr>
          <w:rFonts w:ascii="Times New Roman" w:hAnsi="Times New Roman" w:cs="Times New Roman"/>
        </w:rPr>
        <w:t>,</w:t>
      </w:r>
      <w:r w:rsidRPr="00D16AD6">
        <w:rPr>
          <w:rFonts w:ascii="Times New Roman" w:hAnsi="Times New Roman" w:cs="Times New Roman"/>
        </w:rPr>
        <w:t xml:space="preserve"> promover, en relación con los profesionales del sector, un turismo respetuoso con las culturas y las costumbres de las loca</w:t>
      </w:r>
      <w:r w:rsidR="00156681" w:rsidRPr="00D16AD6">
        <w:rPr>
          <w:rFonts w:ascii="Times New Roman" w:hAnsi="Times New Roman" w:cs="Times New Roman"/>
        </w:rPr>
        <w:t>lidades y territorios visitados; así como d</w:t>
      </w:r>
      <w:r w:rsidRPr="00D16AD6">
        <w:rPr>
          <w:rFonts w:ascii="Times New Roman" w:hAnsi="Times New Roman" w:cs="Times New Roman"/>
        </w:rPr>
        <w:t>esarrollar e implementar políticas que profundicen en los procesos de multilateralidad, basados en el principio de la reciprocidad. La cooperación cultural internacional es una herramienta indispensable en la constitución de una comunidad humana solidaria, que promueve la libre circulación de artistas y operadores culturales</w:t>
      </w:r>
      <w:r w:rsidR="001B3F92" w:rsidRPr="00D16AD6">
        <w:rPr>
          <w:rFonts w:ascii="Times New Roman" w:hAnsi="Times New Roman" w:cs="Times New Roman"/>
        </w:rPr>
        <w:t>,</w:t>
      </w:r>
      <w:r w:rsidRPr="00D16AD6">
        <w:rPr>
          <w:rFonts w:ascii="Times New Roman" w:hAnsi="Times New Roman" w:cs="Times New Roman"/>
        </w:rPr>
        <w:t xml:space="preserve"> especialmente a través de la frontera norte-sur, como una contribución esencial para el diálogo entre los pueblos, para la superación de los desequilibrios provocados por el colonialismo y para la integración interregional.</w:t>
      </w:r>
    </w:p>
    <w:p w:rsidR="002077A8" w:rsidRPr="00D16AD6" w:rsidRDefault="002077A8" w:rsidP="002077A8">
      <w:pPr>
        <w:spacing w:after="0" w:line="240" w:lineRule="auto"/>
        <w:jc w:val="both"/>
        <w:rPr>
          <w:rFonts w:ascii="Times New Roman" w:hAnsi="Times New Roman" w:cs="Times New Roman"/>
          <w:color w:val="000000"/>
        </w:rPr>
      </w:pPr>
    </w:p>
    <w:p w:rsidR="002077A8" w:rsidRPr="00D16AD6" w:rsidRDefault="002077A8" w:rsidP="002077A8">
      <w:pPr>
        <w:spacing w:after="0" w:line="240" w:lineRule="auto"/>
        <w:jc w:val="both"/>
        <w:rPr>
          <w:rFonts w:ascii="Times New Roman" w:hAnsi="Times New Roman" w:cs="Times New Roman"/>
        </w:rPr>
      </w:pPr>
      <w:r w:rsidRPr="00D16AD6">
        <w:rPr>
          <w:rFonts w:ascii="Times New Roman" w:hAnsi="Times New Roman" w:cs="Times New Roman"/>
        </w:rPr>
        <w:t xml:space="preserve">Los contenidos temáticos de la </w:t>
      </w:r>
      <w:r w:rsidRPr="00D16AD6">
        <w:rPr>
          <w:rFonts w:ascii="Times New Roman" w:hAnsi="Times New Roman" w:cs="Times New Roman"/>
          <w:i/>
        </w:rPr>
        <w:t>Agenda 21 de la cultura</w:t>
      </w:r>
      <w:r w:rsidRPr="00D16AD6">
        <w:rPr>
          <w:rFonts w:ascii="Times New Roman" w:hAnsi="Times New Roman" w:cs="Times New Roman"/>
        </w:rPr>
        <w:t xml:space="preserve"> son: </w:t>
      </w:r>
    </w:p>
    <w:p w:rsidR="002077A8" w:rsidRPr="00D16AD6" w:rsidRDefault="002077A8" w:rsidP="002077A8">
      <w:pPr>
        <w:spacing w:after="0" w:line="240" w:lineRule="auto"/>
        <w:jc w:val="both"/>
        <w:rPr>
          <w:rFonts w:ascii="Times New Roman" w:hAnsi="Times New Roman" w:cs="Times New Roman"/>
        </w:rPr>
      </w:pPr>
    </w:p>
    <w:p w:rsidR="002077A8" w:rsidRPr="00D16AD6" w:rsidRDefault="002077A8" w:rsidP="00D66AA9">
      <w:pPr>
        <w:pStyle w:val="Prrafodelista"/>
        <w:numPr>
          <w:ilvl w:val="0"/>
          <w:numId w:val="8"/>
        </w:numPr>
        <w:spacing w:after="0" w:line="240" w:lineRule="auto"/>
        <w:ind w:left="567" w:hanging="283"/>
        <w:jc w:val="both"/>
        <w:rPr>
          <w:rFonts w:ascii="Times New Roman" w:hAnsi="Times New Roman" w:cs="Times New Roman"/>
        </w:rPr>
      </w:pPr>
      <w:r w:rsidRPr="00D16AD6">
        <w:rPr>
          <w:rFonts w:ascii="Times New Roman" w:hAnsi="Times New Roman" w:cs="Times New Roman"/>
        </w:rPr>
        <w:t xml:space="preserve">Cultura y derechos humanos: cultura y desarrollo humano, diversidad cultural, mecanismos, instrumentos y recursos para garantizar la libertad de expresión, participación de creadores y artistas para ampliar la capacidad creativa y crítica de todos los ciudadanos. </w:t>
      </w:r>
    </w:p>
    <w:p w:rsidR="002077A8" w:rsidRPr="00D16AD6" w:rsidRDefault="002077A8" w:rsidP="00D66AA9">
      <w:pPr>
        <w:pStyle w:val="Prrafodelista"/>
        <w:numPr>
          <w:ilvl w:val="0"/>
          <w:numId w:val="8"/>
        </w:numPr>
        <w:spacing w:after="0" w:line="240" w:lineRule="auto"/>
        <w:ind w:left="567" w:hanging="283"/>
        <w:jc w:val="both"/>
        <w:rPr>
          <w:rFonts w:ascii="Times New Roman" w:hAnsi="Times New Roman" w:cs="Times New Roman"/>
        </w:rPr>
      </w:pPr>
      <w:r w:rsidRPr="00D16AD6">
        <w:rPr>
          <w:rFonts w:ascii="Times New Roman" w:hAnsi="Times New Roman" w:cs="Times New Roman"/>
        </w:rPr>
        <w:t xml:space="preserve">Cultura y gobernanza: centralidad de la cultura en la sociedad, legitimidad de las políticas públicas, calidad del desarrollo local y las políticas públicas, gobernanza local entre la ciudadanía, la sociedad civil y los gobiernos, mejora de los mecanismos de evaluación en cultura, creación de sistema de indicadores culturales, relevancia de las redes y la cooperación internacional, participación de los gobiernos locales en las políticas y los programas nacionales de la cultura. </w:t>
      </w:r>
    </w:p>
    <w:p w:rsidR="002077A8" w:rsidRPr="00D16AD6" w:rsidRDefault="002077A8" w:rsidP="00D66AA9">
      <w:pPr>
        <w:pStyle w:val="Prrafodelista"/>
        <w:numPr>
          <w:ilvl w:val="0"/>
          <w:numId w:val="8"/>
        </w:numPr>
        <w:spacing w:after="0" w:line="240" w:lineRule="auto"/>
        <w:ind w:left="567" w:hanging="283"/>
        <w:jc w:val="both"/>
        <w:rPr>
          <w:rFonts w:ascii="Times New Roman" w:hAnsi="Times New Roman" w:cs="Times New Roman"/>
        </w:rPr>
      </w:pPr>
      <w:r w:rsidRPr="00D16AD6">
        <w:rPr>
          <w:rFonts w:ascii="Times New Roman" w:hAnsi="Times New Roman" w:cs="Times New Roman"/>
        </w:rPr>
        <w:t xml:space="preserve">Cultura, sostenibilidad y territorio: La diversidad cultural, diálogo, convivencia e interculturalidad, espacios públicos como espacios de cultura. </w:t>
      </w:r>
    </w:p>
    <w:p w:rsidR="002077A8" w:rsidRPr="00D16AD6" w:rsidRDefault="002077A8" w:rsidP="00D66AA9">
      <w:pPr>
        <w:pStyle w:val="Prrafodelista"/>
        <w:numPr>
          <w:ilvl w:val="0"/>
          <w:numId w:val="8"/>
        </w:numPr>
        <w:spacing w:after="0" w:line="240" w:lineRule="auto"/>
        <w:ind w:left="567" w:hanging="283"/>
        <w:jc w:val="both"/>
        <w:rPr>
          <w:rFonts w:ascii="Times New Roman" w:hAnsi="Times New Roman" w:cs="Times New Roman"/>
        </w:rPr>
      </w:pPr>
      <w:r w:rsidRPr="00D16AD6">
        <w:rPr>
          <w:rFonts w:ascii="Times New Roman" w:hAnsi="Times New Roman" w:cs="Times New Roman"/>
        </w:rPr>
        <w:t xml:space="preserve">Cultura e inclusión social: Acceso al universo cultural y simbólico en todas las etapas de la vida, la expresividad como una dimensión básica de la dignidad humana y de la inclusión social, sin perjuicio </w:t>
      </w:r>
      <w:r w:rsidRPr="00D16AD6">
        <w:rPr>
          <w:rFonts w:ascii="Times New Roman" w:hAnsi="Times New Roman" w:cs="Times New Roman"/>
        </w:rPr>
        <w:lastRenderedPageBreak/>
        <w:t xml:space="preserve">alguno de género, origen, pobreza o cualquier otra discriminación, ampliación de públicos y el fomento a la participación cultural como elementos de ciudadanía. </w:t>
      </w:r>
    </w:p>
    <w:p w:rsidR="002077A8" w:rsidRPr="00D16AD6" w:rsidRDefault="002077A8" w:rsidP="00D66AA9">
      <w:pPr>
        <w:pStyle w:val="Prrafodelista"/>
        <w:numPr>
          <w:ilvl w:val="0"/>
          <w:numId w:val="8"/>
        </w:numPr>
        <w:spacing w:after="0" w:line="240" w:lineRule="auto"/>
        <w:ind w:left="567" w:hanging="283"/>
        <w:jc w:val="both"/>
        <w:rPr>
          <w:rFonts w:ascii="Times New Roman" w:hAnsi="Times New Roman" w:cs="Times New Roman"/>
        </w:rPr>
      </w:pPr>
      <w:r w:rsidRPr="00D16AD6">
        <w:rPr>
          <w:rFonts w:ascii="Times New Roman" w:hAnsi="Times New Roman" w:cs="Times New Roman"/>
        </w:rPr>
        <w:t xml:space="preserve">Cultura y economía: Reconocimiento de la dimensión económica de la cultura como factor generador de riqueza y desarrollo económico, financiación de la cultura a partir de varias fuentes, papel estratégico de las industrias culturales y los medios de comunicación por su contribución a la identidad local, la continuidad creativa y la creación de empleo, relaciones entre equipamientos culturales y entidades que trabajan con el conocimiento, el respeto y garantía de los derechos de los autores y de los artistas y su justa remuneración.    </w:t>
      </w:r>
    </w:p>
    <w:p w:rsidR="002077A8" w:rsidRPr="00D16AD6" w:rsidRDefault="002077A8" w:rsidP="002077A8">
      <w:pPr>
        <w:spacing w:after="0" w:line="240" w:lineRule="auto"/>
        <w:jc w:val="both"/>
        <w:rPr>
          <w:rFonts w:ascii="Times New Roman" w:hAnsi="Times New Roman" w:cs="Times New Roman"/>
          <w:b/>
        </w:rPr>
      </w:pPr>
    </w:p>
    <w:p w:rsidR="0073146A" w:rsidRPr="00D16AD6" w:rsidRDefault="00A30564" w:rsidP="00FD044E">
      <w:pPr>
        <w:spacing w:after="0" w:line="240" w:lineRule="auto"/>
        <w:jc w:val="both"/>
        <w:rPr>
          <w:rFonts w:ascii="Times New Roman" w:hAnsi="Times New Roman" w:cs="Times New Roman"/>
        </w:rPr>
      </w:pPr>
      <w:r w:rsidRPr="00D16AD6">
        <w:rPr>
          <w:rFonts w:ascii="Times New Roman" w:hAnsi="Times New Roman" w:cs="Times New Roman"/>
        </w:rPr>
        <w:t xml:space="preserve">Por otra parte, </w:t>
      </w:r>
      <w:r w:rsidR="001D466F" w:rsidRPr="00D16AD6">
        <w:rPr>
          <w:rFonts w:ascii="Times New Roman" w:hAnsi="Times New Roman" w:cs="Times New Roman"/>
        </w:rPr>
        <w:t>e</w:t>
      </w:r>
      <w:r w:rsidR="00156681" w:rsidRPr="00D16AD6">
        <w:rPr>
          <w:rFonts w:ascii="Times New Roman" w:hAnsi="Times New Roman" w:cs="Times New Roman"/>
        </w:rPr>
        <w:t xml:space="preserve">n la </w:t>
      </w:r>
      <w:r w:rsidR="002077A8" w:rsidRPr="00D16AD6">
        <w:rPr>
          <w:rFonts w:ascii="Times New Roman" w:hAnsi="Times New Roman" w:cs="Times New Roman"/>
          <w:i/>
        </w:rPr>
        <w:t>Constitución d</w:t>
      </w:r>
      <w:r w:rsidR="00156681" w:rsidRPr="00D16AD6">
        <w:rPr>
          <w:rFonts w:ascii="Times New Roman" w:hAnsi="Times New Roman" w:cs="Times New Roman"/>
          <w:i/>
        </w:rPr>
        <w:t>e los Estados Unidos Mexicanos</w:t>
      </w:r>
      <w:r w:rsidR="00647ECE" w:rsidRPr="00D16AD6">
        <w:rPr>
          <w:rFonts w:ascii="Times New Roman" w:hAnsi="Times New Roman" w:cs="Times New Roman"/>
        </w:rPr>
        <w:t>, los A</w:t>
      </w:r>
      <w:r w:rsidR="00FD044E" w:rsidRPr="00D16AD6">
        <w:rPr>
          <w:rFonts w:ascii="Times New Roman" w:hAnsi="Times New Roman" w:cs="Times New Roman"/>
        </w:rPr>
        <w:t xml:space="preserve">rtículos correspondientes al Capítulo I tratan sobre los Derechos Humanos y sus Garantías, </w:t>
      </w:r>
      <w:r w:rsidR="00647ECE" w:rsidRPr="00D16AD6">
        <w:rPr>
          <w:rFonts w:ascii="Times New Roman" w:hAnsi="Times New Roman" w:cs="Times New Roman"/>
        </w:rPr>
        <w:t>como el A</w:t>
      </w:r>
      <w:r w:rsidR="00FD044E" w:rsidRPr="00D16AD6">
        <w:rPr>
          <w:rFonts w:ascii="Times New Roman" w:hAnsi="Times New Roman" w:cs="Times New Roman"/>
        </w:rPr>
        <w:t>rtículo 4° que establece a partir de la reforma de abril de 2009</w:t>
      </w:r>
      <w:r w:rsidR="002E335D" w:rsidRPr="00D16AD6">
        <w:rPr>
          <w:rFonts w:ascii="Times New Roman" w:hAnsi="Times New Roman" w:cs="Times New Roman"/>
        </w:rPr>
        <w:t xml:space="preserve">, </w:t>
      </w:r>
      <w:r w:rsidR="00FD044E" w:rsidRPr="00D16AD6">
        <w:rPr>
          <w:rFonts w:ascii="Times New Roman" w:hAnsi="Times New Roman" w:cs="Times New Roman"/>
        </w:rPr>
        <w:t xml:space="preserve">que </w:t>
      </w:r>
      <w:r w:rsidR="0073146A" w:rsidRPr="00D16AD6">
        <w:rPr>
          <w:rFonts w:ascii="Times New Roman" w:hAnsi="Times New Roman" w:cs="Times New Roman"/>
        </w:rPr>
        <w:t xml:space="preserve">“Toda persona tiene derecho al acceso a la cultura y al disfrute de los bienes y servicios que presta el Estado en la materia, así como el ejercicio de sus derechos culturales. El Estado promoverá los medios para la difusión y desarrollo de la cultura, atendiendo a la diversidad cultural en todas sus manifestaciones y expresiones con pleno respeto a la libertad creativa. La ley establecerá los mecanismos para el acceso y participación a cualquier manifestación cultural”. </w:t>
      </w:r>
    </w:p>
    <w:p w:rsidR="000163EA" w:rsidRPr="00D16AD6" w:rsidRDefault="000163EA" w:rsidP="002077A8">
      <w:pPr>
        <w:pStyle w:val="Prrafodelista"/>
        <w:spacing w:after="0" w:line="240" w:lineRule="auto"/>
        <w:jc w:val="both"/>
        <w:rPr>
          <w:rFonts w:ascii="Times New Roman" w:hAnsi="Times New Roman" w:cs="Times New Roman"/>
        </w:rPr>
      </w:pPr>
    </w:p>
    <w:p w:rsidR="005978F8" w:rsidRPr="00D16AD6" w:rsidRDefault="00FD044E" w:rsidP="005978F8">
      <w:pPr>
        <w:spacing w:after="0" w:line="240" w:lineRule="auto"/>
        <w:jc w:val="both"/>
        <w:rPr>
          <w:rFonts w:ascii="Times New Roman" w:hAnsi="Times New Roman" w:cs="Times New Roman"/>
        </w:rPr>
      </w:pPr>
      <w:r w:rsidRPr="00D16AD6">
        <w:rPr>
          <w:rFonts w:ascii="Times New Roman" w:hAnsi="Times New Roman" w:cs="Times New Roman"/>
        </w:rPr>
        <w:t xml:space="preserve">En ese sentido, la </w:t>
      </w:r>
      <w:r w:rsidR="002077A8" w:rsidRPr="00D16AD6">
        <w:rPr>
          <w:rFonts w:ascii="Times New Roman" w:hAnsi="Times New Roman" w:cs="Times New Roman"/>
          <w:i/>
        </w:rPr>
        <w:t>Ley de Fomento Cultural del DF</w:t>
      </w:r>
      <w:r w:rsidRPr="00D16AD6">
        <w:rPr>
          <w:rFonts w:ascii="Times New Roman" w:hAnsi="Times New Roman" w:cs="Times New Roman"/>
        </w:rPr>
        <w:t xml:space="preserve">, tiene como objeto </w:t>
      </w:r>
      <w:r w:rsidR="005978F8" w:rsidRPr="00D16AD6">
        <w:rPr>
          <w:rFonts w:ascii="Times New Roman" w:hAnsi="Times New Roman" w:cs="Times New Roman"/>
        </w:rPr>
        <w:t>regular las acciones de fomento y propiciar el desarrollo cultural en el D</w:t>
      </w:r>
      <w:r w:rsidR="002F4893" w:rsidRPr="00D16AD6">
        <w:rPr>
          <w:rFonts w:ascii="Times New Roman" w:hAnsi="Times New Roman" w:cs="Times New Roman"/>
        </w:rPr>
        <w:t xml:space="preserve">istrito </w:t>
      </w:r>
      <w:r w:rsidR="005978F8" w:rsidRPr="00D16AD6">
        <w:rPr>
          <w:rFonts w:ascii="Times New Roman" w:hAnsi="Times New Roman" w:cs="Times New Roman"/>
        </w:rPr>
        <w:t>F</w:t>
      </w:r>
      <w:r w:rsidR="002F4893" w:rsidRPr="00D16AD6">
        <w:rPr>
          <w:rFonts w:ascii="Times New Roman" w:hAnsi="Times New Roman" w:cs="Times New Roman"/>
        </w:rPr>
        <w:t>ederal</w:t>
      </w:r>
      <w:r w:rsidR="005978F8" w:rsidRPr="00D16AD6">
        <w:rPr>
          <w:rFonts w:ascii="Times New Roman" w:hAnsi="Times New Roman" w:cs="Times New Roman"/>
        </w:rPr>
        <w:t>, en su diversidad de manifestaciones.</w:t>
      </w:r>
      <w:r w:rsidR="00494CA5" w:rsidRPr="00D16AD6">
        <w:rPr>
          <w:rFonts w:ascii="Times New Roman" w:hAnsi="Times New Roman" w:cs="Times New Roman"/>
        </w:rPr>
        <w:t xml:space="preserve"> </w:t>
      </w:r>
      <w:r w:rsidR="005978F8" w:rsidRPr="00D16AD6">
        <w:rPr>
          <w:rFonts w:ascii="Times New Roman" w:hAnsi="Times New Roman" w:cs="Times New Roman"/>
        </w:rPr>
        <w:t>De acuerdo a</w:t>
      </w:r>
      <w:r w:rsidR="006763E1" w:rsidRPr="00D16AD6">
        <w:rPr>
          <w:rFonts w:ascii="Times New Roman" w:hAnsi="Times New Roman" w:cs="Times New Roman"/>
        </w:rPr>
        <w:t>l A</w:t>
      </w:r>
      <w:r w:rsidR="009801E3" w:rsidRPr="00D16AD6">
        <w:rPr>
          <w:rFonts w:ascii="Times New Roman" w:hAnsi="Times New Roman" w:cs="Times New Roman"/>
        </w:rPr>
        <w:t>rtículo 2° de esta ley</w:t>
      </w:r>
      <w:r w:rsidR="005978F8" w:rsidRPr="00D16AD6">
        <w:rPr>
          <w:rFonts w:ascii="Times New Roman" w:hAnsi="Times New Roman" w:cs="Times New Roman"/>
        </w:rPr>
        <w:t xml:space="preserve"> se atenderán los siguientes principios rectores: </w:t>
      </w:r>
    </w:p>
    <w:p w:rsidR="00EB461B" w:rsidRPr="00D16AD6" w:rsidRDefault="00EB461B" w:rsidP="005978F8">
      <w:pPr>
        <w:spacing w:after="0" w:line="240" w:lineRule="auto"/>
        <w:jc w:val="both"/>
        <w:rPr>
          <w:rFonts w:ascii="Times New Roman" w:hAnsi="Times New Roman" w:cs="Times New Roman"/>
        </w:rPr>
      </w:pPr>
    </w:p>
    <w:p w:rsidR="00EB461B" w:rsidRPr="00D16AD6" w:rsidRDefault="00EB461B" w:rsidP="00EB461B">
      <w:pPr>
        <w:autoSpaceDE w:val="0"/>
        <w:autoSpaceDN w:val="0"/>
        <w:adjustRightInd w:val="0"/>
        <w:spacing w:after="0" w:line="240" w:lineRule="auto"/>
        <w:jc w:val="both"/>
        <w:rPr>
          <w:rFonts w:ascii="Times New Roman" w:hAnsi="Times New Roman" w:cs="Times New Roman"/>
        </w:rPr>
      </w:pPr>
      <w:r w:rsidRPr="00D16AD6">
        <w:rPr>
          <w:rFonts w:ascii="Times New Roman" w:hAnsi="Times New Roman" w:cs="Times New Roman"/>
        </w:rPr>
        <w:t xml:space="preserve">I. Respeto absoluto a las libertades de expresión y de asociación dentro del marco de la Constitución y de las leyes que de ella emanan, así como rechazar las expresiones de discriminación por razón de edad, sexo, embarazo, estado civil, raza, idioma, religión, ideología, orientación sexual, color de piel, nacionalidad, origen o posición social, trabajo o profesión, posición económica, carácter físico, discapacidad o estado de salud; </w:t>
      </w:r>
    </w:p>
    <w:p w:rsidR="00EB461B" w:rsidRPr="00D16AD6" w:rsidRDefault="00EB461B" w:rsidP="00EB461B">
      <w:pPr>
        <w:autoSpaceDE w:val="0"/>
        <w:autoSpaceDN w:val="0"/>
        <w:adjustRightInd w:val="0"/>
        <w:spacing w:after="0" w:line="240" w:lineRule="auto"/>
        <w:jc w:val="both"/>
        <w:rPr>
          <w:rFonts w:ascii="Times New Roman" w:hAnsi="Times New Roman" w:cs="Times New Roman"/>
        </w:rPr>
      </w:pPr>
      <w:r w:rsidRPr="00D16AD6">
        <w:rPr>
          <w:rFonts w:ascii="Times New Roman" w:hAnsi="Times New Roman" w:cs="Times New Roman"/>
        </w:rPr>
        <w:t xml:space="preserve">II. Reconocimiento y respeto a la diversidad e identidad culturales, garantizando el derecho al desarrollo de la propia cultura y la conservación de las tradiciones; </w:t>
      </w:r>
    </w:p>
    <w:p w:rsidR="005978F8" w:rsidRPr="00D16AD6" w:rsidRDefault="005978F8" w:rsidP="005978F8">
      <w:pPr>
        <w:autoSpaceDE w:val="0"/>
        <w:autoSpaceDN w:val="0"/>
        <w:adjustRightInd w:val="0"/>
        <w:spacing w:after="0" w:line="240" w:lineRule="auto"/>
        <w:jc w:val="both"/>
        <w:rPr>
          <w:rFonts w:ascii="Times New Roman" w:hAnsi="Times New Roman" w:cs="Times New Roman"/>
        </w:rPr>
      </w:pPr>
      <w:r w:rsidRPr="00D16AD6">
        <w:rPr>
          <w:rFonts w:ascii="Times New Roman" w:hAnsi="Times New Roman" w:cs="Times New Roman"/>
        </w:rPr>
        <w:t>III. Fomento a la cultura con un sentido distributivo, equitativo, plural y popular, estableciendo las bases para que las actividades culturales en el Distrito Federal lleguen a todos los sectores de la población y a todas las zonas de la ciudad;</w:t>
      </w:r>
    </w:p>
    <w:p w:rsidR="005978F8" w:rsidRPr="00D16AD6" w:rsidRDefault="005978F8" w:rsidP="005978F8">
      <w:pPr>
        <w:autoSpaceDE w:val="0"/>
        <w:autoSpaceDN w:val="0"/>
        <w:adjustRightInd w:val="0"/>
        <w:spacing w:after="0" w:line="240" w:lineRule="auto"/>
        <w:jc w:val="both"/>
        <w:rPr>
          <w:rFonts w:ascii="Times New Roman" w:hAnsi="Times New Roman" w:cs="Times New Roman"/>
        </w:rPr>
      </w:pPr>
      <w:r w:rsidRPr="00D16AD6">
        <w:rPr>
          <w:rFonts w:ascii="Times New Roman" w:hAnsi="Times New Roman" w:cs="Times New Roman"/>
        </w:rPr>
        <w:t>IV. Vigilar que no se ejerza ningún tipo de censura;</w:t>
      </w:r>
    </w:p>
    <w:p w:rsidR="005978F8" w:rsidRPr="00D16AD6" w:rsidRDefault="005978F8" w:rsidP="005978F8">
      <w:pPr>
        <w:autoSpaceDE w:val="0"/>
        <w:autoSpaceDN w:val="0"/>
        <w:adjustRightInd w:val="0"/>
        <w:spacing w:after="0" w:line="240" w:lineRule="auto"/>
        <w:jc w:val="both"/>
        <w:rPr>
          <w:rFonts w:ascii="Times New Roman" w:hAnsi="Times New Roman" w:cs="Times New Roman"/>
        </w:rPr>
      </w:pPr>
      <w:r w:rsidRPr="00D16AD6">
        <w:rPr>
          <w:rFonts w:ascii="Times New Roman" w:hAnsi="Times New Roman" w:cs="Times New Roman"/>
        </w:rPr>
        <w:t>V. Proteger la expresión artística y cultural conforme a los ordenamientos jurídicos aplicables;</w:t>
      </w:r>
    </w:p>
    <w:p w:rsidR="005978F8" w:rsidRPr="00D16AD6" w:rsidRDefault="005978F8" w:rsidP="005978F8">
      <w:pPr>
        <w:autoSpaceDE w:val="0"/>
        <w:autoSpaceDN w:val="0"/>
        <w:adjustRightInd w:val="0"/>
        <w:spacing w:after="0" w:line="240" w:lineRule="auto"/>
        <w:jc w:val="both"/>
        <w:rPr>
          <w:rFonts w:ascii="Times New Roman" w:hAnsi="Times New Roman" w:cs="Times New Roman"/>
        </w:rPr>
      </w:pPr>
      <w:r w:rsidRPr="00D16AD6">
        <w:rPr>
          <w:rFonts w:ascii="Times New Roman" w:hAnsi="Times New Roman" w:cs="Times New Roman"/>
        </w:rPr>
        <w:t>VI. Preservar y difundir el patrimonio cultural;</w:t>
      </w:r>
    </w:p>
    <w:p w:rsidR="005978F8" w:rsidRPr="00D16AD6" w:rsidRDefault="005978F8" w:rsidP="005978F8">
      <w:pPr>
        <w:autoSpaceDE w:val="0"/>
        <w:autoSpaceDN w:val="0"/>
        <w:adjustRightInd w:val="0"/>
        <w:spacing w:after="0" w:line="240" w:lineRule="auto"/>
        <w:jc w:val="both"/>
        <w:rPr>
          <w:rFonts w:ascii="Times New Roman" w:hAnsi="Times New Roman" w:cs="Times New Roman"/>
        </w:rPr>
      </w:pPr>
      <w:r w:rsidRPr="00D16AD6">
        <w:rPr>
          <w:rFonts w:ascii="Times New Roman" w:hAnsi="Times New Roman" w:cs="Times New Roman"/>
        </w:rPr>
        <w:t>VII. Vincular la cultura a la sustentabilidad, garantizando el desarrollo económico, la inclusión social, el cuidado del medio ambiente, la protección del patrimonio tangible e intangible y toda aportación relativa al bienestar social de la población; y</w:t>
      </w:r>
    </w:p>
    <w:p w:rsidR="005978F8" w:rsidRPr="00D16AD6" w:rsidRDefault="005978F8" w:rsidP="005978F8">
      <w:pPr>
        <w:spacing w:after="0" w:line="240" w:lineRule="auto"/>
        <w:jc w:val="both"/>
        <w:rPr>
          <w:rFonts w:ascii="Times New Roman" w:hAnsi="Times New Roman" w:cs="Times New Roman"/>
        </w:rPr>
      </w:pPr>
      <w:r w:rsidRPr="00D16AD6">
        <w:rPr>
          <w:rFonts w:ascii="Times New Roman" w:hAnsi="Times New Roman" w:cs="Times New Roman"/>
        </w:rPr>
        <w:t>VIII. Predominio del interés general sobre el interés particular.</w:t>
      </w:r>
    </w:p>
    <w:p w:rsidR="005978F8" w:rsidRPr="00D16AD6" w:rsidRDefault="005978F8" w:rsidP="005978F8">
      <w:pPr>
        <w:spacing w:after="0" w:line="240" w:lineRule="auto"/>
        <w:jc w:val="both"/>
        <w:rPr>
          <w:rFonts w:ascii="Times New Roman" w:hAnsi="Times New Roman" w:cs="Times New Roman"/>
        </w:rPr>
      </w:pPr>
    </w:p>
    <w:p w:rsidR="005978F8" w:rsidRPr="00D16AD6" w:rsidRDefault="00634B51" w:rsidP="005978F8">
      <w:pPr>
        <w:spacing w:after="0" w:line="240" w:lineRule="auto"/>
        <w:jc w:val="both"/>
        <w:rPr>
          <w:rFonts w:ascii="Times New Roman" w:hAnsi="Times New Roman" w:cs="Times New Roman"/>
        </w:rPr>
      </w:pPr>
      <w:r w:rsidRPr="00D16AD6">
        <w:rPr>
          <w:rFonts w:ascii="Times New Roman" w:hAnsi="Times New Roman" w:cs="Times New Roman"/>
        </w:rPr>
        <w:t>Además, d</w:t>
      </w:r>
      <w:r w:rsidR="005978F8" w:rsidRPr="00D16AD6">
        <w:rPr>
          <w:rFonts w:ascii="Times New Roman" w:hAnsi="Times New Roman" w:cs="Times New Roman"/>
        </w:rPr>
        <w:t xml:space="preserve">e acuerdo a lo </w:t>
      </w:r>
      <w:r w:rsidR="00494CA5" w:rsidRPr="00D16AD6">
        <w:rPr>
          <w:rFonts w:ascii="Times New Roman" w:hAnsi="Times New Roman" w:cs="Times New Roman"/>
        </w:rPr>
        <w:t>expre</w:t>
      </w:r>
      <w:r w:rsidR="00447352" w:rsidRPr="00D16AD6">
        <w:rPr>
          <w:rFonts w:ascii="Times New Roman" w:hAnsi="Times New Roman" w:cs="Times New Roman"/>
        </w:rPr>
        <w:t>sado en el A</w:t>
      </w:r>
      <w:r w:rsidR="005978F8" w:rsidRPr="00D16AD6">
        <w:rPr>
          <w:rFonts w:ascii="Times New Roman" w:hAnsi="Times New Roman" w:cs="Times New Roman"/>
        </w:rPr>
        <w:t>rtículo 5</w:t>
      </w:r>
      <w:r w:rsidR="00494CA5" w:rsidRPr="00D16AD6">
        <w:rPr>
          <w:rFonts w:ascii="Times New Roman" w:hAnsi="Times New Roman" w:cs="Times New Roman"/>
        </w:rPr>
        <w:t>°</w:t>
      </w:r>
      <w:r w:rsidR="005978F8" w:rsidRPr="00D16AD6">
        <w:rPr>
          <w:rFonts w:ascii="Times New Roman" w:hAnsi="Times New Roman" w:cs="Times New Roman"/>
        </w:rPr>
        <w:t xml:space="preserve">, las autoridades culturales tienen la obligación de desarrollar y observar los objetivos siguientes: </w:t>
      </w:r>
    </w:p>
    <w:p w:rsidR="005978F8" w:rsidRPr="00D16AD6" w:rsidRDefault="005978F8" w:rsidP="005978F8">
      <w:pPr>
        <w:spacing w:after="0" w:line="240" w:lineRule="auto"/>
        <w:jc w:val="both"/>
        <w:rPr>
          <w:rFonts w:ascii="Times New Roman" w:hAnsi="Times New Roman" w:cs="Times New Roman"/>
        </w:rPr>
      </w:pPr>
    </w:p>
    <w:p w:rsidR="005978F8" w:rsidRPr="00D16AD6" w:rsidRDefault="005978F8" w:rsidP="005978F8">
      <w:pPr>
        <w:autoSpaceDE w:val="0"/>
        <w:autoSpaceDN w:val="0"/>
        <w:adjustRightInd w:val="0"/>
        <w:spacing w:after="0" w:line="240" w:lineRule="auto"/>
        <w:jc w:val="both"/>
        <w:rPr>
          <w:rFonts w:ascii="Times New Roman" w:hAnsi="Times New Roman" w:cs="Times New Roman"/>
        </w:rPr>
      </w:pPr>
      <w:r w:rsidRPr="00D16AD6">
        <w:rPr>
          <w:rFonts w:ascii="Times New Roman" w:hAnsi="Times New Roman" w:cs="Times New Roman"/>
        </w:rPr>
        <w:t>I. Diseñar y normar las políticas, programas y acciones de investigación, difusión, promoción y preservación de la cultura, así como impulsar, desarrollar, coordinar y ejecutar todo tipo de actividades culturales;</w:t>
      </w:r>
    </w:p>
    <w:p w:rsidR="005978F8" w:rsidRPr="00D16AD6" w:rsidRDefault="005978F8" w:rsidP="005978F8">
      <w:pPr>
        <w:autoSpaceDE w:val="0"/>
        <w:autoSpaceDN w:val="0"/>
        <w:adjustRightInd w:val="0"/>
        <w:spacing w:after="0" w:line="240" w:lineRule="auto"/>
        <w:jc w:val="both"/>
        <w:rPr>
          <w:rFonts w:ascii="Times New Roman" w:hAnsi="Times New Roman" w:cs="Times New Roman"/>
        </w:rPr>
      </w:pPr>
      <w:r w:rsidRPr="00D16AD6">
        <w:rPr>
          <w:rFonts w:ascii="Times New Roman" w:hAnsi="Times New Roman" w:cs="Times New Roman"/>
        </w:rPr>
        <w:t>II. El fomento y desarrollo cultural será directo, coordinado e inductivo, para garantizar la vinculación adecuada de los diversos actores culturales en beneficio del conjunto social;</w:t>
      </w:r>
    </w:p>
    <w:p w:rsidR="005978F8" w:rsidRPr="00D16AD6" w:rsidRDefault="005978F8" w:rsidP="005978F8">
      <w:pPr>
        <w:autoSpaceDE w:val="0"/>
        <w:autoSpaceDN w:val="0"/>
        <w:adjustRightInd w:val="0"/>
        <w:spacing w:after="0" w:line="240" w:lineRule="auto"/>
        <w:jc w:val="both"/>
        <w:rPr>
          <w:rFonts w:ascii="Times New Roman" w:hAnsi="Times New Roman" w:cs="Times New Roman"/>
        </w:rPr>
      </w:pPr>
      <w:r w:rsidRPr="00D16AD6">
        <w:rPr>
          <w:rFonts w:ascii="Times New Roman" w:hAnsi="Times New Roman" w:cs="Times New Roman"/>
        </w:rPr>
        <w:t>III. Apoyar las actividades de investigación, reflexión, formación, capacitación, discusión y divulgación relativas a la cultura y vinculadas a los diversos actores sociales que intervienen en su ejecución en el Distrito Federal;</w:t>
      </w:r>
    </w:p>
    <w:p w:rsidR="005978F8" w:rsidRPr="00D16AD6" w:rsidRDefault="005978F8" w:rsidP="005978F8">
      <w:pPr>
        <w:autoSpaceDE w:val="0"/>
        <w:autoSpaceDN w:val="0"/>
        <w:adjustRightInd w:val="0"/>
        <w:spacing w:after="0" w:line="240" w:lineRule="auto"/>
        <w:jc w:val="both"/>
        <w:rPr>
          <w:rFonts w:ascii="Times New Roman" w:hAnsi="Times New Roman" w:cs="Times New Roman"/>
        </w:rPr>
      </w:pPr>
      <w:r w:rsidRPr="00D16AD6">
        <w:rPr>
          <w:rFonts w:ascii="Times New Roman" w:hAnsi="Times New Roman" w:cs="Times New Roman"/>
        </w:rPr>
        <w:t>IV. Impulsar y estimular los procesos, proyectos y actividades culturales en un marco de reconocimiento y respeto por la diversidad cultural del Distrito Federal;</w:t>
      </w:r>
    </w:p>
    <w:p w:rsidR="005978F8" w:rsidRPr="00D16AD6" w:rsidRDefault="005978F8" w:rsidP="005978F8">
      <w:pPr>
        <w:autoSpaceDE w:val="0"/>
        <w:autoSpaceDN w:val="0"/>
        <w:adjustRightInd w:val="0"/>
        <w:spacing w:after="0" w:line="240" w:lineRule="auto"/>
        <w:jc w:val="both"/>
        <w:rPr>
          <w:rFonts w:ascii="Times New Roman" w:hAnsi="Times New Roman" w:cs="Times New Roman"/>
        </w:rPr>
      </w:pPr>
      <w:r w:rsidRPr="00D16AD6">
        <w:rPr>
          <w:rFonts w:ascii="Times New Roman" w:hAnsi="Times New Roman" w:cs="Times New Roman"/>
        </w:rPr>
        <w:t>V. Formular la política cultural del Distrito Federal</w:t>
      </w:r>
      <w:r w:rsidR="003A2B45" w:rsidRPr="00D16AD6">
        <w:rPr>
          <w:rFonts w:ascii="Times New Roman" w:hAnsi="Times New Roman" w:cs="Times New Roman"/>
        </w:rPr>
        <w:t>,</w:t>
      </w:r>
      <w:r w:rsidRPr="00D16AD6">
        <w:rPr>
          <w:rFonts w:ascii="Times New Roman" w:hAnsi="Times New Roman" w:cs="Times New Roman"/>
        </w:rPr>
        <w:t xml:space="preserve"> reconociendo tanto al creador, como al promotor y al usuario de la cultura, propiciando en todo momento su acceso a los bienes y servicios culturales que proporciona el Gobierno del Distrito Federal;</w:t>
      </w:r>
    </w:p>
    <w:p w:rsidR="005978F8" w:rsidRPr="00D16AD6" w:rsidRDefault="005978F8" w:rsidP="005978F8">
      <w:pPr>
        <w:autoSpaceDE w:val="0"/>
        <w:autoSpaceDN w:val="0"/>
        <w:adjustRightInd w:val="0"/>
        <w:spacing w:after="0" w:line="240" w:lineRule="auto"/>
        <w:jc w:val="both"/>
        <w:rPr>
          <w:rFonts w:ascii="Times New Roman" w:hAnsi="Times New Roman" w:cs="Times New Roman"/>
        </w:rPr>
      </w:pPr>
      <w:r w:rsidRPr="00D16AD6">
        <w:rPr>
          <w:rFonts w:ascii="Times New Roman" w:hAnsi="Times New Roman" w:cs="Times New Roman"/>
        </w:rPr>
        <w:lastRenderedPageBreak/>
        <w:t>VI. Crear, estimular, conservar, adecuar y administrar establecimientos culturales, tales como centros y casas de cultura, escuelas, bibliotecas, centros de capacitación o investigación, museos, salas de exposición, espacios mediáticos, imprentas y editoriales, pudiendo contar con el apoyo de instituciones públicas y privadas, mediante la generación de soportes técnicos, materiales y financieros, de acuerdo a la normatividad correspondiente;</w:t>
      </w:r>
    </w:p>
    <w:p w:rsidR="005978F8" w:rsidRPr="00D16AD6" w:rsidRDefault="005978F8" w:rsidP="005978F8">
      <w:pPr>
        <w:autoSpaceDE w:val="0"/>
        <w:autoSpaceDN w:val="0"/>
        <w:adjustRightInd w:val="0"/>
        <w:spacing w:after="0" w:line="240" w:lineRule="auto"/>
        <w:jc w:val="both"/>
        <w:rPr>
          <w:rFonts w:ascii="Times New Roman" w:hAnsi="Times New Roman" w:cs="Times New Roman"/>
        </w:rPr>
      </w:pPr>
      <w:r w:rsidRPr="00D16AD6">
        <w:rPr>
          <w:rFonts w:ascii="Times New Roman" w:hAnsi="Times New Roman" w:cs="Times New Roman"/>
        </w:rPr>
        <w:t>VII. Establecer programas permanentes de capacitación y profesionalización de promotores culturales;</w:t>
      </w:r>
    </w:p>
    <w:p w:rsidR="005978F8" w:rsidRPr="00D16AD6" w:rsidRDefault="005978F8" w:rsidP="005978F8">
      <w:pPr>
        <w:autoSpaceDE w:val="0"/>
        <w:autoSpaceDN w:val="0"/>
        <w:adjustRightInd w:val="0"/>
        <w:spacing w:after="0" w:line="240" w:lineRule="auto"/>
        <w:jc w:val="both"/>
        <w:rPr>
          <w:rFonts w:ascii="Times New Roman" w:hAnsi="Times New Roman" w:cs="Times New Roman"/>
        </w:rPr>
      </w:pPr>
      <w:r w:rsidRPr="00D16AD6">
        <w:rPr>
          <w:rFonts w:ascii="Times New Roman" w:hAnsi="Times New Roman" w:cs="Times New Roman"/>
        </w:rPr>
        <w:t>VIII. Otorgar estímulos, premios y reconocimientos a personas morales o físicas por su contribución a la cultura en el Distrito Federal;</w:t>
      </w:r>
    </w:p>
    <w:p w:rsidR="005978F8" w:rsidRPr="00D16AD6" w:rsidRDefault="005978F8" w:rsidP="005978F8">
      <w:pPr>
        <w:autoSpaceDE w:val="0"/>
        <w:autoSpaceDN w:val="0"/>
        <w:adjustRightInd w:val="0"/>
        <w:spacing w:after="0" w:line="240" w:lineRule="auto"/>
        <w:jc w:val="both"/>
        <w:rPr>
          <w:rFonts w:ascii="Times New Roman" w:hAnsi="Times New Roman" w:cs="Times New Roman"/>
        </w:rPr>
      </w:pPr>
      <w:r w:rsidRPr="00D16AD6">
        <w:rPr>
          <w:rFonts w:ascii="Times New Roman" w:hAnsi="Times New Roman" w:cs="Times New Roman"/>
        </w:rPr>
        <w:t>IX. Promover y/o gestionar de acuerdo al ámbito de su competencia, becas a estudiantes, artistas, trabajadores y promotores culturales que preferentemente radiquen en el Distrito Federal;</w:t>
      </w:r>
    </w:p>
    <w:p w:rsidR="005978F8" w:rsidRPr="00D16AD6" w:rsidRDefault="005978F8" w:rsidP="005978F8">
      <w:pPr>
        <w:autoSpaceDE w:val="0"/>
        <w:autoSpaceDN w:val="0"/>
        <w:adjustRightInd w:val="0"/>
        <w:spacing w:after="0" w:line="240" w:lineRule="auto"/>
        <w:jc w:val="both"/>
        <w:rPr>
          <w:rFonts w:ascii="Times New Roman" w:hAnsi="Times New Roman" w:cs="Times New Roman"/>
        </w:rPr>
      </w:pPr>
      <w:r w:rsidRPr="00D16AD6">
        <w:rPr>
          <w:rFonts w:ascii="Times New Roman" w:hAnsi="Times New Roman" w:cs="Times New Roman"/>
        </w:rPr>
        <w:t>X. Reconocer a las agrupaciones culturales provenientes de la sociedad civil y apoyar su participación en programas gubernamentales, en el uso y acceso a establecimientos</w:t>
      </w:r>
      <w:r w:rsidR="00D70813" w:rsidRPr="00D16AD6">
        <w:rPr>
          <w:rFonts w:ascii="Times New Roman" w:hAnsi="Times New Roman" w:cs="Times New Roman"/>
        </w:rPr>
        <w:t xml:space="preserve"> </w:t>
      </w:r>
      <w:r w:rsidRPr="00D16AD6">
        <w:rPr>
          <w:rFonts w:ascii="Times New Roman" w:hAnsi="Times New Roman" w:cs="Times New Roman"/>
        </w:rPr>
        <w:t>culturales públicos y/o comunitarios;</w:t>
      </w:r>
    </w:p>
    <w:p w:rsidR="005978F8" w:rsidRPr="00D16AD6" w:rsidRDefault="005978F8" w:rsidP="00D70813">
      <w:pPr>
        <w:autoSpaceDE w:val="0"/>
        <w:autoSpaceDN w:val="0"/>
        <w:adjustRightInd w:val="0"/>
        <w:spacing w:after="0" w:line="240" w:lineRule="auto"/>
        <w:jc w:val="both"/>
        <w:rPr>
          <w:rFonts w:ascii="Times New Roman" w:hAnsi="Times New Roman" w:cs="Times New Roman"/>
        </w:rPr>
      </w:pPr>
      <w:r w:rsidRPr="00D16AD6">
        <w:rPr>
          <w:rFonts w:ascii="Times New Roman" w:hAnsi="Times New Roman" w:cs="Times New Roman"/>
        </w:rPr>
        <w:t>XI. Establecer un sistema de edición y difusión local que impulse la reproducción de obras</w:t>
      </w:r>
      <w:r w:rsidR="00D70813" w:rsidRPr="00D16AD6">
        <w:rPr>
          <w:rFonts w:ascii="Times New Roman" w:hAnsi="Times New Roman" w:cs="Times New Roman"/>
        </w:rPr>
        <w:t xml:space="preserve"> </w:t>
      </w:r>
      <w:r w:rsidRPr="00D16AD6">
        <w:rPr>
          <w:rFonts w:ascii="Times New Roman" w:hAnsi="Times New Roman" w:cs="Times New Roman"/>
        </w:rPr>
        <w:t>cuyo mérito cultural deba ser reconocido, incluyendo la participación de las industrias</w:t>
      </w:r>
      <w:r w:rsidR="00D70813" w:rsidRPr="00D16AD6">
        <w:rPr>
          <w:rFonts w:ascii="Times New Roman" w:hAnsi="Times New Roman" w:cs="Times New Roman"/>
        </w:rPr>
        <w:t xml:space="preserve"> </w:t>
      </w:r>
      <w:r w:rsidRPr="00D16AD6">
        <w:rPr>
          <w:rFonts w:ascii="Times New Roman" w:hAnsi="Times New Roman" w:cs="Times New Roman"/>
        </w:rPr>
        <w:t>culturales;</w:t>
      </w:r>
    </w:p>
    <w:p w:rsidR="005978F8" w:rsidRPr="00D16AD6" w:rsidRDefault="005978F8" w:rsidP="005978F8">
      <w:pPr>
        <w:autoSpaceDE w:val="0"/>
        <w:autoSpaceDN w:val="0"/>
        <w:adjustRightInd w:val="0"/>
        <w:spacing w:after="0" w:line="240" w:lineRule="auto"/>
        <w:jc w:val="both"/>
        <w:rPr>
          <w:rFonts w:ascii="Times New Roman" w:hAnsi="Times New Roman" w:cs="Times New Roman"/>
        </w:rPr>
      </w:pPr>
      <w:r w:rsidRPr="00D16AD6">
        <w:rPr>
          <w:rFonts w:ascii="Times New Roman" w:hAnsi="Times New Roman" w:cs="Times New Roman"/>
        </w:rPr>
        <w:t>XII. Apoyar entre los habitantes del Distrito Federal, la creación artística y su difusión a nivel</w:t>
      </w:r>
      <w:r w:rsidR="00D70813" w:rsidRPr="00D16AD6">
        <w:rPr>
          <w:rFonts w:ascii="Times New Roman" w:hAnsi="Times New Roman" w:cs="Times New Roman"/>
        </w:rPr>
        <w:t xml:space="preserve"> </w:t>
      </w:r>
      <w:r w:rsidRPr="00D16AD6">
        <w:rPr>
          <w:rFonts w:ascii="Times New Roman" w:hAnsi="Times New Roman" w:cs="Times New Roman"/>
        </w:rPr>
        <w:t>comunitario y vecinal;</w:t>
      </w:r>
    </w:p>
    <w:p w:rsidR="005978F8" w:rsidRPr="00D16AD6" w:rsidRDefault="005978F8" w:rsidP="005978F8">
      <w:pPr>
        <w:autoSpaceDE w:val="0"/>
        <w:autoSpaceDN w:val="0"/>
        <w:adjustRightInd w:val="0"/>
        <w:spacing w:after="0" w:line="240" w:lineRule="auto"/>
        <w:jc w:val="both"/>
        <w:rPr>
          <w:rFonts w:ascii="Times New Roman" w:hAnsi="Times New Roman" w:cs="Times New Roman"/>
        </w:rPr>
      </w:pPr>
      <w:r w:rsidRPr="00D16AD6">
        <w:rPr>
          <w:rFonts w:ascii="Times New Roman" w:hAnsi="Times New Roman" w:cs="Times New Roman"/>
        </w:rPr>
        <w:t>XIII. Impulsar programas que enaltezcan los valores cívicos y sociales en el Distrito Federal;</w:t>
      </w:r>
    </w:p>
    <w:p w:rsidR="005978F8" w:rsidRPr="00D16AD6" w:rsidRDefault="005978F8" w:rsidP="005978F8">
      <w:pPr>
        <w:autoSpaceDE w:val="0"/>
        <w:autoSpaceDN w:val="0"/>
        <w:adjustRightInd w:val="0"/>
        <w:spacing w:after="0" w:line="240" w:lineRule="auto"/>
        <w:jc w:val="both"/>
        <w:rPr>
          <w:rFonts w:ascii="Times New Roman" w:hAnsi="Times New Roman" w:cs="Times New Roman"/>
        </w:rPr>
      </w:pPr>
      <w:r w:rsidRPr="00D16AD6">
        <w:rPr>
          <w:rFonts w:ascii="Times New Roman" w:hAnsi="Times New Roman" w:cs="Times New Roman"/>
        </w:rPr>
        <w:t>XIV. Instituir y operar un Centro de Información del Patrimonio Cultural del Distrito Federal,</w:t>
      </w:r>
      <w:r w:rsidR="00D70813" w:rsidRPr="00D16AD6">
        <w:rPr>
          <w:rFonts w:ascii="Times New Roman" w:hAnsi="Times New Roman" w:cs="Times New Roman"/>
        </w:rPr>
        <w:t xml:space="preserve"> </w:t>
      </w:r>
      <w:r w:rsidRPr="00D16AD6">
        <w:rPr>
          <w:rFonts w:ascii="Times New Roman" w:hAnsi="Times New Roman" w:cs="Times New Roman"/>
        </w:rPr>
        <w:t>encargado de elaborar un Registro del Patrimonio de la entidad, por medio del cual sea</w:t>
      </w:r>
      <w:r w:rsidR="00D70813" w:rsidRPr="00D16AD6">
        <w:rPr>
          <w:rFonts w:ascii="Times New Roman" w:hAnsi="Times New Roman" w:cs="Times New Roman"/>
        </w:rPr>
        <w:t xml:space="preserve"> </w:t>
      </w:r>
      <w:r w:rsidRPr="00D16AD6">
        <w:rPr>
          <w:rFonts w:ascii="Times New Roman" w:hAnsi="Times New Roman" w:cs="Times New Roman"/>
        </w:rPr>
        <w:t>posible valorar, preservar y difundir la riqueza cultural del Distrito Federal;</w:t>
      </w:r>
    </w:p>
    <w:p w:rsidR="005978F8" w:rsidRPr="00D16AD6" w:rsidRDefault="005978F8" w:rsidP="005978F8">
      <w:pPr>
        <w:autoSpaceDE w:val="0"/>
        <w:autoSpaceDN w:val="0"/>
        <w:adjustRightInd w:val="0"/>
        <w:spacing w:after="0" w:line="240" w:lineRule="auto"/>
        <w:jc w:val="both"/>
        <w:rPr>
          <w:rFonts w:ascii="Times New Roman" w:hAnsi="Times New Roman" w:cs="Times New Roman"/>
        </w:rPr>
      </w:pPr>
      <w:r w:rsidRPr="00D16AD6">
        <w:rPr>
          <w:rFonts w:ascii="Times New Roman" w:hAnsi="Times New Roman" w:cs="Times New Roman"/>
        </w:rPr>
        <w:t>XV. Dotar de recursos humanos y materiales para el funcionamiento de los espacios culturales</w:t>
      </w:r>
      <w:r w:rsidR="00D70813" w:rsidRPr="00D16AD6">
        <w:rPr>
          <w:rFonts w:ascii="Times New Roman" w:hAnsi="Times New Roman" w:cs="Times New Roman"/>
        </w:rPr>
        <w:t xml:space="preserve"> </w:t>
      </w:r>
      <w:r w:rsidRPr="00D16AD6">
        <w:rPr>
          <w:rFonts w:ascii="Times New Roman" w:hAnsi="Times New Roman" w:cs="Times New Roman"/>
        </w:rPr>
        <w:t>que se encuentren bajo la jurisdicción del Gobierno del Distrito Federal;</w:t>
      </w:r>
    </w:p>
    <w:p w:rsidR="005978F8" w:rsidRPr="00D16AD6" w:rsidRDefault="005978F8" w:rsidP="005978F8">
      <w:pPr>
        <w:autoSpaceDE w:val="0"/>
        <w:autoSpaceDN w:val="0"/>
        <w:adjustRightInd w:val="0"/>
        <w:spacing w:after="0" w:line="240" w:lineRule="auto"/>
        <w:jc w:val="both"/>
        <w:rPr>
          <w:rFonts w:ascii="Times New Roman" w:hAnsi="Times New Roman" w:cs="Times New Roman"/>
        </w:rPr>
      </w:pPr>
      <w:r w:rsidRPr="00D16AD6">
        <w:rPr>
          <w:rFonts w:ascii="Times New Roman" w:hAnsi="Times New Roman" w:cs="Times New Roman"/>
        </w:rPr>
        <w:t>XVI. Fomentar la investigación y la capacitación en el ámbito de la cultura;</w:t>
      </w:r>
    </w:p>
    <w:p w:rsidR="005978F8" w:rsidRPr="00D16AD6" w:rsidRDefault="005978F8" w:rsidP="005978F8">
      <w:pPr>
        <w:autoSpaceDE w:val="0"/>
        <w:autoSpaceDN w:val="0"/>
        <w:adjustRightInd w:val="0"/>
        <w:spacing w:after="0" w:line="240" w:lineRule="auto"/>
        <w:jc w:val="both"/>
        <w:rPr>
          <w:rFonts w:ascii="Times New Roman" w:hAnsi="Times New Roman" w:cs="Times New Roman"/>
        </w:rPr>
      </w:pPr>
      <w:r w:rsidRPr="00D16AD6">
        <w:rPr>
          <w:rFonts w:ascii="Times New Roman" w:hAnsi="Times New Roman" w:cs="Times New Roman"/>
        </w:rPr>
        <w:t>XVII. Fomentar la creación, ampliación y adecuación de la infraestructura artística y cultural en el</w:t>
      </w:r>
      <w:r w:rsidR="00D70813" w:rsidRPr="00D16AD6">
        <w:rPr>
          <w:rFonts w:ascii="Times New Roman" w:hAnsi="Times New Roman" w:cs="Times New Roman"/>
        </w:rPr>
        <w:t xml:space="preserve"> </w:t>
      </w:r>
      <w:r w:rsidRPr="00D16AD6">
        <w:rPr>
          <w:rFonts w:ascii="Times New Roman" w:hAnsi="Times New Roman" w:cs="Times New Roman"/>
        </w:rPr>
        <w:t>Distrito Federal;</w:t>
      </w:r>
    </w:p>
    <w:p w:rsidR="005978F8" w:rsidRPr="00D16AD6" w:rsidRDefault="005978F8" w:rsidP="005978F8">
      <w:pPr>
        <w:autoSpaceDE w:val="0"/>
        <w:autoSpaceDN w:val="0"/>
        <w:adjustRightInd w:val="0"/>
        <w:spacing w:after="0" w:line="240" w:lineRule="auto"/>
        <w:jc w:val="both"/>
        <w:rPr>
          <w:rFonts w:ascii="Times New Roman" w:hAnsi="Times New Roman" w:cs="Times New Roman"/>
        </w:rPr>
      </w:pPr>
      <w:r w:rsidRPr="00D16AD6">
        <w:rPr>
          <w:rFonts w:ascii="Times New Roman" w:hAnsi="Times New Roman" w:cs="Times New Roman"/>
        </w:rPr>
        <w:t>XVIII. Promover entre las personas con discapacidad, adultos mayores, niños y niñas, jóvenes y</w:t>
      </w:r>
      <w:r w:rsidR="00D70813" w:rsidRPr="00D16AD6">
        <w:rPr>
          <w:rFonts w:ascii="Times New Roman" w:hAnsi="Times New Roman" w:cs="Times New Roman"/>
        </w:rPr>
        <w:t xml:space="preserve"> </w:t>
      </w:r>
      <w:r w:rsidRPr="00D16AD6">
        <w:rPr>
          <w:rFonts w:ascii="Times New Roman" w:hAnsi="Times New Roman" w:cs="Times New Roman"/>
        </w:rPr>
        <w:t>a los sectores sociales más necesitados, el acceso a los bienes y servicios culturales;</w:t>
      </w:r>
    </w:p>
    <w:p w:rsidR="005978F8" w:rsidRPr="00D16AD6" w:rsidRDefault="005978F8" w:rsidP="005978F8">
      <w:pPr>
        <w:autoSpaceDE w:val="0"/>
        <w:autoSpaceDN w:val="0"/>
        <w:adjustRightInd w:val="0"/>
        <w:spacing w:after="0" w:line="240" w:lineRule="auto"/>
        <w:jc w:val="both"/>
        <w:rPr>
          <w:rFonts w:ascii="Times New Roman" w:hAnsi="Times New Roman" w:cs="Times New Roman"/>
        </w:rPr>
      </w:pPr>
      <w:r w:rsidRPr="00D16AD6">
        <w:rPr>
          <w:rFonts w:ascii="Times New Roman" w:hAnsi="Times New Roman" w:cs="Times New Roman"/>
        </w:rPr>
        <w:t>XIX. Difundir los bienes y servicios culturales que proporciona el Gobierno del Distrito Federal;</w:t>
      </w:r>
    </w:p>
    <w:p w:rsidR="005978F8" w:rsidRPr="00D16AD6" w:rsidRDefault="005978F8" w:rsidP="005978F8">
      <w:pPr>
        <w:autoSpaceDE w:val="0"/>
        <w:autoSpaceDN w:val="0"/>
        <w:adjustRightInd w:val="0"/>
        <w:spacing w:after="0" w:line="240" w:lineRule="auto"/>
        <w:jc w:val="both"/>
        <w:rPr>
          <w:rFonts w:ascii="Times New Roman" w:hAnsi="Times New Roman" w:cs="Times New Roman"/>
        </w:rPr>
      </w:pPr>
      <w:r w:rsidRPr="00D16AD6">
        <w:rPr>
          <w:rFonts w:ascii="Times New Roman" w:hAnsi="Times New Roman" w:cs="Times New Roman"/>
        </w:rPr>
        <w:t>XX. Promover el conocimiento de las diferentes expresiones de la cultura universal;</w:t>
      </w:r>
    </w:p>
    <w:p w:rsidR="005978F8" w:rsidRPr="00D16AD6" w:rsidRDefault="005978F8" w:rsidP="005978F8">
      <w:pPr>
        <w:autoSpaceDE w:val="0"/>
        <w:autoSpaceDN w:val="0"/>
        <w:adjustRightInd w:val="0"/>
        <w:spacing w:after="0" w:line="240" w:lineRule="auto"/>
        <w:jc w:val="both"/>
        <w:rPr>
          <w:rFonts w:ascii="Times New Roman" w:hAnsi="Times New Roman" w:cs="Times New Roman"/>
        </w:rPr>
      </w:pPr>
      <w:r w:rsidRPr="00D16AD6">
        <w:rPr>
          <w:rFonts w:ascii="Times New Roman" w:hAnsi="Times New Roman" w:cs="Times New Roman"/>
        </w:rPr>
        <w:t>XXI. Preservar, promover, desarrollar y difundir las tradiciones, costumbres, festividades y</w:t>
      </w:r>
      <w:r w:rsidR="00D70813" w:rsidRPr="00D16AD6">
        <w:rPr>
          <w:rFonts w:ascii="Times New Roman" w:hAnsi="Times New Roman" w:cs="Times New Roman"/>
        </w:rPr>
        <w:t xml:space="preserve"> </w:t>
      </w:r>
      <w:r w:rsidRPr="00D16AD6">
        <w:rPr>
          <w:rFonts w:ascii="Times New Roman" w:hAnsi="Times New Roman" w:cs="Times New Roman"/>
        </w:rPr>
        <w:t>certámenes populares, por ser de interés público; y</w:t>
      </w:r>
    </w:p>
    <w:p w:rsidR="005978F8" w:rsidRPr="00D16AD6" w:rsidRDefault="005978F8" w:rsidP="00D70813">
      <w:pPr>
        <w:autoSpaceDE w:val="0"/>
        <w:autoSpaceDN w:val="0"/>
        <w:adjustRightInd w:val="0"/>
        <w:spacing w:after="0" w:line="240" w:lineRule="auto"/>
        <w:jc w:val="both"/>
        <w:rPr>
          <w:rFonts w:ascii="Times New Roman" w:hAnsi="Times New Roman" w:cs="Times New Roman"/>
        </w:rPr>
      </w:pPr>
      <w:r w:rsidRPr="00D16AD6">
        <w:rPr>
          <w:rFonts w:ascii="Times New Roman" w:hAnsi="Times New Roman" w:cs="Times New Roman"/>
        </w:rPr>
        <w:t>XXII. En lo correspondiente al desarrollo de la cinematografía en el Distrito Federal, se</w:t>
      </w:r>
      <w:r w:rsidR="00D70813" w:rsidRPr="00D16AD6">
        <w:rPr>
          <w:rFonts w:ascii="Times New Roman" w:hAnsi="Times New Roman" w:cs="Times New Roman"/>
        </w:rPr>
        <w:t xml:space="preserve"> </w:t>
      </w:r>
      <w:r w:rsidRPr="00D16AD6">
        <w:rPr>
          <w:rFonts w:ascii="Times New Roman" w:hAnsi="Times New Roman" w:cs="Times New Roman"/>
        </w:rPr>
        <w:t>fomentará la actividad del sector cinematográfico a través de su Fideicomiso de Promoción</w:t>
      </w:r>
      <w:r w:rsidR="00D70813" w:rsidRPr="00D16AD6">
        <w:rPr>
          <w:rFonts w:ascii="Times New Roman" w:hAnsi="Times New Roman" w:cs="Times New Roman"/>
        </w:rPr>
        <w:t xml:space="preserve"> </w:t>
      </w:r>
      <w:r w:rsidRPr="00D16AD6">
        <w:rPr>
          <w:rFonts w:ascii="Times New Roman" w:hAnsi="Times New Roman" w:cs="Times New Roman"/>
        </w:rPr>
        <w:t>y Desarrollo del Cine Mexicano en el Distrito Federal, por sus siglas PROCINEDF.</w:t>
      </w:r>
    </w:p>
    <w:p w:rsidR="00494CA5" w:rsidRPr="00D16AD6" w:rsidRDefault="00494CA5" w:rsidP="00494CA5">
      <w:pPr>
        <w:spacing w:after="0" w:line="240" w:lineRule="auto"/>
        <w:jc w:val="both"/>
        <w:rPr>
          <w:rFonts w:ascii="Times New Roman" w:hAnsi="Times New Roman" w:cs="Times New Roman"/>
          <w:b/>
        </w:rPr>
      </w:pPr>
    </w:p>
    <w:p w:rsidR="002077A8" w:rsidRPr="00D16AD6" w:rsidRDefault="00494CA5" w:rsidP="00494CA5">
      <w:pPr>
        <w:spacing w:after="0" w:line="240" w:lineRule="auto"/>
        <w:jc w:val="both"/>
        <w:rPr>
          <w:rFonts w:ascii="Times New Roman" w:hAnsi="Times New Roman" w:cs="Times New Roman"/>
        </w:rPr>
      </w:pPr>
      <w:r w:rsidRPr="00D16AD6">
        <w:rPr>
          <w:rFonts w:ascii="Times New Roman" w:hAnsi="Times New Roman" w:cs="Times New Roman"/>
        </w:rPr>
        <w:t xml:space="preserve">De manera paralela, el </w:t>
      </w:r>
      <w:r w:rsidR="002077A8" w:rsidRPr="00D16AD6">
        <w:rPr>
          <w:rFonts w:ascii="Times New Roman" w:hAnsi="Times New Roman" w:cs="Times New Roman"/>
          <w:i/>
        </w:rPr>
        <w:t>Programa de Derechos Humanos del DF</w:t>
      </w:r>
      <w:r w:rsidR="007B2D61" w:rsidRPr="00D16AD6">
        <w:rPr>
          <w:rFonts w:ascii="Times New Roman" w:hAnsi="Times New Roman" w:cs="Times New Roman"/>
          <w:i/>
        </w:rPr>
        <w:t xml:space="preserve"> </w:t>
      </w:r>
      <w:r w:rsidR="007B2D61" w:rsidRPr="00D16AD6">
        <w:rPr>
          <w:rFonts w:ascii="Times New Roman" w:hAnsi="Times New Roman" w:cs="Times New Roman"/>
        </w:rPr>
        <w:t>establece en diversos capítulos las especificaciones para los grupos de población</w:t>
      </w:r>
      <w:r w:rsidR="00874E68" w:rsidRPr="00D16AD6">
        <w:rPr>
          <w:rFonts w:ascii="Times New Roman" w:hAnsi="Times New Roman" w:cs="Times New Roman"/>
        </w:rPr>
        <w:t>, mismos</w:t>
      </w:r>
      <w:r w:rsidR="007B2D61" w:rsidRPr="00D16AD6">
        <w:rPr>
          <w:rFonts w:ascii="Times New Roman" w:hAnsi="Times New Roman" w:cs="Times New Roman"/>
        </w:rPr>
        <w:t xml:space="preserve"> que son considerados como prioritarios en el </w:t>
      </w:r>
      <w:r w:rsidR="007B2D61" w:rsidRPr="00D16AD6">
        <w:rPr>
          <w:rFonts w:ascii="Times New Roman" w:hAnsi="Times New Roman" w:cs="Times New Roman"/>
          <w:i/>
        </w:rPr>
        <w:t>Programa General de Desarrollo 2014-2018</w:t>
      </w:r>
      <w:r w:rsidR="007B2D61" w:rsidRPr="00D16AD6">
        <w:rPr>
          <w:rFonts w:ascii="Times New Roman" w:hAnsi="Times New Roman" w:cs="Times New Roman"/>
        </w:rPr>
        <w:t xml:space="preserve"> y que son los siguientes: </w:t>
      </w:r>
    </w:p>
    <w:p w:rsidR="00F34D17" w:rsidRPr="00D16AD6" w:rsidRDefault="00F34D17" w:rsidP="00F34D17">
      <w:pPr>
        <w:spacing w:after="0" w:line="240" w:lineRule="auto"/>
        <w:jc w:val="both"/>
        <w:rPr>
          <w:rFonts w:ascii="Times New Roman" w:hAnsi="Times New Roman" w:cs="Times New Roman"/>
          <w:b/>
        </w:rPr>
      </w:pPr>
    </w:p>
    <w:p w:rsidR="00683244" w:rsidRPr="00D16AD6" w:rsidRDefault="00F34D17" w:rsidP="00683244">
      <w:pPr>
        <w:pStyle w:val="Prrafodelista"/>
        <w:numPr>
          <w:ilvl w:val="0"/>
          <w:numId w:val="14"/>
        </w:numPr>
        <w:spacing w:after="0" w:line="240" w:lineRule="auto"/>
        <w:jc w:val="both"/>
        <w:rPr>
          <w:rFonts w:ascii="Times New Roman" w:hAnsi="Times New Roman" w:cs="Times New Roman"/>
        </w:rPr>
      </w:pPr>
      <w:r w:rsidRPr="00D16AD6">
        <w:rPr>
          <w:rFonts w:ascii="Times New Roman" w:hAnsi="Times New Roman" w:cs="Times New Roman"/>
        </w:rPr>
        <w:t xml:space="preserve">Derechos </w:t>
      </w:r>
      <w:r w:rsidR="00683244" w:rsidRPr="00D16AD6">
        <w:rPr>
          <w:rFonts w:ascii="Times New Roman" w:hAnsi="Times New Roman" w:cs="Times New Roman"/>
        </w:rPr>
        <w:t>de las mujeres.</w:t>
      </w:r>
    </w:p>
    <w:p w:rsidR="00683244" w:rsidRPr="00D16AD6" w:rsidRDefault="00F34D17" w:rsidP="00683244">
      <w:pPr>
        <w:pStyle w:val="Prrafodelista"/>
        <w:numPr>
          <w:ilvl w:val="0"/>
          <w:numId w:val="14"/>
        </w:numPr>
        <w:spacing w:after="0" w:line="240" w:lineRule="auto"/>
        <w:jc w:val="both"/>
        <w:rPr>
          <w:rFonts w:ascii="Times New Roman" w:hAnsi="Times New Roman" w:cs="Times New Roman"/>
        </w:rPr>
      </w:pPr>
      <w:r w:rsidRPr="00D16AD6">
        <w:rPr>
          <w:rFonts w:ascii="Times New Roman" w:hAnsi="Times New Roman" w:cs="Times New Roman"/>
        </w:rPr>
        <w:t xml:space="preserve">Derechos de la infancia. </w:t>
      </w:r>
    </w:p>
    <w:p w:rsidR="00683244" w:rsidRPr="00D16AD6" w:rsidRDefault="00F34D17" w:rsidP="00683244">
      <w:pPr>
        <w:pStyle w:val="Prrafodelista"/>
        <w:numPr>
          <w:ilvl w:val="0"/>
          <w:numId w:val="14"/>
        </w:numPr>
        <w:spacing w:after="0" w:line="240" w:lineRule="auto"/>
        <w:jc w:val="both"/>
        <w:rPr>
          <w:rFonts w:ascii="Times New Roman" w:hAnsi="Times New Roman" w:cs="Times New Roman"/>
        </w:rPr>
      </w:pPr>
      <w:r w:rsidRPr="00D16AD6">
        <w:rPr>
          <w:rFonts w:ascii="Times New Roman" w:hAnsi="Times New Roman" w:cs="Times New Roman"/>
        </w:rPr>
        <w:t xml:space="preserve">Derechos de las y los jóvenes. </w:t>
      </w:r>
    </w:p>
    <w:p w:rsidR="00683244" w:rsidRPr="00D16AD6" w:rsidRDefault="00F34D17" w:rsidP="00683244">
      <w:pPr>
        <w:pStyle w:val="Prrafodelista"/>
        <w:numPr>
          <w:ilvl w:val="0"/>
          <w:numId w:val="14"/>
        </w:numPr>
        <w:spacing w:after="0" w:line="240" w:lineRule="auto"/>
        <w:jc w:val="both"/>
        <w:rPr>
          <w:rFonts w:ascii="Times New Roman" w:hAnsi="Times New Roman" w:cs="Times New Roman"/>
        </w:rPr>
      </w:pPr>
      <w:r w:rsidRPr="00D16AD6">
        <w:rPr>
          <w:rFonts w:ascii="Times New Roman" w:hAnsi="Times New Roman" w:cs="Times New Roman"/>
        </w:rPr>
        <w:t xml:space="preserve">Derechos de los pueblos y comunidades indígenas. </w:t>
      </w:r>
    </w:p>
    <w:p w:rsidR="00683244" w:rsidRPr="00D16AD6" w:rsidRDefault="00F34D17" w:rsidP="00683244">
      <w:pPr>
        <w:pStyle w:val="Prrafodelista"/>
        <w:numPr>
          <w:ilvl w:val="0"/>
          <w:numId w:val="14"/>
        </w:numPr>
        <w:spacing w:after="0" w:line="240" w:lineRule="auto"/>
        <w:jc w:val="both"/>
        <w:rPr>
          <w:rFonts w:ascii="Times New Roman" w:hAnsi="Times New Roman" w:cs="Times New Roman"/>
        </w:rPr>
      </w:pPr>
      <w:r w:rsidRPr="00D16AD6">
        <w:rPr>
          <w:rFonts w:ascii="Times New Roman" w:hAnsi="Times New Roman" w:cs="Times New Roman"/>
        </w:rPr>
        <w:t xml:space="preserve">Derechos de la población lesbiana, gay, bisexual, transexual, transgénero, travesti e intersex (LGBTTTI). </w:t>
      </w:r>
    </w:p>
    <w:p w:rsidR="00683244" w:rsidRPr="00D16AD6" w:rsidRDefault="00F34D17" w:rsidP="00683244">
      <w:pPr>
        <w:pStyle w:val="Prrafodelista"/>
        <w:numPr>
          <w:ilvl w:val="0"/>
          <w:numId w:val="14"/>
        </w:numPr>
        <w:spacing w:after="0" w:line="240" w:lineRule="auto"/>
        <w:jc w:val="both"/>
        <w:rPr>
          <w:rFonts w:ascii="Times New Roman" w:hAnsi="Times New Roman" w:cs="Times New Roman"/>
        </w:rPr>
      </w:pPr>
      <w:r w:rsidRPr="00D16AD6">
        <w:rPr>
          <w:rFonts w:ascii="Times New Roman" w:hAnsi="Times New Roman" w:cs="Times New Roman"/>
        </w:rPr>
        <w:t xml:space="preserve">Derechos de las poblaciones callejeras. </w:t>
      </w:r>
    </w:p>
    <w:p w:rsidR="00683244" w:rsidRPr="00D16AD6" w:rsidRDefault="00F34D17" w:rsidP="00683244">
      <w:pPr>
        <w:pStyle w:val="Prrafodelista"/>
        <w:numPr>
          <w:ilvl w:val="0"/>
          <w:numId w:val="14"/>
        </w:numPr>
        <w:spacing w:after="0" w:line="240" w:lineRule="auto"/>
        <w:jc w:val="both"/>
        <w:rPr>
          <w:rFonts w:ascii="Times New Roman" w:hAnsi="Times New Roman" w:cs="Times New Roman"/>
        </w:rPr>
      </w:pPr>
      <w:r w:rsidRPr="00D16AD6">
        <w:rPr>
          <w:rFonts w:ascii="Times New Roman" w:hAnsi="Times New Roman" w:cs="Times New Roman"/>
        </w:rPr>
        <w:t xml:space="preserve">Derechos de las personas adultas mayores. </w:t>
      </w:r>
    </w:p>
    <w:p w:rsidR="00683244" w:rsidRPr="00D16AD6" w:rsidRDefault="00F34D17" w:rsidP="00683244">
      <w:pPr>
        <w:pStyle w:val="Prrafodelista"/>
        <w:numPr>
          <w:ilvl w:val="0"/>
          <w:numId w:val="14"/>
        </w:numPr>
        <w:spacing w:after="0" w:line="240" w:lineRule="auto"/>
        <w:jc w:val="both"/>
        <w:rPr>
          <w:rFonts w:ascii="Times New Roman" w:hAnsi="Times New Roman" w:cs="Times New Roman"/>
        </w:rPr>
      </w:pPr>
      <w:r w:rsidRPr="00D16AD6">
        <w:rPr>
          <w:rFonts w:ascii="Times New Roman" w:hAnsi="Times New Roman" w:cs="Times New Roman"/>
        </w:rPr>
        <w:t>Derechos de las personas con discapacidad.</w:t>
      </w:r>
    </w:p>
    <w:p w:rsidR="00683244" w:rsidRPr="00D16AD6" w:rsidRDefault="00F34D17" w:rsidP="00683244">
      <w:pPr>
        <w:pStyle w:val="Prrafodelista"/>
        <w:numPr>
          <w:ilvl w:val="0"/>
          <w:numId w:val="14"/>
        </w:numPr>
        <w:spacing w:after="0" w:line="240" w:lineRule="auto"/>
        <w:jc w:val="both"/>
        <w:rPr>
          <w:rFonts w:ascii="Times New Roman" w:hAnsi="Times New Roman" w:cs="Times New Roman"/>
        </w:rPr>
      </w:pPr>
      <w:r w:rsidRPr="00D16AD6">
        <w:rPr>
          <w:rFonts w:ascii="Times New Roman" w:hAnsi="Times New Roman" w:cs="Times New Roman"/>
        </w:rPr>
        <w:t xml:space="preserve">Derechos de las personas migrantes, refugiadas y solicitantes de asilo. </w:t>
      </w:r>
    </w:p>
    <w:p w:rsidR="00F34D17" w:rsidRPr="00D16AD6" w:rsidRDefault="00F34D17" w:rsidP="00683244">
      <w:pPr>
        <w:pStyle w:val="Prrafodelista"/>
        <w:numPr>
          <w:ilvl w:val="0"/>
          <w:numId w:val="14"/>
        </w:numPr>
        <w:spacing w:after="0" w:line="240" w:lineRule="auto"/>
        <w:jc w:val="both"/>
        <w:rPr>
          <w:rFonts w:ascii="Times New Roman" w:hAnsi="Times New Roman" w:cs="Times New Roman"/>
        </w:rPr>
      </w:pPr>
      <w:r w:rsidRPr="00D16AD6">
        <w:rPr>
          <w:rFonts w:ascii="Times New Roman" w:hAnsi="Times New Roman" w:cs="Times New Roman"/>
        </w:rPr>
        <w:t xml:space="preserve">Derechos de las víctimas de trata y explotación sexual y comercial. </w:t>
      </w:r>
    </w:p>
    <w:p w:rsidR="007B2D61" w:rsidRPr="00D16AD6" w:rsidRDefault="007B2D61" w:rsidP="007B2D61">
      <w:pPr>
        <w:spacing w:after="0" w:line="240" w:lineRule="auto"/>
        <w:jc w:val="both"/>
        <w:rPr>
          <w:rFonts w:ascii="Times New Roman" w:hAnsi="Times New Roman" w:cs="Times New Roman"/>
        </w:rPr>
      </w:pPr>
    </w:p>
    <w:p w:rsidR="007B2D61" w:rsidRPr="00D16AD6" w:rsidRDefault="00B16C82" w:rsidP="007B2D61">
      <w:pPr>
        <w:spacing w:after="0" w:line="240" w:lineRule="auto"/>
        <w:jc w:val="both"/>
        <w:rPr>
          <w:rFonts w:ascii="Times New Roman" w:hAnsi="Times New Roman" w:cs="Times New Roman"/>
        </w:rPr>
      </w:pPr>
      <w:r w:rsidRPr="00D16AD6">
        <w:rPr>
          <w:rFonts w:ascii="Times New Roman" w:hAnsi="Times New Roman" w:cs="Times New Roman"/>
        </w:rPr>
        <w:t>En este punto, e</w:t>
      </w:r>
      <w:r w:rsidR="007B2D61" w:rsidRPr="00D16AD6">
        <w:rPr>
          <w:rFonts w:ascii="Times New Roman" w:hAnsi="Times New Roman" w:cs="Times New Roman"/>
        </w:rPr>
        <w:t>s importante considerar el marco legal que en materia de cada grupo de población se ha creado para la exigibilidad de sus derechos humanos y cultur</w:t>
      </w:r>
      <w:r w:rsidR="005D1BD1" w:rsidRPr="00D16AD6">
        <w:rPr>
          <w:rFonts w:ascii="Times New Roman" w:hAnsi="Times New Roman" w:cs="Times New Roman"/>
        </w:rPr>
        <w:t xml:space="preserve">ales de los cuales son susceptibles. </w:t>
      </w:r>
    </w:p>
    <w:p w:rsidR="00F0528D" w:rsidRPr="00D16AD6" w:rsidRDefault="00F0528D" w:rsidP="00F0528D">
      <w:pPr>
        <w:spacing w:after="0" w:line="240" w:lineRule="auto"/>
        <w:jc w:val="both"/>
        <w:rPr>
          <w:rFonts w:ascii="Times New Roman" w:hAnsi="Times New Roman" w:cs="Times New Roman"/>
        </w:rPr>
      </w:pPr>
    </w:p>
    <w:p w:rsidR="00F0528D" w:rsidRPr="00D16AD6" w:rsidRDefault="00683923" w:rsidP="005D1BD1">
      <w:pPr>
        <w:spacing w:after="0" w:line="240" w:lineRule="auto"/>
        <w:jc w:val="both"/>
        <w:rPr>
          <w:rFonts w:ascii="Times New Roman" w:hAnsi="Times New Roman" w:cs="Times New Roman"/>
        </w:rPr>
      </w:pPr>
      <w:r w:rsidRPr="00D16AD6">
        <w:rPr>
          <w:rFonts w:ascii="Times New Roman" w:hAnsi="Times New Roman" w:cs="Times New Roman"/>
        </w:rPr>
        <w:t>Lo</w:t>
      </w:r>
      <w:r w:rsidR="00A74C2C" w:rsidRPr="00D16AD6">
        <w:rPr>
          <w:rFonts w:ascii="Times New Roman" w:hAnsi="Times New Roman" w:cs="Times New Roman"/>
        </w:rPr>
        <w:t>s referidos documentos y otros existentes en materia de cultura</w:t>
      </w:r>
      <w:r w:rsidRPr="00D16AD6">
        <w:rPr>
          <w:rFonts w:ascii="Times New Roman" w:hAnsi="Times New Roman" w:cs="Times New Roman"/>
        </w:rPr>
        <w:t>, fueron considerados por la Secretaría de Cultura del Distrito Federal en la elaboración d</w:t>
      </w:r>
      <w:r w:rsidR="005D1BD1" w:rsidRPr="00D16AD6">
        <w:rPr>
          <w:rFonts w:ascii="Times New Roman" w:hAnsi="Times New Roman" w:cs="Times New Roman"/>
        </w:rPr>
        <w:t xml:space="preserve">el </w:t>
      </w:r>
      <w:r w:rsidR="002077A8" w:rsidRPr="00D16AD6">
        <w:rPr>
          <w:rFonts w:ascii="Times New Roman" w:hAnsi="Times New Roman" w:cs="Times New Roman"/>
          <w:i/>
        </w:rPr>
        <w:t>Programa de Fomento y Desarrollo Cultural 2014-2018</w:t>
      </w:r>
      <w:r w:rsidR="00360DD2" w:rsidRPr="00D16AD6">
        <w:rPr>
          <w:rFonts w:ascii="Times New Roman" w:hAnsi="Times New Roman" w:cs="Times New Roman"/>
        </w:rPr>
        <w:t xml:space="preserve">. </w:t>
      </w:r>
      <w:r w:rsidR="0008512E" w:rsidRPr="00D16AD6">
        <w:rPr>
          <w:rFonts w:ascii="Times New Roman" w:hAnsi="Times New Roman" w:cs="Times New Roman"/>
        </w:rPr>
        <w:t>En</w:t>
      </w:r>
      <w:r w:rsidR="00360DD2" w:rsidRPr="00D16AD6">
        <w:rPr>
          <w:rFonts w:ascii="Times New Roman" w:hAnsi="Times New Roman" w:cs="Times New Roman"/>
        </w:rPr>
        <w:t xml:space="preserve"> este documento se presenta un d</w:t>
      </w:r>
      <w:r w:rsidR="0008512E" w:rsidRPr="00D16AD6">
        <w:rPr>
          <w:rFonts w:ascii="Times New Roman" w:hAnsi="Times New Roman" w:cs="Times New Roman"/>
        </w:rPr>
        <w:t>iagnóstico de la situación de la cultura en la Ciudad de México en el que se toman en cuenta temas como son el patrimonio cultural y natural; la realidad del consumo cultural; las condiciones de la infraestructura y acceso a bienes y servicios culturales; la educación y formación artística cultural; la relación entre economía y cult</w:t>
      </w:r>
      <w:r w:rsidR="00A733C2" w:rsidRPr="00D16AD6">
        <w:rPr>
          <w:rFonts w:ascii="Times New Roman" w:hAnsi="Times New Roman" w:cs="Times New Roman"/>
        </w:rPr>
        <w:t>ura; la identidad indígena; la c</w:t>
      </w:r>
      <w:r w:rsidR="0008512E" w:rsidRPr="00D16AD6">
        <w:rPr>
          <w:rFonts w:ascii="Times New Roman" w:hAnsi="Times New Roman" w:cs="Times New Roman"/>
        </w:rPr>
        <w:t xml:space="preserve">ooperación cultural y gobernanza democrática y el presupuesto. Asimismo, </w:t>
      </w:r>
      <w:r w:rsidR="00A733C2" w:rsidRPr="00D16AD6">
        <w:rPr>
          <w:rFonts w:ascii="Times New Roman" w:hAnsi="Times New Roman" w:cs="Times New Roman"/>
        </w:rPr>
        <w:t xml:space="preserve">en este documento se </w:t>
      </w:r>
      <w:r w:rsidR="0008512E" w:rsidRPr="00D16AD6">
        <w:rPr>
          <w:rFonts w:ascii="Times New Roman" w:hAnsi="Times New Roman" w:cs="Times New Roman"/>
        </w:rPr>
        <w:t xml:space="preserve">establece la transversalidad de la política cultural como estrategia para garantizar la integración de las políticas culturales. </w:t>
      </w:r>
    </w:p>
    <w:p w:rsidR="00A733C2" w:rsidRPr="00D16AD6" w:rsidRDefault="00A733C2" w:rsidP="00A733C2">
      <w:pPr>
        <w:spacing w:after="0" w:line="240" w:lineRule="auto"/>
        <w:jc w:val="both"/>
        <w:rPr>
          <w:rFonts w:ascii="Times New Roman" w:hAnsi="Times New Roman" w:cs="Times New Roman"/>
        </w:rPr>
      </w:pPr>
    </w:p>
    <w:p w:rsidR="00455F23" w:rsidRPr="00D16AD6" w:rsidRDefault="0008512E" w:rsidP="005F3CC6">
      <w:pPr>
        <w:spacing w:after="0" w:line="240" w:lineRule="auto"/>
        <w:jc w:val="both"/>
        <w:rPr>
          <w:rFonts w:ascii="Times New Roman" w:hAnsi="Times New Roman" w:cs="Times New Roman"/>
        </w:rPr>
      </w:pPr>
      <w:r w:rsidRPr="00D16AD6">
        <w:rPr>
          <w:rFonts w:ascii="Times New Roman" w:hAnsi="Times New Roman" w:cs="Times New Roman"/>
        </w:rPr>
        <w:t xml:space="preserve">El enfoque de derechos culturales de este Programa se basa en lo siguiente: </w:t>
      </w:r>
      <w:r w:rsidR="00AF1EFE" w:rsidRPr="00D16AD6">
        <w:rPr>
          <w:rFonts w:ascii="Times New Roman" w:hAnsi="Times New Roman" w:cs="Times New Roman"/>
        </w:rPr>
        <w:t xml:space="preserve">  </w:t>
      </w:r>
    </w:p>
    <w:p w:rsidR="00455F23" w:rsidRPr="00D16AD6" w:rsidRDefault="0008512E" w:rsidP="00A733C2">
      <w:pPr>
        <w:pStyle w:val="Prrafodelista"/>
        <w:numPr>
          <w:ilvl w:val="0"/>
          <w:numId w:val="24"/>
        </w:numPr>
        <w:spacing w:after="0" w:line="240" w:lineRule="auto"/>
        <w:ind w:left="567" w:hanging="283"/>
        <w:jc w:val="both"/>
        <w:rPr>
          <w:rFonts w:ascii="Times New Roman" w:hAnsi="Times New Roman" w:cs="Times New Roman"/>
        </w:rPr>
      </w:pPr>
      <w:r w:rsidRPr="00D16AD6">
        <w:rPr>
          <w:rFonts w:ascii="Times New Roman" w:hAnsi="Times New Roman" w:cs="Times New Roman"/>
        </w:rPr>
        <w:t>Derecho a la educación y formación art</w:t>
      </w:r>
      <w:r w:rsidR="00BA7C89" w:rsidRPr="00D16AD6">
        <w:rPr>
          <w:rFonts w:ascii="Times New Roman" w:hAnsi="Times New Roman" w:cs="Times New Roman"/>
        </w:rPr>
        <w:t xml:space="preserve">ística y cultural. </w:t>
      </w:r>
    </w:p>
    <w:p w:rsidR="0008512E" w:rsidRPr="00D16AD6" w:rsidRDefault="00BA7C89" w:rsidP="00A733C2">
      <w:pPr>
        <w:pStyle w:val="Prrafodelista"/>
        <w:numPr>
          <w:ilvl w:val="0"/>
          <w:numId w:val="24"/>
        </w:numPr>
        <w:spacing w:after="0" w:line="240" w:lineRule="auto"/>
        <w:ind w:left="567" w:hanging="283"/>
        <w:jc w:val="both"/>
        <w:rPr>
          <w:rFonts w:ascii="Times New Roman" w:hAnsi="Times New Roman" w:cs="Times New Roman"/>
        </w:rPr>
      </w:pPr>
      <w:r w:rsidRPr="00D16AD6">
        <w:rPr>
          <w:rFonts w:ascii="Times New Roman" w:hAnsi="Times New Roman" w:cs="Times New Roman"/>
        </w:rPr>
        <w:t xml:space="preserve">Derecho a la identidad propia.  </w:t>
      </w:r>
    </w:p>
    <w:p w:rsidR="0008512E" w:rsidRPr="00D16AD6" w:rsidRDefault="0008512E" w:rsidP="00A733C2">
      <w:pPr>
        <w:pStyle w:val="Prrafodelista"/>
        <w:numPr>
          <w:ilvl w:val="0"/>
          <w:numId w:val="24"/>
        </w:numPr>
        <w:spacing w:after="0" w:line="240" w:lineRule="auto"/>
        <w:ind w:left="567" w:hanging="283"/>
        <w:jc w:val="both"/>
        <w:rPr>
          <w:rFonts w:ascii="Times New Roman" w:hAnsi="Times New Roman" w:cs="Times New Roman"/>
        </w:rPr>
      </w:pPr>
      <w:r w:rsidRPr="00D16AD6">
        <w:rPr>
          <w:rFonts w:ascii="Times New Roman" w:hAnsi="Times New Roman" w:cs="Times New Roman"/>
        </w:rPr>
        <w:t>Derecho a la inserción en la economía.</w:t>
      </w:r>
    </w:p>
    <w:p w:rsidR="00AF1EFE" w:rsidRPr="00D16AD6" w:rsidRDefault="0008512E" w:rsidP="00A733C2">
      <w:pPr>
        <w:pStyle w:val="Prrafodelista"/>
        <w:numPr>
          <w:ilvl w:val="0"/>
          <w:numId w:val="24"/>
        </w:numPr>
        <w:spacing w:after="0" w:line="240" w:lineRule="auto"/>
        <w:ind w:left="567" w:hanging="283"/>
        <w:jc w:val="both"/>
        <w:rPr>
          <w:rFonts w:ascii="Times New Roman" w:hAnsi="Times New Roman" w:cs="Times New Roman"/>
        </w:rPr>
      </w:pPr>
      <w:r w:rsidRPr="00D16AD6">
        <w:rPr>
          <w:rFonts w:ascii="Times New Roman" w:hAnsi="Times New Roman" w:cs="Times New Roman"/>
        </w:rPr>
        <w:t>Derecho a la participación y acceso a bienes y servicios culturales.</w:t>
      </w:r>
      <w:r w:rsidR="00BA7C89" w:rsidRPr="00D16AD6">
        <w:rPr>
          <w:rFonts w:ascii="Times New Roman" w:hAnsi="Times New Roman" w:cs="Times New Roman"/>
        </w:rPr>
        <w:t xml:space="preserve"> </w:t>
      </w:r>
    </w:p>
    <w:p w:rsidR="00BA7C89" w:rsidRPr="00D16AD6" w:rsidRDefault="0008512E" w:rsidP="00A733C2">
      <w:pPr>
        <w:pStyle w:val="Prrafodelista"/>
        <w:numPr>
          <w:ilvl w:val="0"/>
          <w:numId w:val="24"/>
        </w:numPr>
        <w:spacing w:after="0" w:line="240" w:lineRule="auto"/>
        <w:ind w:left="567" w:hanging="283"/>
        <w:jc w:val="both"/>
        <w:rPr>
          <w:rFonts w:ascii="Times New Roman" w:hAnsi="Times New Roman" w:cs="Times New Roman"/>
        </w:rPr>
      </w:pPr>
      <w:r w:rsidRPr="00D16AD6">
        <w:rPr>
          <w:rFonts w:ascii="Times New Roman" w:hAnsi="Times New Roman" w:cs="Times New Roman"/>
        </w:rPr>
        <w:t>Derecho al patrimonio cultural.</w:t>
      </w:r>
    </w:p>
    <w:p w:rsidR="00BA7C89" w:rsidRPr="00D16AD6" w:rsidRDefault="0008512E" w:rsidP="00A733C2">
      <w:pPr>
        <w:pStyle w:val="Prrafodelista"/>
        <w:numPr>
          <w:ilvl w:val="0"/>
          <w:numId w:val="24"/>
        </w:numPr>
        <w:spacing w:after="0" w:line="240" w:lineRule="auto"/>
        <w:ind w:left="567" w:hanging="283"/>
        <w:jc w:val="both"/>
        <w:rPr>
          <w:rFonts w:ascii="Times New Roman" w:hAnsi="Times New Roman" w:cs="Times New Roman"/>
        </w:rPr>
      </w:pPr>
      <w:r w:rsidRPr="00D16AD6">
        <w:rPr>
          <w:rFonts w:ascii="Times New Roman" w:hAnsi="Times New Roman" w:cs="Times New Roman"/>
        </w:rPr>
        <w:t>Derecho a la cooperación cultural.</w:t>
      </w:r>
    </w:p>
    <w:p w:rsidR="0008512E" w:rsidRPr="00D16AD6" w:rsidRDefault="0008512E" w:rsidP="00A733C2">
      <w:pPr>
        <w:pStyle w:val="Prrafodelista"/>
        <w:numPr>
          <w:ilvl w:val="0"/>
          <w:numId w:val="24"/>
        </w:numPr>
        <w:spacing w:after="0" w:line="240" w:lineRule="auto"/>
        <w:ind w:left="567" w:hanging="283"/>
        <w:jc w:val="both"/>
        <w:rPr>
          <w:rFonts w:ascii="Times New Roman" w:hAnsi="Times New Roman" w:cs="Times New Roman"/>
        </w:rPr>
      </w:pPr>
      <w:r w:rsidRPr="00D16AD6">
        <w:rPr>
          <w:rFonts w:ascii="Times New Roman" w:hAnsi="Times New Roman" w:cs="Times New Roman"/>
        </w:rPr>
        <w:t xml:space="preserve">Derecho a la información y comunicación cultural. </w:t>
      </w:r>
    </w:p>
    <w:p w:rsidR="0008512E" w:rsidRPr="00D16AD6" w:rsidRDefault="0008512E" w:rsidP="0008512E">
      <w:pPr>
        <w:pStyle w:val="Prrafodelista"/>
        <w:spacing w:after="0" w:line="240" w:lineRule="auto"/>
        <w:jc w:val="both"/>
        <w:rPr>
          <w:rFonts w:ascii="Times New Roman" w:hAnsi="Times New Roman" w:cs="Times New Roman"/>
        </w:rPr>
      </w:pPr>
    </w:p>
    <w:p w:rsidR="00D744C3" w:rsidRPr="00D16AD6" w:rsidRDefault="0008512E" w:rsidP="005F3CC6">
      <w:pPr>
        <w:spacing w:after="0" w:line="240" w:lineRule="auto"/>
        <w:jc w:val="both"/>
        <w:rPr>
          <w:rFonts w:ascii="Times New Roman" w:hAnsi="Times New Roman" w:cs="Times New Roman"/>
        </w:rPr>
      </w:pPr>
      <w:r w:rsidRPr="00D16AD6">
        <w:rPr>
          <w:rFonts w:ascii="Times New Roman" w:hAnsi="Times New Roman" w:cs="Times New Roman"/>
        </w:rPr>
        <w:t xml:space="preserve">Los Ejes considerados en el diseño programático de la política cultural </w:t>
      </w:r>
      <w:r w:rsidR="00D744C3" w:rsidRPr="00D16AD6">
        <w:rPr>
          <w:rFonts w:ascii="Times New Roman" w:hAnsi="Times New Roman" w:cs="Times New Roman"/>
        </w:rPr>
        <w:t xml:space="preserve">se presentan a través de una matriz que contempla el Programa con sus respectivos objetivos, la problemática que atiende y los resultados esperados, estos ejes </w:t>
      </w:r>
      <w:r w:rsidRPr="00D16AD6">
        <w:rPr>
          <w:rFonts w:ascii="Times New Roman" w:hAnsi="Times New Roman" w:cs="Times New Roman"/>
        </w:rPr>
        <w:t>son</w:t>
      </w:r>
      <w:r w:rsidR="00D744C3" w:rsidRPr="00D16AD6">
        <w:rPr>
          <w:rFonts w:ascii="Times New Roman" w:hAnsi="Times New Roman" w:cs="Times New Roman"/>
        </w:rPr>
        <w:t xml:space="preserve"> los siguientes</w:t>
      </w:r>
      <w:r w:rsidRPr="00D16AD6">
        <w:rPr>
          <w:rFonts w:ascii="Times New Roman" w:hAnsi="Times New Roman" w:cs="Times New Roman"/>
        </w:rPr>
        <w:t xml:space="preserve">: </w:t>
      </w:r>
      <w:r w:rsidR="00D744C3" w:rsidRPr="00D16AD6">
        <w:rPr>
          <w:rFonts w:ascii="Times New Roman" w:hAnsi="Times New Roman" w:cs="Times New Roman"/>
        </w:rPr>
        <w:t xml:space="preserve"> </w:t>
      </w:r>
    </w:p>
    <w:p w:rsidR="0008512E" w:rsidRPr="00D16AD6" w:rsidRDefault="0008512E" w:rsidP="00A733C2">
      <w:pPr>
        <w:pStyle w:val="Prrafodelista"/>
        <w:numPr>
          <w:ilvl w:val="0"/>
          <w:numId w:val="26"/>
        </w:numPr>
        <w:spacing w:after="0" w:line="240" w:lineRule="auto"/>
        <w:ind w:left="567" w:hanging="283"/>
        <w:jc w:val="both"/>
        <w:rPr>
          <w:rFonts w:ascii="Times New Roman" w:hAnsi="Times New Roman" w:cs="Times New Roman"/>
        </w:rPr>
      </w:pPr>
      <w:r w:rsidRPr="00D16AD6">
        <w:rPr>
          <w:rFonts w:ascii="Times New Roman" w:hAnsi="Times New Roman" w:cs="Times New Roman"/>
        </w:rPr>
        <w:t xml:space="preserve">Educación y formación artística y cultural. </w:t>
      </w:r>
    </w:p>
    <w:p w:rsidR="0008512E" w:rsidRPr="00D16AD6" w:rsidRDefault="0008512E" w:rsidP="00A733C2">
      <w:pPr>
        <w:pStyle w:val="Prrafodelista"/>
        <w:numPr>
          <w:ilvl w:val="0"/>
          <w:numId w:val="26"/>
        </w:numPr>
        <w:spacing w:after="0" w:line="240" w:lineRule="auto"/>
        <w:ind w:left="567" w:hanging="283"/>
        <w:jc w:val="both"/>
        <w:rPr>
          <w:rFonts w:ascii="Times New Roman" w:hAnsi="Times New Roman" w:cs="Times New Roman"/>
        </w:rPr>
      </w:pPr>
      <w:r w:rsidRPr="00D16AD6">
        <w:rPr>
          <w:rFonts w:ascii="Times New Roman" w:hAnsi="Times New Roman" w:cs="Times New Roman"/>
        </w:rPr>
        <w:t xml:space="preserve">Desarrollo cultural comunitario. </w:t>
      </w:r>
    </w:p>
    <w:p w:rsidR="0008512E" w:rsidRPr="00D16AD6" w:rsidRDefault="0008512E" w:rsidP="00A733C2">
      <w:pPr>
        <w:pStyle w:val="Prrafodelista"/>
        <w:numPr>
          <w:ilvl w:val="0"/>
          <w:numId w:val="26"/>
        </w:numPr>
        <w:spacing w:after="0" w:line="240" w:lineRule="auto"/>
        <w:ind w:left="567" w:hanging="283"/>
        <w:jc w:val="both"/>
        <w:rPr>
          <w:rFonts w:ascii="Times New Roman" w:hAnsi="Times New Roman" w:cs="Times New Roman"/>
        </w:rPr>
      </w:pPr>
      <w:r w:rsidRPr="00D16AD6">
        <w:rPr>
          <w:rFonts w:ascii="Times New Roman" w:hAnsi="Times New Roman" w:cs="Times New Roman"/>
        </w:rPr>
        <w:t xml:space="preserve">Sostenibilidad de la actividad cultural. </w:t>
      </w:r>
    </w:p>
    <w:p w:rsidR="0008512E" w:rsidRPr="00D16AD6" w:rsidRDefault="0008512E" w:rsidP="00A733C2">
      <w:pPr>
        <w:pStyle w:val="Prrafodelista"/>
        <w:numPr>
          <w:ilvl w:val="0"/>
          <w:numId w:val="26"/>
        </w:numPr>
        <w:spacing w:after="0" w:line="240" w:lineRule="auto"/>
        <w:ind w:left="567" w:hanging="283"/>
        <w:jc w:val="both"/>
        <w:rPr>
          <w:rFonts w:ascii="Times New Roman" w:hAnsi="Times New Roman" w:cs="Times New Roman"/>
        </w:rPr>
      </w:pPr>
      <w:r w:rsidRPr="00D16AD6">
        <w:rPr>
          <w:rFonts w:ascii="Times New Roman" w:hAnsi="Times New Roman" w:cs="Times New Roman"/>
        </w:rPr>
        <w:t xml:space="preserve">Participación y acceso a bienes y servicios culturales. </w:t>
      </w:r>
    </w:p>
    <w:p w:rsidR="0008512E" w:rsidRPr="00D16AD6" w:rsidRDefault="0008512E" w:rsidP="00A733C2">
      <w:pPr>
        <w:pStyle w:val="Prrafodelista"/>
        <w:numPr>
          <w:ilvl w:val="0"/>
          <w:numId w:val="26"/>
        </w:numPr>
        <w:spacing w:after="0" w:line="240" w:lineRule="auto"/>
        <w:ind w:left="567" w:hanging="283"/>
        <w:jc w:val="both"/>
        <w:rPr>
          <w:rFonts w:ascii="Times New Roman" w:hAnsi="Times New Roman" w:cs="Times New Roman"/>
        </w:rPr>
      </w:pPr>
      <w:r w:rsidRPr="00D16AD6">
        <w:rPr>
          <w:rFonts w:ascii="Times New Roman" w:hAnsi="Times New Roman" w:cs="Times New Roman"/>
        </w:rPr>
        <w:t xml:space="preserve">Preservación  y difusión del patrimonio cultural y natural. </w:t>
      </w:r>
    </w:p>
    <w:p w:rsidR="0008512E" w:rsidRPr="00D16AD6" w:rsidRDefault="0008512E" w:rsidP="00A733C2">
      <w:pPr>
        <w:pStyle w:val="Prrafodelista"/>
        <w:numPr>
          <w:ilvl w:val="0"/>
          <w:numId w:val="26"/>
        </w:numPr>
        <w:spacing w:after="0" w:line="240" w:lineRule="auto"/>
        <w:ind w:left="567" w:hanging="283"/>
        <w:jc w:val="both"/>
        <w:rPr>
          <w:rFonts w:ascii="Times New Roman" w:hAnsi="Times New Roman" w:cs="Times New Roman"/>
        </w:rPr>
      </w:pPr>
      <w:r w:rsidRPr="00D16AD6">
        <w:rPr>
          <w:rFonts w:ascii="Times New Roman" w:hAnsi="Times New Roman" w:cs="Times New Roman"/>
        </w:rPr>
        <w:t>Cooperación cultural y gobernanza democrática</w:t>
      </w:r>
      <w:r w:rsidR="00BA7C89" w:rsidRPr="00D16AD6">
        <w:rPr>
          <w:rFonts w:ascii="Times New Roman" w:hAnsi="Times New Roman" w:cs="Times New Roman"/>
        </w:rPr>
        <w:t xml:space="preserve">. </w:t>
      </w:r>
    </w:p>
    <w:p w:rsidR="00BA7C89" w:rsidRPr="00D16AD6" w:rsidRDefault="00BA7C89" w:rsidP="00A733C2">
      <w:pPr>
        <w:pStyle w:val="Prrafodelista"/>
        <w:numPr>
          <w:ilvl w:val="0"/>
          <w:numId w:val="26"/>
        </w:numPr>
        <w:spacing w:after="0" w:line="240" w:lineRule="auto"/>
        <w:ind w:left="567" w:hanging="283"/>
        <w:jc w:val="both"/>
        <w:rPr>
          <w:rFonts w:ascii="Times New Roman" w:hAnsi="Times New Roman" w:cs="Times New Roman"/>
        </w:rPr>
      </w:pPr>
      <w:r w:rsidRPr="00D16AD6">
        <w:rPr>
          <w:rFonts w:ascii="Times New Roman" w:hAnsi="Times New Roman" w:cs="Times New Roman"/>
        </w:rPr>
        <w:t xml:space="preserve">Información y comunicación cultural. </w:t>
      </w:r>
    </w:p>
    <w:p w:rsidR="0044153C" w:rsidRPr="00D16AD6" w:rsidRDefault="0044153C" w:rsidP="0044153C">
      <w:pPr>
        <w:spacing w:after="0" w:line="240" w:lineRule="auto"/>
        <w:jc w:val="both"/>
        <w:rPr>
          <w:rFonts w:ascii="Times New Roman" w:hAnsi="Times New Roman" w:cs="Times New Roman"/>
        </w:rPr>
      </w:pPr>
    </w:p>
    <w:p w:rsidR="0044153C" w:rsidRPr="00D16AD6" w:rsidRDefault="001108E1" w:rsidP="0044153C">
      <w:pPr>
        <w:spacing w:after="0" w:line="240" w:lineRule="auto"/>
        <w:jc w:val="both"/>
        <w:rPr>
          <w:rFonts w:ascii="Times New Roman" w:hAnsi="Times New Roman" w:cs="Times New Roman"/>
        </w:rPr>
      </w:pPr>
      <w:r w:rsidRPr="00D16AD6">
        <w:rPr>
          <w:rFonts w:ascii="Times New Roman" w:hAnsi="Times New Roman" w:cs="Times New Roman"/>
        </w:rPr>
        <w:t>Finalmente, c</w:t>
      </w:r>
      <w:r w:rsidR="00771290" w:rsidRPr="00D16AD6">
        <w:rPr>
          <w:rFonts w:ascii="Times New Roman" w:hAnsi="Times New Roman" w:cs="Times New Roman"/>
        </w:rPr>
        <w:t xml:space="preserve">onsideramos de vital importancia la revisión permanente </w:t>
      </w:r>
      <w:r w:rsidRPr="00D16AD6">
        <w:rPr>
          <w:rFonts w:ascii="Times New Roman" w:hAnsi="Times New Roman" w:cs="Times New Roman"/>
        </w:rPr>
        <w:t xml:space="preserve">y actualización </w:t>
      </w:r>
      <w:r w:rsidR="00771290" w:rsidRPr="00D16AD6">
        <w:rPr>
          <w:rFonts w:ascii="Times New Roman" w:hAnsi="Times New Roman" w:cs="Times New Roman"/>
        </w:rPr>
        <w:t xml:space="preserve">de todos los documentos que se emitan en materia de </w:t>
      </w:r>
      <w:r w:rsidR="00DE2ACA" w:rsidRPr="00D16AD6">
        <w:rPr>
          <w:rFonts w:ascii="Times New Roman" w:hAnsi="Times New Roman" w:cs="Times New Roman"/>
        </w:rPr>
        <w:t>cultura para la elaboración las políticas correspondientes</w:t>
      </w:r>
      <w:r w:rsidR="00771290" w:rsidRPr="00D16AD6">
        <w:rPr>
          <w:rFonts w:ascii="Times New Roman" w:hAnsi="Times New Roman" w:cs="Times New Roman"/>
        </w:rPr>
        <w:t>.</w:t>
      </w:r>
    </w:p>
    <w:p w:rsidR="0008512E" w:rsidRPr="00D16AD6" w:rsidRDefault="0008512E" w:rsidP="0008512E">
      <w:pPr>
        <w:pStyle w:val="Prrafodelista"/>
        <w:spacing w:after="0" w:line="240" w:lineRule="auto"/>
        <w:jc w:val="both"/>
        <w:rPr>
          <w:rFonts w:ascii="Times New Roman" w:hAnsi="Times New Roman" w:cs="Times New Roman"/>
          <w:b/>
        </w:rPr>
      </w:pPr>
    </w:p>
    <w:p w:rsidR="00FD7C3F" w:rsidRPr="00D16AD6" w:rsidRDefault="00FD7C3F">
      <w:pPr>
        <w:pStyle w:val="Prrafodelista"/>
        <w:spacing w:after="0" w:line="240" w:lineRule="auto"/>
        <w:jc w:val="both"/>
        <w:rPr>
          <w:rFonts w:ascii="Times New Roman" w:hAnsi="Times New Roman" w:cs="Times New Roman"/>
          <w:b/>
        </w:rPr>
      </w:pPr>
    </w:p>
    <w:sectPr w:rsidR="00FD7C3F" w:rsidRPr="00D16AD6" w:rsidSect="005F3CC6">
      <w:headerReference w:type="default" r:id="rId7"/>
      <w:pgSz w:w="12240" w:h="15840"/>
      <w:pgMar w:top="1276" w:right="1041"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15F" w:rsidRDefault="008F315F" w:rsidP="00452103">
      <w:pPr>
        <w:spacing w:after="0" w:line="240" w:lineRule="auto"/>
      </w:pPr>
      <w:r>
        <w:separator/>
      </w:r>
    </w:p>
  </w:endnote>
  <w:endnote w:type="continuationSeparator" w:id="0">
    <w:p w:rsidR="008F315F" w:rsidRDefault="008F315F" w:rsidP="00452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15F" w:rsidRDefault="008F315F" w:rsidP="00452103">
      <w:pPr>
        <w:spacing w:after="0" w:line="240" w:lineRule="auto"/>
      </w:pPr>
      <w:r>
        <w:separator/>
      </w:r>
    </w:p>
  </w:footnote>
  <w:footnote w:type="continuationSeparator" w:id="0">
    <w:p w:rsidR="008F315F" w:rsidRDefault="008F315F" w:rsidP="004521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6667151"/>
      <w:docPartObj>
        <w:docPartGallery w:val="Page Numbers (Top of Page)"/>
        <w:docPartUnique/>
      </w:docPartObj>
    </w:sdtPr>
    <w:sdtEndPr/>
    <w:sdtContent>
      <w:p w:rsidR="00452103" w:rsidRDefault="00452103">
        <w:pPr>
          <w:pStyle w:val="Encabezado"/>
          <w:jc w:val="right"/>
        </w:pPr>
        <w:r>
          <w:fldChar w:fldCharType="begin"/>
        </w:r>
        <w:r>
          <w:instrText>PAGE   \* MERGEFORMAT</w:instrText>
        </w:r>
        <w:r>
          <w:fldChar w:fldCharType="separate"/>
        </w:r>
        <w:r w:rsidR="00CD2C1D" w:rsidRPr="00CD2C1D">
          <w:rPr>
            <w:noProof/>
            <w:lang w:val="es-ES"/>
          </w:rPr>
          <w:t>2</w:t>
        </w:r>
        <w:r>
          <w:fldChar w:fldCharType="end"/>
        </w:r>
      </w:p>
    </w:sdtContent>
  </w:sdt>
  <w:p w:rsidR="00452103" w:rsidRDefault="0045210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D69FF"/>
    <w:multiLevelType w:val="hybridMultilevel"/>
    <w:tmpl w:val="9AA07A12"/>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nsid w:val="05D02405"/>
    <w:multiLevelType w:val="hybridMultilevel"/>
    <w:tmpl w:val="1DAA622C"/>
    <w:lvl w:ilvl="0" w:tplc="3A6CB65A">
      <w:start w:val="5"/>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5F8253D"/>
    <w:multiLevelType w:val="hybridMultilevel"/>
    <w:tmpl w:val="951E30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89605F6"/>
    <w:multiLevelType w:val="hybridMultilevel"/>
    <w:tmpl w:val="CA500F84"/>
    <w:lvl w:ilvl="0" w:tplc="080A000F">
      <w:start w:val="1"/>
      <w:numFmt w:val="decimal"/>
      <w:lvlText w:val="%1."/>
      <w:lvlJc w:val="lef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nsid w:val="0E8C4248"/>
    <w:multiLevelType w:val="hybridMultilevel"/>
    <w:tmpl w:val="79DA3F0C"/>
    <w:lvl w:ilvl="0" w:tplc="9BD4A56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nsid w:val="12B02758"/>
    <w:multiLevelType w:val="hybridMultilevel"/>
    <w:tmpl w:val="3D3CA13C"/>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nsid w:val="16FF6A6E"/>
    <w:multiLevelType w:val="hybridMultilevel"/>
    <w:tmpl w:val="80408BCE"/>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nsid w:val="1CC4490B"/>
    <w:multiLevelType w:val="hybridMultilevel"/>
    <w:tmpl w:val="359CF1FC"/>
    <w:lvl w:ilvl="0" w:tplc="3A6CB65A">
      <w:start w:val="5"/>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F4F49A0"/>
    <w:multiLevelType w:val="hybridMultilevel"/>
    <w:tmpl w:val="A1281AD4"/>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nsid w:val="23B05A22"/>
    <w:multiLevelType w:val="hybridMultilevel"/>
    <w:tmpl w:val="3FE45AF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nsid w:val="27604117"/>
    <w:multiLevelType w:val="hybridMultilevel"/>
    <w:tmpl w:val="9B84C14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B0E6C27"/>
    <w:multiLevelType w:val="hybridMultilevel"/>
    <w:tmpl w:val="AB58E3B6"/>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2">
    <w:nsid w:val="361212A2"/>
    <w:multiLevelType w:val="hybridMultilevel"/>
    <w:tmpl w:val="FBA4574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7B3195E"/>
    <w:multiLevelType w:val="hybridMultilevel"/>
    <w:tmpl w:val="A380025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97D2BD8"/>
    <w:multiLevelType w:val="hybridMultilevel"/>
    <w:tmpl w:val="71E6DF1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nsid w:val="3B156616"/>
    <w:multiLevelType w:val="hybridMultilevel"/>
    <w:tmpl w:val="139E04F0"/>
    <w:lvl w:ilvl="0" w:tplc="2872E82A">
      <w:start w:val="2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nsid w:val="3D8A1232"/>
    <w:multiLevelType w:val="hybridMultilevel"/>
    <w:tmpl w:val="ED60FB80"/>
    <w:lvl w:ilvl="0" w:tplc="7382CDD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5F34512"/>
    <w:multiLevelType w:val="hybridMultilevel"/>
    <w:tmpl w:val="DA0EDBCC"/>
    <w:lvl w:ilvl="0" w:tplc="ED2A0F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51083A"/>
    <w:multiLevelType w:val="hybridMultilevel"/>
    <w:tmpl w:val="A8CAE90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nsid w:val="5F9A6F4B"/>
    <w:multiLevelType w:val="hybridMultilevel"/>
    <w:tmpl w:val="C08AEA1E"/>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0">
    <w:nsid w:val="64782826"/>
    <w:multiLevelType w:val="hybridMultilevel"/>
    <w:tmpl w:val="B0FA0944"/>
    <w:lvl w:ilvl="0" w:tplc="080A000F">
      <w:start w:val="1"/>
      <w:numFmt w:val="decimal"/>
      <w:lvlText w:val="%1."/>
      <w:lvlJc w:val="left"/>
      <w:pPr>
        <w:ind w:left="502" w:hanging="360"/>
      </w:pPr>
    </w:lvl>
    <w:lvl w:ilvl="1" w:tplc="080A0019">
      <w:start w:val="1"/>
      <w:numFmt w:val="lowerLetter"/>
      <w:lvlText w:val="%2."/>
      <w:lvlJc w:val="left"/>
      <w:pPr>
        <w:ind w:left="1222" w:hanging="360"/>
      </w:pPr>
    </w:lvl>
    <w:lvl w:ilvl="2" w:tplc="080A001B">
      <w:start w:val="1"/>
      <w:numFmt w:val="lowerRoman"/>
      <w:lvlText w:val="%3."/>
      <w:lvlJc w:val="right"/>
      <w:pPr>
        <w:ind w:left="1942" w:hanging="180"/>
      </w:pPr>
    </w:lvl>
    <w:lvl w:ilvl="3" w:tplc="080A000F">
      <w:start w:val="1"/>
      <w:numFmt w:val="decimal"/>
      <w:lvlText w:val="%4."/>
      <w:lvlJc w:val="left"/>
      <w:pPr>
        <w:ind w:left="2662" w:hanging="360"/>
      </w:pPr>
    </w:lvl>
    <w:lvl w:ilvl="4" w:tplc="080A0019">
      <w:start w:val="1"/>
      <w:numFmt w:val="lowerLetter"/>
      <w:lvlText w:val="%5."/>
      <w:lvlJc w:val="left"/>
      <w:pPr>
        <w:ind w:left="3382" w:hanging="360"/>
      </w:pPr>
    </w:lvl>
    <w:lvl w:ilvl="5" w:tplc="080A001B">
      <w:start w:val="1"/>
      <w:numFmt w:val="lowerRoman"/>
      <w:lvlText w:val="%6."/>
      <w:lvlJc w:val="right"/>
      <w:pPr>
        <w:ind w:left="4102" w:hanging="180"/>
      </w:pPr>
    </w:lvl>
    <w:lvl w:ilvl="6" w:tplc="080A000F">
      <w:start w:val="1"/>
      <w:numFmt w:val="decimal"/>
      <w:lvlText w:val="%7."/>
      <w:lvlJc w:val="left"/>
      <w:pPr>
        <w:ind w:left="4822" w:hanging="360"/>
      </w:pPr>
    </w:lvl>
    <w:lvl w:ilvl="7" w:tplc="080A0019">
      <w:start w:val="1"/>
      <w:numFmt w:val="lowerLetter"/>
      <w:lvlText w:val="%8."/>
      <w:lvlJc w:val="left"/>
      <w:pPr>
        <w:ind w:left="5542" w:hanging="360"/>
      </w:pPr>
    </w:lvl>
    <w:lvl w:ilvl="8" w:tplc="080A001B">
      <w:start w:val="1"/>
      <w:numFmt w:val="lowerRoman"/>
      <w:lvlText w:val="%9."/>
      <w:lvlJc w:val="right"/>
      <w:pPr>
        <w:ind w:left="6262" w:hanging="180"/>
      </w:pPr>
    </w:lvl>
  </w:abstractNum>
  <w:abstractNum w:abstractNumId="21">
    <w:nsid w:val="69EA0958"/>
    <w:multiLevelType w:val="hybridMultilevel"/>
    <w:tmpl w:val="E396885C"/>
    <w:lvl w:ilvl="0" w:tplc="080A000F">
      <w:start w:val="2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6F4A31DC"/>
    <w:multiLevelType w:val="hybridMultilevel"/>
    <w:tmpl w:val="1528032C"/>
    <w:lvl w:ilvl="0" w:tplc="AADC27CC">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23">
    <w:nsid w:val="70B658E1"/>
    <w:multiLevelType w:val="hybridMultilevel"/>
    <w:tmpl w:val="F118A7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2B60043"/>
    <w:multiLevelType w:val="hybridMultilevel"/>
    <w:tmpl w:val="537C1D64"/>
    <w:lvl w:ilvl="0" w:tplc="080A0019">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nsid w:val="77FC53C6"/>
    <w:multiLevelType w:val="hybridMultilevel"/>
    <w:tmpl w:val="58565996"/>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6">
    <w:nsid w:val="7B4A17E6"/>
    <w:multiLevelType w:val="hybridMultilevel"/>
    <w:tmpl w:val="0596B5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7F5F35B5"/>
    <w:multiLevelType w:val="hybridMultilevel"/>
    <w:tmpl w:val="4C829300"/>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4"/>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6"/>
  </w:num>
  <w:num w:numId="10">
    <w:abstractNumId w:val="17"/>
  </w:num>
  <w:num w:numId="11">
    <w:abstractNumId w:val="0"/>
  </w:num>
  <w:num w:numId="12">
    <w:abstractNumId w:val="10"/>
  </w:num>
  <w:num w:numId="13">
    <w:abstractNumId w:val="15"/>
  </w:num>
  <w:num w:numId="14">
    <w:abstractNumId w:val="21"/>
  </w:num>
  <w:num w:numId="15">
    <w:abstractNumId w:val="3"/>
  </w:num>
  <w:num w:numId="16">
    <w:abstractNumId w:val="6"/>
  </w:num>
  <w:num w:numId="17">
    <w:abstractNumId w:val="19"/>
  </w:num>
  <w:num w:numId="18">
    <w:abstractNumId w:val="4"/>
  </w:num>
  <w:num w:numId="19">
    <w:abstractNumId w:val="25"/>
  </w:num>
  <w:num w:numId="20">
    <w:abstractNumId w:val="13"/>
  </w:num>
  <w:num w:numId="21">
    <w:abstractNumId w:val="12"/>
  </w:num>
  <w:num w:numId="22">
    <w:abstractNumId w:val="11"/>
  </w:num>
  <w:num w:numId="23">
    <w:abstractNumId w:val="23"/>
  </w:num>
  <w:num w:numId="24">
    <w:abstractNumId w:val="26"/>
  </w:num>
  <w:num w:numId="25">
    <w:abstractNumId w:val="27"/>
  </w:num>
  <w:num w:numId="26">
    <w:abstractNumId w:val="24"/>
  </w:num>
  <w:num w:numId="27">
    <w:abstractNumId w:val="7"/>
  </w:num>
  <w:num w:numId="28">
    <w:abstractNumId w:val="1"/>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7A8"/>
    <w:rsid w:val="00004362"/>
    <w:rsid w:val="000163EA"/>
    <w:rsid w:val="000521FF"/>
    <w:rsid w:val="0008512E"/>
    <w:rsid w:val="000854D9"/>
    <w:rsid w:val="000A280C"/>
    <w:rsid w:val="00105DD2"/>
    <w:rsid w:val="001108E1"/>
    <w:rsid w:val="00113F20"/>
    <w:rsid w:val="00123B05"/>
    <w:rsid w:val="00124917"/>
    <w:rsid w:val="00124FC8"/>
    <w:rsid w:val="00156681"/>
    <w:rsid w:val="00160CEC"/>
    <w:rsid w:val="00191829"/>
    <w:rsid w:val="001A7D60"/>
    <w:rsid w:val="001B3F92"/>
    <w:rsid w:val="001C341D"/>
    <w:rsid w:val="001D466F"/>
    <w:rsid w:val="001D5504"/>
    <w:rsid w:val="002077A8"/>
    <w:rsid w:val="0023655D"/>
    <w:rsid w:val="00237ED0"/>
    <w:rsid w:val="00271A88"/>
    <w:rsid w:val="002868CE"/>
    <w:rsid w:val="002A3C88"/>
    <w:rsid w:val="002B1622"/>
    <w:rsid w:val="002B62A4"/>
    <w:rsid w:val="002D0138"/>
    <w:rsid w:val="002D16DE"/>
    <w:rsid w:val="002E335D"/>
    <w:rsid w:val="002E611B"/>
    <w:rsid w:val="002F4893"/>
    <w:rsid w:val="003064CC"/>
    <w:rsid w:val="00360DD2"/>
    <w:rsid w:val="0037107C"/>
    <w:rsid w:val="003A2B45"/>
    <w:rsid w:val="0040056B"/>
    <w:rsid w:val="00413B2F"/>
    <w:rsid w:val="00414C57"/>
    <w:rsid w:val="00415EB0"/>
    <w:rsid w:val="0044153C"/>
    <w:rsid w:val="00447352"/>
    <w:rsid w:val="00452103"/>
    <w:rsid w:val="00455F23"/>
    <w:rsid w:val="0046519E"/>
    <w:rsid w:val="00494CA5"/>
    <w:rsid w:val="004A0669"/>
    <w:rsid w:val="004B3CA5"/>
    <w:rsid w:val="004B7F97"/>
    <w:rsid w:val="004D0818"/>
    <w:rsid w:val="004D44E9"/>
    <w:rsid w:val="004E2A02"/>
    <w:rsid w:val="004F465E"/>
    <w:rsid w:val="00515B2C"/>
    <w:rsid w:val="005313CD"/>
    <w:rsid w:val="005473F9"/>
    <w:rsid w:val="005563FB"/>
    <w:rsid w:val="00575409"/>
    <w:rsid w:val="005978F8"/>
    <w:rsid w:val="005D1BD1"/>
    <w:rsid w:val="005F3CC6"/>
    <w:rsid w:val="005F4AEC"/>
    <w:rsid w:val="0060538E"/>
    <w:rsid w:val="00634B51"/>
    <w:rsid w:val="006422E4"/>
    <w:rsid w:val="00647ECE"/>
    <w:rsid w:val="00652D58"/>
    <w:rsid w:val="006763E1"/>
    <w:rsid w:val="00683244"/>
    <w:rsid w:val="00683923"/>
    <w:rsid w:val="006962F3"/>
    <w:rsid w:val="006D0E07"/>
    <w:rsid w:val="006D1874"/>
    <w:rsid w:val="006E2A9B"/>
    <w:rsid w:val="006F15BC"/>
    <w:rsid w:val="0073146A"/>
    <w:rsid w:val="00733022"/>
    <w:rsid w:val="00736108"/>
    <w:rsid w:val="00750789"/>
    <w:rsid w:val="007574DE"/>
    <w:rsid w:val="007637DB"/>
    <w:rsid w:val="00771290"/>
    <w:rsid w:val="007772C5"/>
    <w:rsid w:val="007848A0"/>
    <w:rsid w:val="007B2D61"/>
    <w:rsid w:val="007D724F"/>
    <w:rsid w:val="007F091D"/>
    <w:rsid w:val="008057CA"/>
    <w:rsid w:val="008343BD"/>
    <w:rsid w:val="008748DE"/>
    <w:rsid w:val="00874E68"/>
    <w:rsid w:val="00874F1B"/>
    <w:rsid w:val="0088771D"/>
    <w:rsid w:val="008B2570"/>
    <w:rsid w:val="008B6F6E"/>
    <w:rsid w:val="008C2312"/>
    <w:rsid w:val="008C77B9"/>
    <w:rsid w:val="008D21AA"/>
    <w:rsid w:val="008F315F"/>
    <w:rsid w:val="00955171"/>
    <w:rsid w:val="00963F28"/>
    <w:rsid w:val="0096673E"/>
    <w:rsid w:val="00966C85"/>
    <w:rsid w:val="009801E3"/>
    <w:rsid w:val="009A1E01"/>
    <w:rsid w:val="00A24BA4"/>
    <w:rsid w:val="00A30564"/>
    <w:rsid w:val="00A56207"/>
    <w:rsid w:val="00A566EA"/>
    <w:rsid w:val="00A706CF"/>
    <w:rsid w:val="00A733C2"/>
    <w:rsid w:val="00A74C2C"/>
    <w:rsid w:val="00AC1F72"/>
    <w:rsid w:val="00AF1EFE"/>
    <w:rsid w:val="00B12A4F"/>
    <w:rsid w:val="00B16C82"/>
    <w:rsid w:val="00B23FAF"/>
    <w:rsid w:val="00B32845"/>
    <w:rsid w:val="00B34F27"/>
    <w:rsid w:val="00B3757C"/>
    <w:rsid w:val="00B633F0"/>
    <w:rsid w:val="00B82486"/>
    <w:rsid w:val="00B8586F"/>
    <w:rsid w:val="00BA2340"/>
    <w:rsid w:val="00BA7C89"/>
    <w:rsid w:val="00BB797D"/>
    <w:rsid w:val="00BC4749"/>
    <w:rsid w:val="00BE1631"/>
    <w:rsid w:val="00BE617E"/>
    <w:rsid w:val="00C84891"/>
    <w:rsid w:val="00CB160C"/>
    <w:rsid w:val="00CD2C1D"/>
    <w:rsid w:val="00D16AD6"/>
    <w:rsid w:val="00D27EFD"/>
    <w:rsid w:val="00D607D8"/>
    <w:rsid w:val="00D66163"/>
    <w:rsid w:val="00D66AA9"/>
    <w:rsid w:val="00D70813"/>
    <w:rsid w:val="00D70C3A"/>
    <w:rsid w:val="00D744C3"/>
    <w:rsid w:val="00DE2ACA"/>
    <w:rsid w:val="00DF7A08"/>
    <w:rsid w:val="00E3539D"/>
    <w:rsid w:val="00E449D4"/>
    <w:rsid w:val="00E9175D"/>
    <w:rsid w:val="00E97C3B"/>
    <w:rsid w:val="00EB461B"/>
    <w:rsid w:val="00EC7C2F"/>
    <w:rsid w:val="00ED1324"/>
    <w:rsid w:val="00EF0B73"/>
    <w:rsid w:val="00F0528D"/>
    <w:rsid w:val="00F34D17"/>
    <w:rsid w:val="00F60F76"/>
    <w:rsid w:val="00F84551"/>
    <w:rsid w:val="00FD044E"/>
    <w:rsid w:val="00FD7C3F"/>
    <w:rsid w:val="00FE74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1ED8F5-C913-4D26-95A7-4B44C066D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7A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077A8"/>
    <w:pPr>
      <w:ind w:left="720"/>
      <w:contextualSpacing/>
    </w:pPr>
  </w:style>
  <w:style w:type="paragraph" w:customStyle="1" w:styleId="Default">
    <w:name w:val="Default"/>
    <w:rsid w:val="002077A8"/>
    <w:pPr>
      <w:autoSpaceDE w:val="0"/>
      <w:autoSpaceDN w:val="0"/>
      <w:adjustRightInd w:val="0"/>
      <w:spacing w:after="0" w:line="240" w:lineRule="auto"/>
    </w:pPr>
    <w:rPr>
      <w:rFonts w:ascii="Times New Roman" w:hAnsi="Times New Roman" w:cs="Times New Roman"/>
      <w:color w:val="000000"/>
      <w:sz w:val="24"/>
      <w:szCs w:val="24"/>
    </w:rPr>
  </w:style>
  <w:style w:type="paragraph" w:styleId="Encabezado">
    <w:name w:val="header"/>
    <w:basedOn w:val="Normal"/>
    <w:link w:val="EncabezadoCar"/>
    <w:uiPriority w:val="99"/>
    <w:unhideWhenUsed/>
    <w:rsid w:val="004521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2103"/>
  </w:style>
  <w:style w:type="paragraph" w:styleId="Piedepgina">
    <w:name w:val="footer"/>
    <w:basedOn w:val="Normal"/>
    <w:link w:val="PiedepginaCar"/>
    <w:uiPriority w:val="99"/>
    <w:unhideWhenUsed/>
    <w:rsid w:val="004521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2103"/>
  </w:style>
  <w:style w:type="paragraph" w:styleId="Textodeglobo">
    <w:name w:val="Balloon Text"/>
    <w:basedOn w:val="Normal"/>
    <w:link w:val="TextodegloboCar"/>
    <w:uiPriority w:val="99"/>
    <w:semiHidden/>
    <w:unhideWhenUsed/>
    <w:rsid w:val="00A24BA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24B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749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5074</Words>
  <Characters>27909</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Arteaga Romero</dc:creator>
  <cp:lastModifiedBy>Manuel García Contreras</cp:lastModifiedBy>
  <cp:revision>2</cp:revision>
  <cp:lastPrinted>2015-09-30T19:26:00Z</cp:lastPrinted>
  <dcterms:created xsi:type="dcterms:W3CDTF">2015-11-13T19:48:00Z</dcterms:created>
  <dcterms:modified xsi:type="dcterms:W3CDTF">2015-11-13T19:48:00Z</dcterms:modified>
</cp:coreProperties>
</file>