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7A" w:rsidRDefault="00773B7A" w:rsidP="00773B7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Cursos y talleres.</w:t>
      </w:r>
    </w:p>
    <w:p w:rsidR="00773B7A" w:rsidRDefault="00773B7A" w:rsidP="00773B7A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D6C2B" w:rsidRPr="001B7F67" w:rsidRDefault="007D58E2" w:rsidP="0095623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B7F67">
        <w:rPr>
          <w:rFonts w:ascii="Arial" w:hAnsi="Arial" w:cs="Arial"/>
          <w:b/>
          <w:sz w:val="24"/>
          <w:szCs w:val="24"/>
        </w:rPr>
        <w:t>Taller sobre "Atención y  prevención de la violencia de género"</w:t>
      </w:r>
      <w:r w:rsidR="0094563F" w:rsidRPr="001B7F67">
        <w:rPr>
          <w:rFonts w:ascii="Arial" w:hAnsi="Arial" w:cs="Arial"/>
          <w:b/>
          <w:sz w:val="24"/>
          <w:szCs w:val="24"/>
        </w:rPr>
        <w:t xml:space="preserve"> </w:t>
      </w:r>
    </w:p>
    <w:p w:rsidR="007D58E2" w:rsidRPr="001B7F67" w:rsidRDefault="00AD6C2B" w:rsidP="0095623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B7F67">
        <w:rPr>
          <w:rFonts w:ascii="Arial" w:hAnsi="Arial" w:cs="Arial"/>
          <w:sz w:val="24"/>
          <w:szCs w:val="24"/>
        </w:rPr>
        <w:t>D</w:t>
      </w:r>
      <w:r w:rsidR="004C5BE7" w:rsidRPr="001B7F67">
        <w:rPr>
          <w:rFonts w:ascii="Arial" w:hAnsi="Arial" w:cs="Arial"/>
          <w:sz w:val="24"/>
          <w:szCs w:val="24"/>
        </w:rPr>
        <w:t>irigido a directivos de la Secretaría</w:t>
      </w:r>
      <w:r w:rsidR="007D58E2" w:rsidRPr="001B7F67">
        <w:rPr>
          <w:rFonts w:ascii="Arial" w:hAnsi="Arial" w:cs="Arial"/>
          <w:sz w:val="24"/>
          <w:szCs w:val="24"/>
        </w:rPr>
        <w:t>.</w:t>
      </w:r>
      <w:r w:rsidRPr="001B7F67">
        <w:rPr>
          <w:rFonts w:ascii="Arial" w:hAnsi="Arial" w:cs="Arial"/>
          <w:sz w:val="24"/>
          <w:szCs w:val="24"/>
        </w:rPr>
        <w:t xml:space="preserve"> </w:t>
      </w:r>
      <w:r w:rsidR="004C5BE7" w:rsidRPr="001B7F67">
        <w:rPr>
          <w:rFonts w:ascii="Arial" w:hAnsi="Arial" w:cs="Arial"/>
          <w:sz w:val="24"/>
          <w:szCs w:val="24"/>
        </w:rPr>
        <w:t xml:space="preserve">Impartido por: </w:t>
      </w:r>
      <w:r w:rsidR="007D58E2" w:rsidRPr="001B7F67">
        <w:rPr>
          <w:rFonts w:ascii="Arial" w:hAnsi="Arial" w:cs="Arial"/>
          <w:sz w:val="24"/>
          <w:szCs w:val="24"/>
        </w:rPr>
        <w:t xml:space="preserve">María Eugenia </w:t>
      </w:r>
      <w:proofErr w:type="spellStart"/>
      <w:r w:rsidR="007D58E2" w:rsidRPr="001B7F67">
        <w:rPr>
          <w:rFonts w:ascii="Arial" w:hAnsi="Arial" w:cs="Arial"/>
          <w:sz w:val="24"/>
          <w:szCs w:val="24"/>
        </w:rPr>
        <w:t>Narudille</w:t>
      </w:r>
      <w:proofErr w:type="spellEnd"/>
      <w:r w:rsidRPr="001B7F67">
        <w:rPr>
          <w:rFonts w:ascii="Arial" w:hAnsi="Arial" w:cs="Arial"/>
          <w:sz w:val="24"/>
          <w:szCs w:val="24"/>
        </w:rPr>
        <w:t xml:space="preserve">  en el mes de abril. Asistieron</w:t>
      </w:r>
      <w:r w:rsidR="004C5BE7" w:rsidRPr="001B7F67">
        <w:rPr>
          <w:rFonts w:ascii="Arial" w:hAnsi="Arial" w:cs="Arial"/>
          <w:sz w:val="24"/>
          <w:szCs w:val="24"/>
        </w:rPr>
        <w:t xml:space="preserve"> </w:t>
      </w:r>
      <w:r w:rsidR="007D58E2" w:rsidRPr="001B7F67">
        <w:rPr>
          <w:rFonts w:ascii="Arial" w:hAnsi="Arial" w:cs="Arial"/>
          <w:sz w:val="24"/>
          <w:szCs w:val="24"/>
        </w:rPr>
        <w:t xml:space="preserve"> 11 personas</w:t>
      </w:r>
    </w:p>
    <w:p w:rsidR="00AD6C2B" w:rsidRPr="001B7F67" w:rsidRDefault="00AD6C2B" w:rsidP="0095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C2B" w:rsidRPr="001B7F67" w:rsidRDefault="00BE74B7" w:rsidP="0095623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B7F67">
        <w:rPr>
          <w:rFonts w:ascii="Arial" w:hAnsi="Arial" w:cs="Arial"/>
          <w:b/>
          <w:sz w:val="24"/>
          <w:szCs w:val="24"/>
        </w:rPr>
        <w:t>Taller "La Igualdad de Género es un</w:t>
      </w:r>
      <w:r w:rsidR="00AD6C2B" w:rsidRPr="001B7F67">
        <w:rPr>
          <w:rFonts w:ascii="Arial" w:hAnsi="Arial" w:cs="Arial"/>
          <w:b/>
          <w:sz w:val="24"/>
          <w:szCs w:val="24"/>
        </w:rPr>
        <w:t xml:space="preserve"> trabajo de hombres y mujeres"</w:t>
      </w:r>
    </w:p>
    <w:p w:rsidR="004C5BE7" w:rsidRPr="001B7F67" w:rsidRDefault="00AD6C2B" w:rsidP="0095623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B7F67">
        <w:rPr>
          <w:rFonts w:ascii="Arial" w:hAnsi="Arial" w:cs="Arial"/>
          <w:sz w:val="24"/>
          <w:szCs w:val="24"/>
        </w:rPr>
        <w:t>D</w:t>
      </w:r>
      <w:r w:rsidR="00BE74B7" w:rsidRPr="001B7F67">
        <w:rPr>
          <w:rFonts w:ascii="Arial" w:hAnsi="Arial" w:cs="Arial"/>
          <w:sz w:val="24"/>
          <w:szCs w:val="24"/>
        </w:rPr>
        <w:t>irigido a mandos medios de l</w:t>
      </w:r>
      <w:r w:rsidR="004C5BE7" w:rsidRPr="001B7F67">
        <w:rPr>
          <w:rFonts w:ascii="Arial" w:hAnsi="Arial" w:cs="Arial"/>
          <w:sz w:val="24"/>
          <w:szCs w:val="24"/>
        </w:rPr>
        <w:t xml:space="preserve">a Secretaría de Cultura. </w:t>
      </w:r>
      <w:r w:rsidR="00BE74B7" w:rsidRPr="001B7F67">
        <w:rPr>
          <w:rFonts w:ascii="Arial" w:hAnsi="Arial" w:cs="Arial"/>
          <w:b/>
          <w:sz w:val="24"/>
          <w:szCs w:val="24"/>
        </w:rPr>
        <w:t xml:space="preserve"> </w:t>
      </w:r>
      <w:r w:rsidR="004C5BE7" w:rsidRPr="001B7F67">
        <w:rPr>
          <w:rFonts w:ascii="Arial" w:hAnsi="Arial" w:cs="Arial"/>
          <w:b/>
          <w:sz w:val="24"/>
          <w:szCs w:val="24"/>
        </w:rPr>
        <w:t xml:space="preserve">Impartido por: </w:t>
      </w:r>
      <w:r w:rsidR="004C5BE7" w:rsidRPr="001B7F67">
        <w:rPr>
          <w:rFonts w:ascii="Arial" w:hAnsi="Arial" w:cs="Arial"/>
          <w:sz w:val="24"/>
          <w:szCs w:val="24"/>
        </w:rPr>
        <w:t xml:space="preserve">María Eugenia </w:t>
      </w:r>
      <w:proofErr w:type="spellStart"/>
      <w:r w:rsidR="004C5BE7" w:rsidRPr="001B7F67">
        <w:rPr>
          <w:rFonts w:ascii="Arial" w:hAnsi="Arial" w:cs="Arial"/>
          <w:sz w:val="24"/>
          <w:szCs w:val="24"/>
        </w:rPr>
        <w:t>Narudille</w:t>
      </w:r>
      <w:proofErr w:type="spellEnd"/>
      <w:r w:rsidR="004C5BE7" w:rsidRPr="001B7F67">
        <w:rPr>
          <w:rFonts w:ascii="Arial" w:hAnsi="Arial" w:cs="Arial"/>
          <w:sz w:val="24"/>
          <w:szCs w:val="24"/>
        </w:rPr>
        <w:t xml:space="preserve">  </w:t>
      </w:r>
      <w:r w:rsidRPr="001B7F67">
        <w:rPr>
          <w:rFonts w:ascii="Arial" w:hAnsi="Arial" w:cs="Arial"/>
          <w:sz w:val="24"/>
          <w:szCs w:val="24"/>
        </w:rPr>
        <w:t>en el mes de m</w:t>
      </w:r>
      <w:r w:rsidR="004C5BE7" w:rsidRPr="001B7F67">
        <w:rPr>
          <w:rFonts w:ascii="Arial" w:hAnsi="Arial" w:cs="Arial"/>
          <w:sz w:val="24"/>
          <w:szCs w:val="24"/>
        </w:rPr>
        <w:t>ayo</w:t>
      </w:r>
      <w:r w:rsidRPr="001B7F67">
        <w:rPr>
          <w:rFonts w:ascii="Arial" w:hAnsi="Arial" w:cs="Arial"/>
          <w:sz w:val="24"/>
          <w:szCs w:val="24"/>
        </w:rPr>
        <w:t xml:space="preserve">. Asistieron </w:t>
      </w:r>
      <w:r w:rsidR="004C5BE7" w:rsidRPr="001B7F67">
        <w:rPr>
          <w:rFonts w:ascii="Arial" w:hAnsi="Arial" w:cs="Arial"/>
          <w:sz w:val="24"/>
          <w:szCs w:val="24"/>
        </w:rPr>
        <w:t xml:space="preserve"> 25 personas.</w:t>
      </w:r>
    </w:p>
    <w:p w:rsidR="007D58E2" w:rsidRPr="001B7F67" w:rsidRDefault="007D58E2" w:rsidP="00956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F6E" w:rsidRPr="001B7F67" w:rsidRDefault="00995084" w:rsidP="0095623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B7F67">
        <w:rPr>
          <w:rFonts w:ascii="Arial" w:hAnsi="Arial" w:cs="Arial"/>
          <w:b/>
          <w:sz w:val="24"/>
          <w:szCs w:val="24"/>
        </w:rPr>
        <w:t xml:space="preserve">Tres </w:t>
      </w:r>
      <w:r w:rsidR="007D58E2" w:rsidRPr="001B7F67">
        <w:rPr>
          <w:rFonts w:ascii="Arial" w:hAnsi="Arial" w:cs="Arial"/>
          <w:b/>
          <w:sz w:val="24"/>
          <w:szCs w:val="24"/>
        </w:rPr>
        <w:t>Taller</w:t>
      </w:r>
      <w:r w:rsidRPr="001B7F67">
        <w:rPr>
          <w:rFonts w:ascii="Arial" w:hAnsi="Arial" w:cs="Arial"/>
          <w:b/>
          <w:sz w:val="24"/>
          <w:szCs w:val="24"/>
        </w:rPr>
        <w:t>es</w:t>
      </w:r>
      <w:r w:rsidR="007D58E2" w:rsidRPr="001B7F67">
        <w:rPr>
          <w:rFonts w:ascii="Arial" w:hAnsi="Arial" w:cs="Arial"/>
          <w:b/>
          <w:sz w:val="24"/>
          <w:szCs w:val="24"/>
        </w:rPr>
        <w:t xml:space="preserve"> sobre "Igualdad, uso de lenguaje no sexista y prevención de la violencia de género"</w:t>
      </w:r>
    </w:p>
    <w:p w:rsidR="00AD6C2B" w:rsidRPr="001B7F67" w:rsidRDefault="007D58E2" w:rsidP="0095623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B7F67">
        <w:rPr>
          <w:rFonts w:ascii="Arial" w:hAnsi="Arial" w:cs="Arial"/>
          <w:sz w:val="24"/>
          <w:szCs w:val="24"/>
        </w:rPr>
        <w:t xml:space="preserve">Se diseñó específicamente para personal que trabaja en atención al público. </w:t>
      </w:r>
      <w:r w:rsidR="00995084" w:rsidRPr="001B7F67">
        <w:rPr>
          <w:rFonts w:ascii="Arial" w:hAnsi="Arial" w:cs="Arial"/>
          <w:sz w:val="24"/>
          <w:szCs w:val="24"/>
        </w:rPr>
        <w:t xml:space="preserve">Se llevó a cabo en tres talleres </w:t>
      </w:r>
      <w:r w:rsidRPr="001B7F67">
        <w:rPr>
          <w:rFonts w:ascii="Arial" w:hAnsi="Arial" w:cs="Arial"/>
          <w:sz w:val="24"/>
          <w:szCs w:val="24"/>
        </w:rPr>
        <w:t xml:space="preserve"> de cuatro horas cada una.</w:t>
      </w:r>
      <w:r w:rsidR="00AD6C2B" w:rsidRPr="001B7F67">
        <w:rPr>
          <w:rFonts w:ascii="Arial" w:hAnsi="Arial" w:cs="Arial"/>
          <w:sz w:val="24"/>
          <w:szCs w:val="24"/>
        </w:rPr>
        <w:t xml:space="preserve"> </w:t>
      </w:r>
      <w:r w:rsidR="004C5BE7" w:rsidRPr="001B7F67">
        <w:rPr>
          <w:rFonts w:ascii="Arial" w:hAnsi="Arial" w:cs="Arial"/>
          <w:sz w:val="24"/>
          <w:szCs w:val="24"/>
        </w:rPr>
        <w:t xml:space="preserve">Impartido por </w:t>
      </w:r>
      <w:r w:rsidRPr="001B7F67">
        <w:rPr>
          <w:rFonts w:ascii="Arial" w:hAnsi="Arial" w:cs="Arial"/>
          <w:sz w:val="24"/>
          <w:szCs w:val="24"/>
        </w:rPr>
        <w:t xml:space="preserve">María Eugenia </w:t>
      </w:r>
      <w:proofErr w:type="spellStart"/>
      <w:r w:rsidRPr="001B7F67">
        <w:rPr>
          <w:rFonts w:ascii="Arial" w:hAnsi="Arial" w:cs="Arial"/>
          <w:sz w:val="24"/>
          <w:szCs w:val="24"/>
        </w:rPr>
        <w:t>Narudille</w:t>
      </w:r>
      <w:proofErr w:type="spellEnd"/>
      <w:r w:rsidRPr="001B7F67">
        <w:rPr>
          <w:rFonts w:ascii="Arial" w:hAnsi="Arial" w:cs="Arial"/>
          <w:sz w:val="24"/>
          <w:szCs w:val="24"/>
        </w:rPr>
        <w:t xml:space="preserve"> </w:t>
      </w:r>
      <w:r w:rsidR="00AD6C2B" w:rsidRPr="001B7F67">
        <w:rPr>
          <w:rFonts w:ascii="Arial" w:hAnsi="Arial" w:cs="Arial"/>
          <w:sz w:val="24"/>
          <w:szCs w:val="24"/>
        </w:rPr>
        <w:t xml:space="preserve">en el mes de mayo. Asistieron </w:t>
      </w:r>
      <w:r w:rsidRPr="001B7F67">
        <w:rPr>
          <w:rFonts w:ascii="Arial" w:hAnsi="Arial" w:cs="Arial"/>
          <w:sz w:val="24"/>
          <w:szCs w:val="24"/>
        </w:rPr>
        <w:t xml:space="preserve"> 54 personas</w:t>
      </w:r>
    </w:p>
    <w:p w:rsidR="00AD6C2B" w:rsidRPr="001B7F67" w:rsidRDefault="00AD6C2B" w:rsidP="0095623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D6C2B" w:rsidRPr="001B7F67" w:rsidRDefault="00AD6C2B" w:rsidP="00956234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B7F67">
        <w:rPr>
          <w:rFonts w:ascii="Arial" w:hAnsi="Arial" w:cs="Arial"/>
          <w:b/>
          <w:sz w:val="24"/>
          <w:szCs w:val="24"/>
        </w:rPr>
        <w:t>Taller sobre "Política Pública y Atención a la violencia de género"</w:t>
      </w:r>
    </w:p>
    <w:p w:rsidR="00E00819" w:rsidRPr="001B7F67" w:rsidRDefault="00AD6C2B" w:rsidP="00956234">
      <w:pPr>
        <w:ind w:left="360"/>
        <w:jc w:val="both"/>
        <w:rPr>
          <w:rFonts w:ascii="Arial" w:hAnsi="Arial" w:cs="Arial"/>
          <w:sz w:val="24"/>
          <w:szCs w:val="24"/>
        </w:rPr>
      </w:pPr>
      <w:r w:rsidRPr="001B7F67">
        <w:rPr>
          <w:rFonts w:ascii="Arial" w:hAnsi="Arial" w:cs="Arial"/>
          <w:sz w:val="24"/>
          <w:szCs w:val="24"/>
        </w:rPr>
        <w:t>Se impartió en el marco de la capacitación inicial que se dio a la Red de Enlaces de Igualdad de la Secretaría. Tuvo una duración de 2 horas y se expuso el Protocolo.</w:t>
      </w:r>
      <w:r w:rsidR="00773B7A">
        <w:rPr>
          <w:rFonts w:ascii="Arial" w:hAnsi="Arial" w:cs="Arial"/>
          <w:b/>
          <w:sz w:val="24"/>
          <w:szCs w:val="24"/>
        </w:rPr>
        <w:t xml:space="preserve"> Impartido </w:t>
      </w:r>
      <w:proofErr w:type="spellStart"/>
      <w:r w:rsidR="00773B7A">
        <w:rPr>
          <w:rFonts w:ascii="Arial" w:hAnsi="Arial" w:cs="Arial"/>
          <w:b/>
          <w:sz w:val="24"/>
          <w:szCs w:val="24"/>
        </w:rPr>
        <w:t>por</w:t>
      </w:r>
      <w:proofErr w:type="gramStart"/>
      <w:r w:rsidR="00773B7A">
        <w:rPr>
          <w:rFonts w:ascii="Arial" w:hAnsi="Arial" w:cs="Arial"/>
          <w:b/>
          <w:sz w:val="24"/>
          <w:szCs w:val="24"/>
        </w:rPr>
        <w:t>:</w:t>
      </w:r>
      <w:r w:rsidRPr="001B7F67">
        <w:rPr>
          <w:rFonts w:ascii="Arial" w:hAnsi="Arial" w:cs="Arial"/>
          <w:sz w:val="24"/>
          <w:szCs w:val="24"/>
        </w:rPr>
        <w:t>Osc</w:t>
      </w:r>
      <w:proofErr w:type="spellEnd"/>
      <w:proofErr w:type="gramEnd"/>
      <w:r w:rsidRPr="001B7F67">
        <w:rPr>
          <w:rFonts w:ascii="Arial" w:hAnsi="Arial" w:cs="Arial"/>
          <w:sz w:val="24"/>
          <w:szCs w:val="24"/>
        </w:rPr>
        <w:t>. Masculinidad y Políticas. Jaime Javier Aguirre en el mes de junio. Asistieron 15</w:t>
      </w:r>
      <w:r w:rsidR="00E00819" w:rsidRPr="001B7F67">
        <w:rPr>
          <w:rFonts w:ascii="Arial" w:hAnsi="Arial" w:cs="Arial"/>
          <w:sz w:val="24"/>
          <w:szCs w:val="24"/>
        </w:rPr>
        <w:t xml:space="preserve"> Enlaces de Igualdad.</w:t>
      </w:r>
    </w:p>
    <w:p w:rsidR="00E00819" w:rsidRPr="001B7F67" w:rsidRDefault="00773B7A" w:rsidP="00956234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t</w:t>
      </w:r>
      <w:r w:rsidR="00E00819" w:rsidRPr="001B7F67">
        <w:rPr>
          <w:rFonts w:ascii="Arial" w:hAnsi="Arial" w:cs="Arial"/>
          <w:sz w:val="24"/>
          <w:szCs w:val="24"/>
        </w:rPr>
        <w:t>aller</w:t>
      </w:r>
      <w:r>
        <w:rPr>
          <w:rFonts w:ascii="Arial" w:hAnsi="Arial" w:cs="Arial"/>
          <w:sz w:val="24"/>
          <w:szCs w:val="24"/>
        </w:rPr>
        <w:t>es</w:t>
      </w:r>
      <w:r w:rsidR="00E00819" w:rsidRPr="001B7F67">
        <w:rPr>
          <w:rFonts w:ascii="Arial" w:hAnsi="Arial" w:cs="Arial"/>
          <w:sz w:val="24"/>
          <w:szCs w:val="24"/>
        </w:rPr>
        <w:t xml:space="preserve"> </w:t>
      </w:r>
      <w:r w:rsidR="00E00819" w:rsidRPr="001B7F67">
        <w:rPr>
          <w:rFonts w:ascii="Arial" w:hAnsi="Arial" w:cs="Arial"/>
          <w:b/>
          <w:sz w:val="24"/>
          <w:szCs w:val="24"/>
        </w:rPr>
        <w:t xml:space="preserve">"Derechos Humanos, Igualdad y No Discriminación" </w:t>
      </w:r>
      <w:r w:rsidR="00E00819" w:rsidRPr="001B7F67">
        <w:rPr>
          <w:rFonts w:ascii="Arial" w:hAnsi="Arial" w:cs="Arial"/>
          <w:sz w:val="24"/>
          <w:szCs w:val="24"/>
        </w:rPr>
        <w:t xml:space="preserve">   dirigido a  Enlaces de Igualdad y DH  de la Secretaría de Cultura,  impartido por  Jaime Aguirre y Elizabeth Macín en el mes de junio. Asistieron 15 Enlaces de Igualdad.</w:t>
      </w:r>
    </w:p>
    <w:p w:rsidR="00995084" w:rsidRPr="001B7F67" w:rsidRDefault="00995084" w:rsidP="00956234">
      <w:pPr>
        <w:ind w:left="360"/>
        <w:jc w:val="both"/>
        <w:rPr>
          <w:rFonts w:ascii="Arial" w:hAnsi="Arial" w:cs="Arial"/>
          <w:sz w:val="24"/>
          <w:szCs w:val="24"/>
        </w:rPr>
      </w:pPr>
      <w:r w:rsidRPr="001B7F67">
        <w:rPr>
          <w:rFonts w:ascii="Arial" w:hAnsi="Arial" w:cs="Arial"/>
          <w:sz w:val="24"/>
          <w:szCs w:val="24"/>
        </w:rPr>
        <w:t>En los 8 talleres se realizaron encuestas de entrada y salida que son parte de un diagnóstico que estamos realizando acerca de la sensibilización que tiene el personal en materia de  igualdad.   Los Comentarios más frecuentes fueron:</w:t>
      </w:r>
    </w:p>
    <w:p w:rsidR="00995084" w:rsidRPr="001B7F67" w:rsidRDefault="00995084" w:rsidP="009562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7F67">
        <w:rPr>
          <w:rFonts w:ascii="Arial" w:hAnsi="Arial" w:cs="Arial"/>
          <w:sz w:val="24"/>
          <w:szCs w:val="24"/>
        </w:rPr>
        <w:t xml:space="preserve">Más talleres por áreas de trabajo y campañas de difusión. </w:t>
      </w:r>
    </w:p>
    <w:p w:rsidR="00995084" w:rsidRPr="001B7F67" w:rsidRDefault="00995084" w:rsidP="0095623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7F67">
        <w:rPr>
          <w:rFonts w:ascii="Arial" w:hAnsi="Arial" w:cs="Arial"/>
          <w:sz w:val="24"/>
          <w:szCs w:val="24"/>
        </w:rPr>
        <w:t>Solicitan asesoría para canalización de quejas por violencia laboral y sexual, así como del uso de lenguaje no sexista en la redacción de documentos oficiales</w:t>
      </w:r>
    </w:p>
    <w:p w:rsidR="007D58E2" w:rsidRPr="001B7F67" w:rsidRDefault="007D58E2" w:rsidP="0095623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58E2" w:rsidRPr="001B7F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891"/>
    <w:multiLevelType w:val="hybridMultilevel"/>
    <w:tmpl w:val="D626F93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5A3367"/>
    <w:multiLevelType w:val="hybridMultilevel"/>
    <w:tmpl w:val="6284E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7680"/>
    <w:multiLevelType w:val="hybridMultilevel"/>
    <w:tmpl w:val="9C4A32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6637"/>
    <w:multiLevelType w:val="hybridMultilevel"/>
    <w:tmpl w:val="24228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2E9"/>
    <w:multiLevelType w:val="hybridMultilevel"/>
    <w:tmpl w:val="DC427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1AF0C74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E2"/>
    <w:rsid w:val="00007E56"/>
    <w:rsid w:val="000360A2"/>
    <w:rsid w:val="00047779"/>
    <w:rsid w:val="000539E7"/>
    <w:rsid w:val="00061D92"/>
    <w:rsid w:val="000D3B9C"/>
    <w:rsid w:val="000D4C12"/>
    <w:rsid w:val="001222C9"/>
    <w:rsid w:val="001928CC"/>
    <w:rsid w:val="001B7F67"/>
    <w:rsid w:val="001E3981"/>
    <w:rsid w:val="001F3FF4"/>
    <w:rsid w:val="00201B43"/>
    <w:rsid w:val="00241B63"/>
    <w:rsid w:val="00282F34"/>
    <w:rsid w:val="002A0AE3"/>
    <w:rsid w:val="002E6371"/>
    <w:rsid w:val="003377E3"/>
    <w:rsid w:val="00377A81"/>
    <w:rsid w:val="003E25A8"/>
    <w:rsid w:val="00402E9F"/>
    <w:rsid w:val="004223C1"/>
    <w:rsid w:val="004705AE"/>
    <w:rsid w:val="004B7982"/>
    <w:rsid w:val="004C5BE7"/>
    <w:rsid w:val="00515CBA"/>
    <w:rsid w:val="00542019"/>
    <w:rsid w:val="00567580"/>
    <w:rsid w:val="006832CE"/>
    <w:rsid w:val="006859CA"/>
    <w:rsid w:val="006C4E19"/>
    <w:rsid w:val="007276EE"/>
    <w:rsid w:val="007434D7"/>
    <w:rsid w:val="0075250D"/>
    <w:rsid w:val="00773B7A"/>
    <w:rsid w:val="007A0FFE"/>
    <w:rsid w:val="007B3A51"/>
    <w:rsid w:val="007D58E2"/>
    <w:rsid w:val="00843F6E"/>
    <w:rsid w:val="00853380"/>
    <w:rsid w:val="008938F1"/>
    <w:rsid w:val="00894AA1"/>
    <w:rsid w:val="009077DC"/>
    <w:rsid w:val="00925CF6"/>
    <w:rsid w:val="0094563F"/>
    <w:rsid w:val="00956234"/>
    <w:rsid w:val="00995084"/>
    <w:rsid w:val="009F75FB"/>
    <w:rsid w:val="00A06122"/>
    <w:rsid w:val="00A106B9"/>
    <w:rsid w:val="00A37B2A"/>
    <w:rsid w:val="00AD6C2B"/>
    <w:rsid w:val="00AF6275"/>
    <w:rsid w:val="00B16840"/>
    <w:rsid w:val="00B25F30"/>
    <w:rsid w:val="00B44886"/>
    <w:rsid w:val="00BA7863"/>
    <w:rsid w:val="00BD18D0"/>
    <w:rsid w:val="00BE74B7"/>
    <w:rsid w:val="00C75446"/>
    <w:rsid w:val="00CE3995"/>
    <w:rsid w:val="00D05B2D"/>
    <w:rsid w:val="00D1456B"/>
    <w:rsid w:val="00D718CA"/>
    <w:rsid w:val="00D82546"/>
    <w:rsid w:val="00DE48BE"/>
    <w:rsid w:val="00DF2164"/>
    <w:rsid w:val="00DF77BE"/>
    <w:rsid w:val="00E00819"/>
    <w:rsid w:val="00E079C3"/>
    <w:rsid w:val="00E31655"/>
    <w:rsid w:val="00E3337C"/>
    <w:rsid w:val="00E33CE0"/>
    <w:rsid w:val="00E3585D"/>
    <w:rsid w:val="00E5458C"/>
    <w:rsid w:val="00E970DF"/>
    <w:rsid w:val="00EA1E82"/>
    <w:rsid w:val="00EC33D3"/>
    <w:rsid w:val="00ED01BA"/>
    <w:rsid w:val="00F04489"/>
    <w:rsid w:val="00F1681D"/>
    <w:rsid w:val="00F3195E"/>
    <w:rsid w:val="00F36783"/>
    <w:rsid w:val="00F458E6"/>
    <w:rsid w:val="00F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F250F-2086-4EB9-A254-2C472FA4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Esther Macin Lara</dc:creator>
  <cp:keywords/>
  <dc:description/>
  <cp:lastModifiedBy>Elizabeth Esther Macin Lara</cp:lastModifiedBy>
  <cp:revision>3</cp:revision>
  <dcterms:created xsi:type="dcterms:W3CDTF">2017-01-13T19:10:00Z</dcterms:created>
  <dcterms:modified xsi:type="dcterms:W3CDTF">2017-01-13T19:10:00Z</dcterms:modified>
</cp:coreProperties>
</file>