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6662"/>
      </w:tblGrid>
      <w:tr w:rsidR="00045383" w:rsidRPr="003F6C27" w:rsidTr="003F6C27">
        <w:tc>
          <w:tcPr>
            <w:tcW w:w="3936" w:type="dxa"/>
            <w:tcBorders>
              <w:top w:val="single" w:sz="24" w:space="0" w:color="FF3399"/>
              <w:left w:val="single" w:sz="24" w:space="0" w:color="FF3399"/>
            </w:tcBorders>
            <w:shd w:val="clear" w:color="auto" w:fill="FF3399"/>
          </w:tcPr>
          <w:p w:rsidR="00045383" w:rsidRPr="003F6C27" w:rsidRDefault="00045383" w:rsidP="003F6C27">
            <w:pPr>
              <w:ind w:left="-142" w:right="-108"/>
              <w:jc w:val="center"/>
              <w:rPr>
                <w:rFonts w:ascii="HelveticaNeueLT Std" w:hAnsi="HelveticaNeueLT Std" w:cs="Arial"/>
                <w:b/>
                <w:color w:val="FFFFFF"/>
                <w:sz w:val="32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 w:val="32"/>
                <w:szCs w:val="32"/>
              </w:rPr>
              <w:t>ORGANIZADOR</w:t>
            </w:r>
          </w:p>
        </w:tc>
        <w:tc>
          <w:tcPr>
            <w:tcW w:w="6662" w:type="dxa"/>
            <w:tcBorders>
              <w:top w:val="single" w:sz="24" w:space="0" w:color="FF3399"/>
              <w:right w:val="single" w:sz="24" w:space="0" w:color="FF3399"/>
            </w:tcBorders>
            <w:shd w:val="clear" w:color="auto" w:fill="808080"/>
          </w:tcPr>
          <w:p w:rsidR="00045383" w:rsidRPr="003F6C27" w:rsidRDefault="008A7BAB" w:rsidP="003F6C27">
            <w:pPr>
              <w:ind w:left="-108" w:right="-108"/>
              <w:jc w:val="center"/>
              <w:rPr>
                <w:rFonts w:ascii="HelveticaNeueLT Std" w:hAnsi="HelveticaNeueLT Std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B8A2D3" wp14:editId="2B4B4EBF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-784860</wp:posOffset>
                  </wp:positionV>
                  <wp:extent cx="3838575" cy="485775"/>
                  <wp:effectExtent l="19050" t="0" r="9525" b="0"/>
                  <wp:wrapNone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6F8" w:rsidRPr="003F6C27">
              <w:rPr>
                <w:rFonts w:ascii="HelveticaNeueLT Std" w:hAnsi="HelveticaNeueLT Std" w:cs="Arial"/>
                <w:b/>
                <w:color w:val="FFFFFF"/>
                <w:sz w:val="32"/>
                <w:szCs w:val="32"/>
              </w:rPr>
              <w:t>NOMBRE DEL EVENTO  / ACTIVIDAD</w:t>
            </w:r>
          </w:p>
        </w:tc>
      </w:tr>
      <w:tr w:rsidR="00045383" w:rsidRPr="003F6C27" w:rsidTr="003F6C27">
        <w:tc>
          <w:tcPr>
            <w:tcW w:w="3936" w:type="dxa"/>
            <w:tcBorders>
              <w:left w:val="single" w:sz="24" w:space="0" w:color="FF3399"/>
            </w:tcBorders>
            <w:shd w:val="clear" w:color="auto" w:fill="auto"/>
          </w:tcPr>
          <w:p w:rsidR="004816F8" w:rsidRPr="003F6C27" w:rsidRDefault="004816F8" w:rsidP="003F6C27">
            <w:pPr>
              <w:ind w:left="-142" w:right="-108"/>
              <w:jc w:val="center"/>
              <w:rPr>
                <w:rFonts w:ascii="HelveticaNeueLT Std" w:hAnsi="HelveticaNeueLT Std" w:cs="Arial"/>
                <w:szCs w:val="32"/>
              </w:rPr>
            </w:pPr>
          </w:p>
          <w:p w:rsidR="00395C1E" w:rsidRDefault="00395C1E" w:rsidP="003F6C27">
            <w:pPr>
              <w:ind w:left="-142" w:right="-108"/>
              <w:jc w:val="center"/>
              <w:rPr>
                <w:rFonts w:ascii="HelveticaNeueLT Std" w:hAnsi="HelveticaNeueLT Std" w:cs="Arial"/>
                <w:szCs w:val="32"/>
              </w:rPr>
            </w:pPr>
          </w:p>
          <w:p w:rsidR="004816F8" w:rsidRPr="003F6C27" w:rsidRDefault="005D44AC" w:rsidP="00395C1E">
            <w:pPr>
              <w:ind w:left="-142" w:right="605" w:firstLine="705"/>
              <w:rPr>
                <w:rFonts w:ascii="HelveticaNeueLT Std" w:hAnsi="HelveticaNeueLT Std" w:cs="Arial"/>
                <w:szCs w:val="32"/>
              </w:rPr>
            </w:pPr>
            <w:r>
              <w:rPr>
                <w:rFonts w:ascii="HelveticaNeueLT Std" w:hAnsi="HelveticaNeueLT Std" w:cs="Arial"/>
                <w:szCs w:val="32"/>
              </w:rPr>
              <w:t xml:space="preserve">   </w:t>
            </w:r>
            <w:r w:rsidR="004816F8" w:rsidRPr="003F6C27">
              <w:rPr>
                <w:rFonts w:ascii="HelveticaNeueLT Std" w:hAnsi="HelveticaNeueLT Std" w:cs="Arial"/>
                <w:szCs w:val="32"/>
              </w:rPr>
              <w:t>Consejería Jurídica y</w:t>
            </w:r>
          </w:p>
          <w:p w:rsidR="004816F8" w:rsidRPr="003F6C27" w:rsidRDefault="005D44AC" w:rsidP="00395C1E">
            <w:pPr>
              <w:ind w:left="-142" w:right="605" w:firstLine="705"/>
              <w:jc w:val="center"/>
              <w:rPr>
                <w:rFonts w:ascii="HelveticaNeueLT Std" w:hAnsi="HelveticaNeueLT Std" w:cs="Arial"/>
                <w:szCs w:val="32"/>
              </w:rPr>
            </w:pPr>
            <w:r>
              <w:rPr>
                <w:rFonts w:ascii="HelveticaNeueLT Std" w:hAnsi="HelveticaNeueLT Std" w:cs="Arial"/>
                <w:szCs w:val="32"/>
              </w:rPr>
              <w:t>de Servicios Legales</w:t>
            </w:r>
          </w:p>
          <w:p w:rsidR="004816F8" w:rsidRPr="003F6C27" w:rsidRDefault="004816F8" w:rsidP="00082DC6">
            <w:pPr>
              <w:ind w:left="-142" w:right="-108"/>
              <w:jc w:val="center"/>
              <w:rPr>
                <w:rFonts w:ascii="HelveticaNeueLT Std" w:hAnsi="HelveticaNeueLT Std" w:cs="Arial"/>
                <w:sz w:val="28"/>
                <w:szCs w:val="32"/>
              </w:rPr>
            </w:pPr>
          </w:p>
        </w:tc>
        <w:tc>
          <w:tcPr>
            <w:tcW w:w="6662" w:type="dxa"/>
            <w:tcBorders>
              <w:right w:val="single" w:sz="24" w:space="0" w:color="FF3399"/>
            </w:tcBorders>
            <w:shd w:val="clear" w:color="auto" w:fill="D0CECE"/>
          </w:tcPr>
          <w:p w:rsidR="004816F8" w:rsidRPr="003F6C27" w:rsidRDefault="004816F8" w:rsidP="003F6C27">
            <w:pPr>
              <w:ind w:left="-108" w:right="-108"/>
              <w:jc w:val="center"/>
              <w:rPr>
                <w:rFonts w:ascii="HelveticaNeueLT Std" w:hAnsi="HelveticaNeueLT Std" w:cs="Arial"/>
                <w:b/>
                <w:sz w:val="26"/>
                <w:szCs w:val="26"/>
              </w:rPr>
            </w:pPr>
          </w:p>
          <w:p w:rsidR="00082DC6" w:rsidRPr="006008A3" w:rsidRDefault="001C77B9" w:rsidP="00082DC6">
            <w:pPr>
              <w:pStyle w:val="ecxmsonormal"/>
              <w:spacing w:before="0" w:beforeAutospacing="0" w:after="0" w:afterAutospacing="0"/>
              <w:jc w:val="center"/>
              <w:rPr>
                <w:rFonts w:ascii="Gotham Book" w:hAnsi="Gotham Book" w:cs="Arial"/>
                <w:b/>
                <w:sz w:val="26"/>
                <w:lang w:val="es-MX"/>
              </w:rPr>
            </w:pPr>
            <w:r>
              <w:rPr>
                <w:rFonts w:ascii="Gotham Book" w:hAnsi="Gotham Book" w:cs="Arial"/>
                <w:b/>
                <w:sz w:val="26"/>
                <w:lang w:val="es-MX"/>
              </w:rPr>
              <w:t xml:space="preserve">XCIX </w:t>
            </w:r>
            <w:r w:rsidR="00395C1E">
              <w:rPr>
                <w:rFonts w:ascii="Gotham Book" w:hAnsi="Gotham Book" w:cs="Arial"/>
                <w:b/>
                <w:sz w:val="26"/>
                <w:lang w:val="es-MX"/>
              </w:rPr>
              <w:t xml:space="preserve">ANIVERSARIO DE LA CONSTITUCIÓN Y TOMA DE PROTESTA DEL </w:t>
            </w:r>
            <w:r w:rsidR="00395C1E" w:rsidRPr="00395C1E">
              <w:rPr>
                <w:rFonts w:ascii="Gotham Book" w:hAnsi="Gotham Book" w:cs="Arial"/>
                <w:b/>
                <w:sz w:val="26"/>
                <w:lang w:val="es-MX"/>
              </w:rPr>
              <w:t>GRUPO DE TRABAJO QUE ELABORA</w:t>
            </w:r>
            <w:r>
              <w:rPr>
                <w:rFonts w:ascii="Gotham Book" w:hAnsi="Gotham Book" w:cs="Arial"/>
                <w:b/>
                <w:sz w:val="26"/>
                <w:lang w:val="es-MX"/>
              </w:rPr>
              <w:t xml:space="preserve">RÁ </w:t>
            </w:r>
            <w:r w:rsidR="00395C1E" w:rsidRPr="00395C1E">
              <w:rPr>
                <w:rFonts w:ascii="Gotham Book" w:hAnsi="Gotham Book" w:cs="Arial"/>
                <w:b/>
                <w:sz w:val="26"/>
                <w:lang w:val="es-MX"/>
              </w:rPr>
              <w:t xml:space="preserve">EL PROYECTO DE CONSTITUCIÓN DE LA </w:t>
            </w:r>
            <w:r>
              <w:rPr>
                <w:rFonts w:ascii="Gotham Book" w:hAnsi="Gotham Book" w:cs="Arial"/>
                <w:b/>
                <w:sz w:val="26"/>
                <w:lang w:val="es-MX"/>
              </w:rPr>
              <w:t>CDMX</w:t>
            </w:r>
          </w:p>
          <w:p w:rsidR="004816F8" w:rsidRPr="00082DC6" w:rsidRDefault="004816F8" w:rsidP="003F6C27">
            <w:pPr>
              <w:ind w:left="-108" w:right="-108"/>
              <w:jc w:val="center"/>
              <w:rPr>
                <w:rFonts w:ascii="HelveticaNeueLT Std" w:hAnsi="HelveticaNeueLT Std" w:cs="Arial"/>
                <w:sz w:val="32"/>
                <w:szCs w:val="32"/>
                <w:lang w:val="es-MX"/>
              </w:rPr>
            </w:pPr>
          </w:p>
        </w:tc>
      </w:tr>
      <w:tr w:rsidR="00045383" w:rsidRPr="003F6C27" w:rsidTr="003F6C27">
        <w:tc>
          <w:tcPr>
            <w:tcW w:w="3936" w:type="dxa"/>
            <w:tcBorders>
              <w:left w:val="single" w:sz="24" w:space="0" w:color="FF3399"/>
            </w:tcBorders>
            <w:shd w:val="clear" w:color="auto" w:fill="808080"/>
          </w:tcPr>
          <w:p w:rsidR="004816F8" w:rsidRPr="003F6C27" w:rsidRDefault="004816F8" w:rsidP="003F6C27">
            <w:pPr>
              <w:ind w:right="-108"/>
              <w:jc w:val="center"/>
              <w:rPr>
                <w:rFonts w:ascii="HelveticaNeueLT Std" w:hAnsi="HelveticaNeueLT Std" w:cs="Arial"/>
                <w:b/>
                <w:color w:val="FFFFFF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Cs w:val="32"/>
              </w:rPr>
              <w:t>FECHA • HORA Y</w:t>
            </w:r>
          </w:p>
          <w:p w:rsidR="00045383" w:rsidRPr="003F6C27" w:rsidRDefault="004816F8" w:rsidP="003F6C27">
            <w:pPr>
              <w:ind w:left="-142" w:right="-108"/>
              <w:jc w:val="center"/>
              <w:rPr>
                <w:rFonts w:ascii="HelveticaNeueLT Std" w:hAnsi="HelveticaNeueLT Std" w:cs="Arial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Cs w:val="32"/>
              </w:rPr>
              <w:t>DURACIÓN DEL EVENTO</w:t>
            </w:r>
          </w:p>
        </w:tc>
        <w:tc>
          <w:tcPr>
            <w:tcW w:w="6662" w:type="dxa"/>
            <w:tcBorders>
              <w:right w:val="single" w:sz="24" w:space="0" w:color="FF3399"/>
            </w:tcBorders>
            <w:shd w:val="clear" w:color="auto" w:fill="auto"/>
          </w:tcPr>
          <w:p w:rsidR="004816F8" w:rsidRPr="003F6C27" w:rsidRDefault="00395C1E" w:rsidP="0021194A">
            <w:pPr>
              <w:ind w:left="-108" w:right="-108"/>
              <w:jc w:val="center"/>
              <w:rPr>
                <w:rFonts w:ascii="HelveticaNeueLT Std" w:hAnsi="HelveticaNeueLT Std" w:cs="Arial"/>
                <w:sz w:val="22"/>
                <w:szCs w:val="32"/>
              </w:rPr>
            </w:pPr>
            <w:r>
              <w:rPr>
                <w:rFonts w:ascii="HelveticaNeueLT Std" w:hAnsi="HelveticaNeueLT Std" w:cs="Arial"/>
                <w:sz w:val="22"/>
                <w:szCs w:val="32"/>
              </w:rPr>
              <w:t>Viernes 5 de febrero de 2016</w:t>
            </w:r>
          </w:p>
          <w:p w:rsidR="004816F8" w:rsidRPr="003F6C27" w:rsidRDefault="006D0B77" w:rsidP="0021194A">
            <w:pPr>
              <w:ind w:left="-108" w:right="-108"/>
              <w:jc w:val="center"/>
              <w:rPr>
                <w:rFonts w:ascii="HelveticaNeueLT Std" w:hAnsi="HelveticaNeueLT Std" w:cs="Arial"/>
                <w:sz w:val="22"/>
                <w:szCs w:val="32"/>
              </w:rPr>
            </w:pPr>
            <w:r>
              <w:rPr>
                <w:rFonts w:ascii="HelveticaNeueLT Std" w:hAnsi="HelveticaNeueLT Std" w:cs="Arial"/>
                <w:sz w:val="22"/>
                <w:szCs w:val="32"/>
              </w:rPr>
              <w:t>08</w:t>
            </w:r>
            <w:r w:rsidR="0014612B">
              <w:rPr>
                <w:rFonts w:ascii="HelveticaNeueLT Std" w:hAnsi="HelveticaNeueLT Std" w:cs="Arial"/>
                <w:sz w:val="22"/>
                <w:szCs w:val="32"/>
              </w:rPr>
              <w:t>:</w:t>
            </w:r>
            <w:r w:rsidR="0012472C">
              <w:rPr>
                <w:rFonts w:ascii="HelveticaNeueLT Std" w:hAnsi="HelveticaNeueLT Std" w:cs="Arial"/>
                <w:sz w:val="22"/>
                <w:szCs w:val="32"/>
              </w:rPr>
              <w:t>3</w:t>
            </w:r>
            <w:r w:rsidR="00CD0A72">
              <w:rPr>
                <w:rFonts w:ascii="HelveticaNeueLT Std" w:hAnsi="HelveticaNeueLT Std" w:cs="Arial"/>
                <w:sz w:val="22"/>
                <w:szCs w:val="32"/>
              </w:rPr>
              <w:t>0</w:t>
            </w:r>
            <w:r w:rsidR="00A84191">
              <w:rPr>
                <w:rFonts w:ascii="HelveticaNeueLT Std" w:hAnsi="HelveticaNeueLT Std" w:cs="Arial"/>
                <w:sz w:val="22"/>
                <w:szCs w:val="32"/>
              </w:rPr>
              <w:t xml:space="preserve"> </w:t>
            </w:r>
            <w:proofErr w:type="spellStart"/>
            <w:r w:rsidR="00A84191">
              <w:rPr>
                <w:rFonts w:ascii="HelveticaNeueLT Std" w:hAnsi="HelveticaNeueLT Std" w:cs="Arial"/>
                <w:sz w:val="22"/>
                <w:szCs w:val="32"/>
              </w:rPr>
              <w:t>hrs</w:t>
            </w:r>
            <w:proofErr w:type="spellEnd"/>
            <w:r w:rsidR="00A84191">
              <w:rPr>
                <w:rFonts w:ascii="HelveticaNeueLT Std" w:hAnsi="HelveticaNeueLT Std" w:cs="Arial"/>
                <w:sz w:val="22"/>
                <w:szCs w:val="32"/>
              </w:rPr>
              <w:t>. (</w:t>
            </w:r>
            <w:r w:rsidR="005D44AC">
              <w:rPr>
                <w:rFonts w:ascii="HelveticaNeueLT Std" w:hAnsi="HelveticaNeueLT Std" w:cs="Arial"/>
                <w:sz w:val="22"/>
                <w:szCs w:val="32"/>
              </w:rPr>
              <w:t>6</w:t>
            </w:r>
            <w:r w:rsidR="00C75CF6">
              <w:rPr>
                <w:rFonts w:ascii="HelveticaNeueLT Std" w:hAnsi="HelveticaNeueLT Std" w:cs="Arial"/>
                <w:sz w:val="22"/>
                <w:szCs w:val="32"/>
              </w:rPr>
              <w:t>0</w:t>
            </w:r>
            <w:r w:rsidR="004816F8" w:rsidRPr="003F6C27">
              <w:rPr>
                <w:rFonts w:ascii="HelveticaNeueLT Std" w:hAnsi="HelveticaNeueLT Std" w:cs="Arial"/>
                <w:sz w:val="22"/>
                <w:szCs w:val="32"/>
              </w:rPr>
              <w:t xml:space="preserve"> minutos)</w:t>
            </w:r>
          </w:p>
        </w:tc>
      </w:tr>
      <w:tr w:rsidR="00045383" w:rsidRPr="003F6C27" w:rsidTr="003F6C27">
        <w:tc>
          <w:tcPr>
            <w:tcW w:w="3936" w:type="dxa"/>
            <w:tcBorders>
              <w:left w:val="single" w:sz="24" w:space="0" w:color="FF3399"/>
            </w:tcBorders>
            <w:shd w:val="clear" w:color="auto" w:fill="FF3399"/>
          </w:tcPr>
          <w:p w:rsidR="004816F8" w:rsidRPr="003F6C27" w:rsidRDefault="004816F8" w:rsidP="003F6C27">
            <w:pPr>
              <w:ind w:left="-142" w:right="-108"/>
              <w:jc w:val="center"/>
              <w:rPr>
                <w:rFonts w:ascii="HelveticaNeueLT Std" w:hAnsi="HelveticaNeueLT Std" w:cs="Arial"/>
                <w:b/>
                <w:color w:val="FFFFFF"/>
                <w:szCs w:val="32"/>
              </w:rPr>
            </w:pPr>
          </w:p>
          <w:p w:rsidR="00045383" w:rsidRPr="003F6C27" w:rsidRDefault="004816F8" w:rsidP="003F6C27">
            <w:pPr>
              <w:ind w:left="-142" w:right="-108"/>
              <w:jc w:val="center"/>
              <w:rPr>
                <w:rFonts w:ascii="HelveticaNeueLT Std" w:hAnsi="HelveticaNeueLT Std" w:cs="Arial"/>
                <w:szCs w:val="32"/>
              </w:rPr>
            </w:pPr>
            <w:r w:rsidRPr="00B321C9"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  <w:t>LUGAR</w:t>
            </w:r>
          </w:p>
        </w:tc>
        <w:tc>
          <w:tcPr>
            <w:tcW w:w="6662" w:type="dxa"/>
            <w:tcBorders>
              <w:right w:val="single" w:sz="24" w:space="0" w:color="FF3399"/>
            </w:tcBorders>
            <w:shd w:val="clear" w:color="auto" w:fill="D0CECE"/>
          </w:tcPr>
          <w:p w:rsidR="004816F8" w:rsidRPr="003F6C27" w:rsidRDefault="004816F8" w:rsidP="00395C1E">
            <w:pPr>
              <w:ind w:left="-108" w:right="-108"/>
              <w:rPr>
                <w:rFonts w:ascii="HelveticaNeueLT Std" w:hAnsi="HelveticaNeueLT Std" w:cs="Arial"/>
                <w:sz w:val="22"/>
                <w:szCs w:val="32"/>
              </w:rPr>
            </w:pPr>
          </w:p>
          <w:p w:rsidR="00073AD7" w:rsidRPr="006008A3" w:rsidRDefault="00395C1E" w:rsidP="00395C1E">
            <w:pPr>
              <w:pStyle w:val="ecxmsonormal"/>
              <w:spacing w:before="0" w:beforeAutospacing="0" w:after="0" w:afterAutospacing="0"/>
              <w:ind w:left="319"/>
              <w:jc w:val="center"/>
              <w:rPr>
                <w:rFonts w:ascii="Gotham Book" w:hAnsi="Gotham Book" w:cs="Arial"/>
                <w:b/>
                <w:sz w:val="26"/>
                <w:lang w:val="es-MX"/>
              </w:rPr>
            </w:pPr>
            <w:r>
              <w:rPr>
                <w:rFonts w:ascii="Gotham Book" w:hAnsi="Gotham Book" w:cs="Arial"/>
                <w:b/>
                <w:sz w:val="26"/>
                <w:lang w:val="es-ES"/>
              </w:rPr>
              <w:br/>
              <w:t>Plaza de la Constitución # 2</w:t>
            </w:r>
            <w:r>
              <w:rPr>
                <w:rFonts w:ascii="Gotham Book" w:hAnsi="Gotham Book" w:cs="Arial"/>
                <w:b/>
                <w:sz w:val="26"/>
                <w:lang w:val="es-ES"/>
              </w:rPr>
              <w:br/>
            </w:r>
            <w:r w:rsidR="00073AD7">
              <w:rPr>
                <w:rFonts w:ascii="Gotham Book" w:hAnsi="Gotham Book" w:cs="Arial"/>
                <w:b/>
                <w:sz w:val="26"/>
                <w:lang w:val="es-ES"/>
              </w:rPr>
              <w:t>Col</w:t>
            </w:r>
            <w:r>
              <w:rPr>
                <w:rFonts w:ascii="Gotham Book" w:hAnsi="Gotham Book" w:cs="Arial"/>
                <w:b/>
                <w:sz w:val="26"/>
                <w:lang w:val="es-ES"/>
              </w:rPr>
              <w:t xml:space="preserve">. </w:t>
            </w:r>
            <w:r w:rsidR="00073AD7">
              <w:rPr>
                <w:rFonts w:ascii="Gotham Book" w:hAnsi="Gotham Book" w:cs="Arial"/>
                <w:b/>
                <w:sz w:val="26"/>
                <w:lang w:val="es-ES"/>
              </w:rPr>
              <w:t xml:space="preserve">Centro, </w:t>
            </w:r>
            <w:r>
              <w:rPr>
                <w:rFonts w:ascii="Gotham Book" w:hAnsi="Gotham Book" w:cs="Arial"/>
                <w:b/>
                <w:sz w:val="26"/>
                <w:lang w:val="es-ES"/>
              </w:rPr>
              <w:t>Del. Cuauhtémoc, C.P 06800</w:t>
            </w:r>
          </w:p>
          <w:p w:rsidR="004816F8" w:rsidRPr="00073AD7" w:rsidRDefault="00073AD7" w:rsidP="00073AD7">
            <w:pPr>
              <w:pStyle w:val="ecxmsonormal"/>
              <w:spacing w:before="0" w:beforeAutospacing="0" w:after="0" w:afterAutospacing="0"/>
              <w:ind w:left="720"/>
              <w:jc w:val="center"/>
              <w:rPr>
                <w:rFonts w:ascii="Gotham Book" w:hAnsi="Gotham Book" w:cs="Arial"/>
                <w:b/>
                <w:sz w:val="26"/>
                <w:lang w:val="es-MX"/>
              </w:rPr>
            </w:pPr>
            <w:r>
              <w:rPr>
                <w:rFonts w:ascii="Gotham Book" w:hAnsi="Gotham Book" w:cs="Arial"/>
                <w:b/>
                <w:sz w:val="26"/>
                <w:lang w:val="es-ES"/>
              </w:rPr>
              <w:t xml:space="preserve"> </w:t>
            </w:r>
          </w:p>
        </w:tc>
      </w:tr>
    </w:tbl>
    <w:p w:rsidR="004816F8" w:rsidRPr="009D06D7" w:rsidRDefault="004816F8" w:rsidP="004816F8">
      <w:pPr>
        <w:ind w:right="-801"/>
        <w:rPr>
          <w:rFonts w:ascii="Arial" w:hAnsi="Arial" w:cs="Arial"/>
          <w:sz w:val="2"/>
          <w:szCs w:val="32"/>
        </w:rPr>
      </w:pPr>
    </w:p>
    <w:tbl>
      <w:tblPr>
        <w:tblW w:w="1061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677"/>
      </w:tblGrid>
      <w:tr w:rsidR="00442623" w:rsidRPr="003F6C27" w:rsidTr="00395C1E">
        <w:trPr>
          <w:trHeight w:val="795"/>
        </w:trPr>
        <w:tc>
          <w:tcPr>
            <w:tcW w:w="3936" w:type="dxa"/>
            <w:tcBorders>
              <w:top w:val="single" w:sz="24" w:space="0" w:color="FF3399"/>
              <w:left w:val="single" w:sz="24" w:space="0" w:color="FF3399"/>
              <w:bottom w:val="nil"/>
              <w:right w:val="nil"/>
            </w:tcBorders>
            <w:shd w:val="clear" w:color="auto" w:fill="FF3399"/>
          </w:tcPr>
          <w:p w:rsidR="009D06D7" w:rsidRPr="003F6C27" w:rsidRDefault="009D06D7" w:rsidP="003F6C27">
            <w:pPr>
              <w:ind w:right="-108"/>
              <w:rPr>
                <w:rFonts w:ascii="HelveticaNeueLT Std" w:hAnsi="HelveticaNeueLT Std" w:cs="Arial"/>
                <w:color w:val="FF33CC"/>
                <w:sz w:val="32"/>
                <w:szCs w:val="32"/>
              </w:rPr>
            </w:pPr>
          </w:p>
          <w:p w:rsidR="00395C1E" w:rsidRDefault="00B35C7A" w:rsidP="003F6C27">
            <w:pPr>
              <w:ind w:left="-142" w:right="-108"/>
              <w:jc w:val="center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  <w:t>ORDEN</w:t>
            </w:r>
          </w:p>
          <w:p w:rsidR="00395C1E" w:rsidRDefault="00B35C7A" w:rsidP="003F6C27">
            <w:pPr>
              <w:ind w:left="-142" w:right="-108"/>
              <w:jc w:val="center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  <w:t xml:space="preserve"> DEL </w:t>
            </w:r>
          </w:p>
          <w:p w:rsidR="00442623" w:rsidRPr="003F6C27" w:rsidRDefault="00B35C7A" w:rsidP="003F6C27">
            <w:pPr>
              <w:ind w:left="-142" w:right="-108"/>
              <w:jc w:val="center"/>
              <w:rPr>
                <w:rFonts w:ascii="HelveticaNeueLT Std" w:hAnsi="HelveticaNeueLT Std" w:cs="Arial"/>
                <w:color w:val="FF33CC"/>
                <w:sz w:val="32"/>
                <w:szCs w:val="32"/>
              </w:rPr>
            </w:pPr>
            <w:r w:rsidRPr="003F6C27"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  <w:t>DÍA</w:t>
            </w:r>
          </w:p>
          <w:p w:rsidR="00442623" w:rsidRPr="003F6C27" w:rsidRDefault="00442623" w:rsidP="003F6C27">
            <w:pPr>
              <w:ind w:right="-108"/>
              <w:rPr>
                <w:rFonts w:ascii="HelveticaNeueLT Std" w:hAnsi="HelveticaNeueLT Std" w:cs="Arial"/>
                <w:color w:val="FF33CC"/>
                <w:sz w:val="32"/>
                <w:szCs w:val="32"/>
              </w:rPr>
            </w:pPr>
          </w:p>
        </w:tc>
        <w:tc>
          <w:tcPr>
            <w:tcW w:w="6677" w:type="dxa"/>
            <w:tcBorders>
              <w:top w:val="single" w:sz="24" w:space="0" w:color="FF3399"/>
              <w:left w:val="nil"/>
              <w:bottom w:val="nil"/>
              <w:right w:val="single" w:sz="24" w:space="0" w:color="FF3399"/>
            </w:tcBorders>
            <w:shd w:val="clear" w:color="auto" w:fill="D0CECE"/>
          </w:tcPr>
          <w:p w:rsidR="005D44AC" w:rsidRDefault="005D44AC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442623" w:rsidRDefault="0012472C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7471E6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0</w:t>
            </w:r>
            <w:r w:rsidR="007471E6">
              <w:rPr>
                <w:rFonts w:ascii="Gotham Book" w:hAnsi="Gotham Book" w:cs="Arial"/>
                <w:sz w:val="22"/>
                <w:szCs w:val="22"/>
              </w:rPr>
              <w:t>0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r>
              <w:rPr>
                <w:rFonts w:ascii="Gotham Book" w:hAnsi="Gotham Book" w:cs="Arial"/>
                <w:sz w:val="22"/>
                <w:szCs w:val="22"/>
              </w:rPr>
              <w:t>–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r>
              <w:rPr>
                <w:rFonts w:ascii="Gotham Book" w:hAnsi="Gotham Book" w:cs="Arial"/>
                <w:sz w:val="22"/>
                <w:szCs w:val="22"/>
              </w:rPr>
              <w:t>08:30</w:t>
            </w:r>
            <w:r w:rsidR="004C4833">
              <w:rPr>
                <w:rFonts w:ascii="Gotham Book" w:hAnsi="Gotham Book" w:cs="Arial"/>
                <w:sz w:val="22"/>
                <w:szCs w:val="22"/>
              </w:rPr>
              <w:t xml:space="preserve">. </w:t>
            </w:r>
            <w:r w:rsidR="00CB66FF" w:rsidRPr="009F671A">
              <w:rPr>
                <w:rFonts w:ascii="Gotham Book" w:hAnsi="Gotham Book" w:cs="Arial"/>
                <w:sz w:val="22"/>
                <w:szCs w:val="22"/>
              </w:rPr>
              <w:t>Recepción de invitados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 xml:space="preserve"> por p</w:t>
            </w:r>
            <w:r w:rsidR="00CB66FF" w:rsidRPr="009F671A">
              <w:rPr>
                <w:rFonts w:ascii="Gotham Book" w:hAnsi="Gotham Book" w:cs="Arial"/>
                <w:sz w:val="22"/>
                <w:szCs w:val="22"/>
              </w:rPr>
              <w:t xml:space="preserve">ersonal 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>de la Consejería Jurídica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.</w:t>
            </w:r>
          </w:p>
          <w:p w:rsidR="002D714E" w:rsidRDefault="002D714E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CB66FF" w:rsidRDefault="0012472C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30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 xml:space="preserve"> - </w:t>
            </w: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CB66FF" w:rsidRPr="009F671A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35</w:t>
            </w:r>
            <w:r w:rsidR="005D44AC">
              <w:rPr>
                <w:rFonts w:ascii="Gotham Book" w:hAnsi="Gotham Book" w:cs="Arial"/>
                <w:sz w:val="22"/>
                <w:szCs w:val="22"/>
              </w:rPr>
              <w:t>. Presentación del p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 xml:space="preserve">resídium por parte del 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Maestro de C</w:t>
            </w:r>
            <w:r w:rsidR="00CB66FF" w:rsidRPr="009F671A">
              <w:rPr>
                <w:rFonts w:ascii="Gotham Book" w:hAnsi="Gotham Book" w:cs="Arial"/>
                <w:sz w:val="22"/>
                <w:szCs w:val="22"/>
              </w:rPr>
              <w:t>eremonia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>s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.</w:t>
            </w:r>
          </w:p>
          <w:p w:rsidR="002D714E" w:rsidRDefault="002D714E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5D2112" w:rsidRDefault="0012472C" w:rsidP="005D2112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5D2112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35</w:t>
            </w:r>
            <w:r w:rsidR="005D2112">
              <w:rPr>
                <w:rFonts w:ascii="Gotham Book" w:hAnsi="Gotham Book" w:cs="Arial"/>
                <w:sz w:val="22"/>
                <w:szCs w:val="22"/>
              </w:rPr>
              <w:t xml:space="preserve"> - </w:t>
            </w: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5D2112" w:rsidRPr="009F671A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50</w:t>
            </w:r>
            <w:r w:rsidR="005D2112">
              <w:rPr>
                <w:rFonts w:ascii="Gotham Book" w:hAnsi="Gotham Book" w:cs="Arial"/>
                <w:sz w:val="22"/>
                <w:szCs w:val="22"/>
              </w:rPr>
              <w:t>. Honores a la bandera.</w:t>
            </w:r>
          </w:p>
          <w:p w:rsidR="005D2112" w:rsidRDefault="005D2112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CB66FF" w:rsidRPr="001273A0" w:rsidRDefault="0012472C" w:rsidP="005D44AC">
            <w:pPr>
              <w:ind w:left="178" w:right="192"/>
              <w:rPr>
                <w:rFonts w:ascii="Gotham Book" w:hAnsi="Gotham Book" w:cs="Arial"/>
                <w:b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08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50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 xml:space="preserve"> - </w:t>
            </w: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00</w:t>
            </w:r>
            <w:r w:rsidR="00CB66FF">
              <w:rPr>
                <w:rFonts w:ascii="Gotham Book" w:hAnsi="Gotham Book" w:cs="Arial"/>
                <w:sz w:val="22"/>
                <w:szCs w:val="22"/>
              </w:rPr>
              <w:t xml:space="preserve">. 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 xml:space="preserve">Palabras sobre la conmemoración del aniversario de la Constitución de 1917 por parte de </w:t>
            </w:r>
            <w:r w:rsidR="005D44AC" w:rsidRPr="005D44AC">
              <w:rPr>
                <w:rFonts w:ascii="Gotham Book" w:hAnsi="Gotham Book" w:cs="Arial"/>
                <w:b/>
                <w:sz w:val="22"/>
                <w:szCs w:val="22"/>
              </w:rPr>
              <w:t>Ing. Cuauhtémoc Cárdenas Solórzano</w:t>
            </w:r>
            <w:r w:rsidR="005D44AC">
              <w:rPr>
                <w:rFonts w:ascii="Gotham Book" w:hAnsi="Gotham Book" w:cs="Arial"/>
                <w:b/>
                <w:sz w:val="22"/>
                <w:szCs w:val="22"/>
              </w:rPr>
              <w:t xml:space="preserve">, </w:t>
            </w:r>
            <w:r w:rsidR="005D44AC" w:rsidRPr="005D44AC">
              <w:rPr>
                <w:rFonts w:ascii="Gotham Book" w:hAnsi="Gotham Book" w:cs="Arial"/>
                <w:sz w:val="22"/>
                <w:szCs w:val="22"/>
              </w:rPr>
              <w:t>Coordinador General de Asuntos Internacionales del Gobierno de la Ciudad de México</w:t>
            </w:r>
          </w:p>
          <w:p w:rsidR="002D714E" w:rsidRDefault="002D714E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0E7C04" w:rsidRDefault="0012472C" w:rsidP="00667048">
            <w:pPr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5D2112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00</w:t>
            </w:r>
            <w:r w:rsidR="00D93F78">
              <w:rPr>
                <w:rFonts w:ascii="Gotham Book" w:hAnsi="Gotham Book" w:cs="Arial"/>
                <w:sz w:val="22"/>
                <w:szCs w:val="22"/>
              </w:rPr>
              <w:t xml:space="preserve"> -</w:t>
            </w:r>
            <w:r w:rsidR="00D93F78" w:rsidRPr="009F671A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D93F78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15</w:t>
            </w:r>
            <w:r w:rsidR="00D93F78">
              <w:rPr>
                <w:rFonts w:ascii="Gotham Book" w:hAnsi="Gotham Book" w:cs="Arial"/>
                <w:sz w:val="22"/>
                <w:szCs w:val="22"/>
              </w:rPr>
              <w:t xml:space="preserve">. 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>Toma de protesta del Grupo de trabajo que apoyará al Jefe de Gobierno en la elaboración del Proyecto d</w:t>
            </w:r>
            <w:r w:rsidR="001273A0" w:rsidRPr="001273A0">
              <w:rPr>
                <w:rFonts w:ascii="Gotham Book" w:hAnsi="Gotham Book" w:cs="Arial"/>
                <w:sz w:val="22"/>
                <w:szCs w:val="22"/>
              </w:rPr>
              <w:t>e Co</w:t>
            </w:r>
            <w:r w:rsidR="001273A0">
              <w:rPr>
                <w:rFonts w:ascii="Gotham Book" w:hAnsi="Gotham Book" w:cs="Arial"/>
                <w:sz w:val="22"/>
                <w:szCs w:val="22"/>
              </w:rPr>
              <w:t>nstitución Política de la Ciudad d</w:t>
            </w:r>
            <w:r w:rsidR="001273A0" w:rsidRPr="001273A0">
              <w:rPr>
                <w:rFonts w:ascii="Gotham Book" w:hAnsi="Gotham Book" w:cs="Arial"/>
                <w:sz w:val="22"/>
                <w:szCs w:val="22"/>
              </w:rPr>
              <w:t>e México</w:t>
            </w:r>
          </w:p>
          <w:p w:rsidR="000E7C04" w:rsidRDefault="000E7C04" w:rsidP="00667048">
            <w:pPr>
              <w:pStyle w:val="Prrafodelista"/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8574E0" w:rsidRDefault="0012472C" w:rsidP="00667048">
            <w:pPr>
              <w:pStyle w:val="ecxmsonormal"/>
              <w:spacing w:before="0" w:beforeAutospacing="0" w:after="0" w:afterAutospacing="0"/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5D2112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1</w:t>
            </w:r>
            <w:r w:rsidR="005D44AC">
              <w:rPr>
                <w:rFonts w:ascii="Gotham Book" w:hAnsi="Gotham Book" w:cs="Arial"/>
                <w:sz w:val="22"/>
                <w:szCs w:val="22"/>
              </w:rPr>
              <w:t>5</w:t>
            </w:r>
            <w:r w:rsidR="00667048">
              <w:rPr>
                <w:rFonts w:ascii="Gotham Book" w:hAnsi="Gotham Book" w:cs="Arial"/>
                <w:sz w:val="22"/>
                <w:szCs w:val="22"/>
              </w:rPr>
              <w:t xml:space="preserve"> – </w:t>
            </w: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667048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25.</w:t>
            </w:r>
            <w:r w:rsidR="000E7C04">
              <w:rPr>
                <w:rFonts w:ascii="Gotham Book" w:hAnsi="Gotham Book" w:cs="Arial"/>
                <w:sz w:val="22"/>
                <w:szCs w:val="22"/>
              </w:rPr>
              <w:t xml:space="preserve"> </w:t>
            </w:r>
            <w:r w:rsidR="00667048">
              <w:rPr>
                <w:rFonts w:ascii="Gotham Book" w:hAnsi="Gotham Book" w:cs="Arial"/>
                <w:sz w:val="22"/>
                <w:szCs w:val="22"/>
              </w:rPr>
              <w:t xml:space="preserve">Mensaje del </w:t>
            </w:r>
            <w:r w:rsidR="00667048" w:rsidRPr="007471E6">
              <w:rPr>
                <w:rFonts w:ascii="Gotham Book" w:hAnsi="Gotham Book" w:cs="Arial"/>
                <w:b/>
                <w:sz w:val="22"/>
                <w:szCs w:val="22"/>
              </w:rPr>
              <w:t>Dr. Miguel Ángel Mancera Espinosa</w:t>
            </w:r>
            <w:r w:rsidR="00667048">
              <w:rPr>
                <w:rFonts w:ascii="Gotham Book" w:hAnsi="Gotham Book" w:cs="Arial"/>
                <w:b/>
                <w:sz w:val="22"/>
                <w:szCs w:val="22"/>
              </w:rPr>
              <w:t xml:space="preserve">, </w:t>
            </w:r>
            <w:r w:rsidR="005D44AC">
              <w:rPr>
                <w:rFonts w:ascii="Gotham Book" w:hAnsi="Gotham Book" w:cs="Arial"/>
                <w:sz w:val="22"/>
                <w:szCs w:val="22"/>
              </w:rPr>
              <w:t>Jefe de Gobierno</w:t>
            </w:r>
          </w:p>
          <w:p w:rsidR="00C15E0D" w:rsidRDefault="00C15E0D" w:rsidP="00667048">
            <w:pPr>
              <w:pStyle w:val="ecxmsonormal"/>
              <w:spacing w:before="0" w:beforeAutospacing="0" w:after="0" w:afterAutospacing="0"/>
              <w:ind w:left="178" w:right="192"/>
              <w:rPr>
                <w:rFonts w:ascii="Gotham Book" w:hAnsi="Gotham Book" w:cs="Arial"/>
                <w:sz w:val="22"/>
                <w:szCs w:val="22"/>
              </w:rPr>
            </w:pPr>
          </w:p>
          <w:p w:rsidR="00C15E0D" w:rsidRPr="005F65D2" w:rsidRDefault="0012472C" w:rsidP="00C15E0D">
            <w:pPr>
              <w:pStyle w:val="ecxmsonormal"/>
              <w:spacing w:before="0" w:beforeAutospacing="0" w:after="0" w:afterAutospacing="0"/>
              <w:ind w:left="178" w:right="192"/>
              <w:rPr>
                <w:rFonts w:ascii="Gotham Book" w:hAnsi="Gotham Book" w:cs="Arial"/>
                <w:lang w:val="es-MX"/>
              </w:rPr>
            </w:pPr>
            <w:r>
              <w:rPr>
                <w:rFonts w:ascii="Gotham Book" w:hAnsi="Gotham Book" w:cs="Arial"/>
                <w:sz w:val="22"/>
                <w:szCs w:val="22"/>
              </w:rPr>
              <w:t>09:2</w:t>
            </w:r>
            <w:r w:rsidR="005D44AC">
              <w:rPr>
                <w:rFonts w:ascii="Gotham Book" w:hAnsi="Gotham Book" w:cs="Arial"/>
                <w:sz w:val="22"/>
                <w:szCs w:val="22"/>
              </w:rPr>
              <w:t>5</w:t>
            </w:r>
            <w:r w:rsidR="00C15E0D">
              <w:rPr>
                <w:rFonts w:ascii="Gotham Book" w:hAnsi="Gotham Book" w:cs="Arial"/>
                <w:sz w:val="22"/>
                <w:szCs w:val="22"/>
              </w:rPr>
              <w:t xml:space="preserve"> – </w:t>
            </w:r>
            <w:r>
              <w:rPr>
                <w:rFonts w:ascii="Gotham Book" w:hAnsi="Gotham Book" w:cs="Arial"/>
                <w:sz w:val="22"/>
                <w:szCs w:val="22"/>
              </w:rPr>
              <w:t>09</w:t>
            </w:r>
            <w:r w:rsidR="00C15E0D">
              <w:rPr>
                <w:rFonts w:ascii="Gotham Book" w:hAnsi="Gotham Book" w:cs="Arial"/>
                <w:sz w:val="22"/>
                <w:szCs w:val="22"/>
              </w:rPr>
              <w:t>:</w:t>
            </w:r>
            <w:r>
              <w:rPr>
                <w:rFonts w:ascii="Gotham Book" w:hAnsi="Gotham Book" w:cs="Arial"/>
                <w:sz w:val="22"/>
                <w:szCs w:val="22"/>
              </w:rPr>
              <w:t>30.</w:t>
            </w:r>
            <w:r w:rsidR="00C15E0D">
              <w:rPr>
                <w:rFonts w:ascii="Gotham Book" w:hAnsi="Gotham Book" w:cs="Arial"/>
                <w:sz w:val="22"/>
                <w:szCs w:val="22"/>
              </w:rPr>
              <w:t xml:space="preserve"> Despedida de los miembros del </w:t>
            </w:r>
            <w:r w:rsidR="005D44AC">
              <w:rPr>
                <w:rFonts w:ascii="Gotham Book" w:hAnsi="Gotham Book" w:cs="Arial"/>
                <w:sz w:val="22"/>
                <w:szCs w:val="22"/>
              </w:rPr>
              <w:t>presídium.</w:t>
            </w:r>
          </w:p>
          <w:p w:rsidR="00CB66FF" w:rsidRPr="008574E0" w:rsidRDefault="00CB66FF" w:rsidP="00667048">
            <w:pPr>
              <w:pStyle w:val="ecxmsonormal"/>
              <w:spacing w:before="0" w:beforeAutospacing="0" w:after="0" w:afterAutospacing="0"/>
              <w:ind w:left="252"/>
              <w:rPr>
                <w:rFonts w:ascii="Gotham Book" w:hAnsi="Gotham Book" w:cs="Arial"/>
                <w:sz w:val="26"/>
                <w:lang w:val="es-MX"/>
              </w:rPr>
            </w:pPr>
          </w:p>
        </w:tc>
      </w:tr>
      <w:tr w:rsidR="009D06D7" w:rsidRPr="003F6C27" w:rsidTr="005F65D2">
        <w:trPr>
          <w:trHeight w:val="235"/>
        </w:trPr>
        <w:tc>
          <w:tcPr>
            <w:tcW w:w="10613" w:type="dxa"/>
            <w:gridSpan w:val="2"/>
            <w:tcBorders>
              <w:top w:val="nil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FF3399"/>
          </w:tcPr>
          <w:p w:rsidR="0021194A" w:rsidRDefault="0021194A" w:rsidP="0021194A">
            <w:pPr>
              <w:ind w:right="-108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</w:p>
          <w:p w:rsidR="0021194A" w:rsidRDefault="0021194A" w:rsidP="0021194A">
            <w:pPr>
              <w:ind w:right="-108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</w:p>
          <w:p w:rsidR="0021194A" w:rsidRDefault="0021194A" w:rsidP="0021194A">
            <w:pPr>
              <w:ind w:right="-108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</w:p>
          <w:p w:rsidR="0021194A" w:rsidRDefault="0021194A" w:rsidP="0021194A">
            <w:pPr>
              <w:ind w:right="-108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</w:p>
          <w:p w:rsidR="0021194A" w:rsidRDefault="0021194A" w:rsidP="0021194A">
            <w:pPr>
              <w:ind w:right="-108"/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</w:pPr>
          </w:p>
          <w:p w:rsidR="009D06D7" w:rsidRPr="00F1014E" w:rsidRDefault="009D06D7" w:rsidP="0021194A">
            <w:pPr>
              <w:ind w:right="-108"/>
              <w:jc w:val="center"/>
              <w:rPr>
                <w:rFonts w:ascii="HelveticaNeueLT Std" w:hAnsi="HelveticaNeueLT Std" w:cs="Arial"/>
                <w:b/>
                <w:color w:val="FF33CC"/>
                <w:sz w:val="32"/>
                <w:szCs w:val="32"/>
              </w:rPr>
            </w:pPr>
            <w:r w:rsidRPr="00F1014E">
              <w:rPr>
                <w:rFonts w:ascii="HelveticaNeueLT Std" w:hAnsi="HelveticaNeueLT Std" w:cs="Arial"/>
                <w:b/>
                <w:color w:val="FFFFFF"/>
                <w:sz w:val="36"/>
                <w:szCs w:val="32"/>
              </w:rPr>
              <w:t>OBSERVACIONES</w:t>
            </w:r>
          </w:p>
        </w:tc>
      </w:tr>
      <w:tr w:rsidR="009D06D7" w:rsidRPr="003F6C27" w:rsidTr="005F65D2">
        <w:trPr>
          <w:trHeight w:val="3096"/>
        </w:trPr>
        <w:tc>
          <w:tcPr>
            <w:tcW w:w="10613" w:type="dxa"/>
            <w:gridSpan w:val="2"/>
            <w:tcBorders>
              <w:top w:val="single" w:sz="24" w:space="0" w:color="FF3399"/>
              <w:left w:val="single" w:sz="24" w:space="0" w:color="FF3399"/>
              <w:bottom w:val="single" w:sz="24" w:space="0" w:color="FF3399"/>
              <w:right w:val="single" w:sz="24" w:space="0" w:color="FF3399"/>
            </w:tcBorders>
            <w:shd w:val="clear" w:color="auto" w:fill="auto"/>
          </w:tcPr>
          <w:p w:rsidR="00BE084F" w:rsidRDefault="00BE084F" w:rsidP="003F6C27">
            <w:pPr>
              <w:ind w:right="-108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F1014E">
              <w:rPr>
                <w:rFonts w:ascii="HelveticaNeueLT Std" w:hAnsi="HelveticaNeueLT Std" w:cs="Arial"/>
                <w:sz w:val="18"/>
                <w:szCs w:val="18"/>
              </w:rPr>
              <w:t>1</w:t>
            </w:r>
            <w:r w:rsidRPr="0021194A">
              <w:rPr>
                <w:rFonts w:ascii="HelveticaNeueLT Std" w:hAnsi="HelveticaNeueLT Std" w:cs="Arial"/>
                <w:sz w:val="22"/>
                <w:szCs w:val="18"/>
              </w:rPr>
              <w:t>.</w:t>
            </w:r>
            <w:r w:rsid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Número de asistentes: </w:t>
            </w:r>
            <w:r w:rsidR="00BE084F"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="00395C1E" w:rsidRPr="0021194A">
              <w:rPr>
                <w:rFonts w:ascii="HelveticaNeueLT Std" w:hAnsi="HelveticaNeueLT Std" w:cs="Arial"/>
                <w:sz w:val="22"/>
                <w:szCs w:val="18"/>
              </w:rPr>
              <w:t>80</w:t>
            </w:r>
            <w:r w:rsidR="007471E6"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="00BE084F" w:rsidRPr="0021194A">
              <w:rPr>
                <w:rFonts w:ascii="HelveticaNeueLT Std" w:hAnsi="HelveticaNeueLT Std" w:cs="Arial"/>
                <w:sz w:val="22"/>
                <w:szCs w:val="18"/>
              </w:rPr>
              <w:t>aproximadamente</w:t>
            </w: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>2.</w:t>
            </w:r>
            <w:r w:rsid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Pr="0021194A">
              <w:rPr>
                <w:rFonts w:ascii="HelveticaNeueLT Std" w:hAnsi="HelveticaNeueLT Std" w:cs="Arial"/>
                <w:sz w:val="22"/>
                <w:szCs w:val="18"/>
              </w:rPr>
              <w:t>Indique si al evento asisten medios de comunicación:  Sí</w:t>
            </w: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>3.</w:t>
            </w:r>
            <w:r w:rsidR="00B321C9"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Pr="0021194A">
              <w:rPr>
                <w:rFonts w:ascii="HelveticaNeueLT Std" w:hAnsi="HelveticaNeueLT Std" w:cs="Arial"/>
                <w:sz w:val="22"/>
                <w:szCs w:val="18"/>
              </w:rPr>
              <w:t>¿Qué otras dependencias o instituciones participan en la organización del evento?</w:t>
            </w:r>
          </w:p>
          <w:p w:rsidR="001F3E8C" w:rsidRPr="0021194A" w:rsidRDefault="00395C1E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>Consejería Jurídica y de Servicios Legales.</w:t>
            </w: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      </w:t>
            </w: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>4.</w:t>
            </w:r>
            <w:r w:rsidR="00BE084F"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Pr="0021194A">
              <w:rPr>
                <w:rFonts w:ascii="HelveticaNeueLT Std" w:hAnsi="HelveticaNeueLT Std" w:cs="Arial"/>
                <w:sz w:val="22"/>
                <w:szCs w:val="18"/>
              </w:rPr>
              <w:t>Anexar propuesta de escenografía (especificando lugares asignados para el JGDF e invitados) y croquis del lugar (marcando entradas y salidas)</w:t>
            </w:r>
          </w:p>
          <w:p w:rsidR="00F1014E" w:rsidRPr="0021194A" w:rsidRDefault="00F1014E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</w:p>
          <w:p w:rsidR="001F3E8C" w:rsidRPr="0021194A" w:rsidRDefault="001F3E8C" w:rsidP="003F6C27">
            <w:pPr>
              <w:ind w:right="-108"/>
              <w:rPr>
                <w:rFonts w:ascii="HelveticaNeueLT Std" w:hAnsi="HelveticaNeueLT Std" w:cs="Arial"/>
                <w:sz w:val="22"/>
                <w:szCs w:val="18"/>
              </w:rPr>
            </w:pPr>
            <w:r w:rsidRPr="0021194A">
              <w:rPr>
                <w:rFonts w:ascii="HelveticaNeueLT Std" w:hAnsi="HelveticaNeueLT Std" w:cs="Arial"/>
                <w:sz w:val="22"/>
                <w:szCs w:val="18"/>
              </w:rPr>
              <w:t>5.</w:t>
            </w:r>
            <w:r w:rsid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bookmarkStart w:id="0" w:name="_GoBack"/>
            <w:bookmarkEnd w:id="0"/>
            <w:r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Vestimenta (indique si se requiere vestimenta especial tanto para el JGDF como para los invitados): </w:t>
            </w:r>
            <w:r w:rsidR="00BE084F" w:rsidRPr="0021194A">
              <w:rPr>
                <w:rFonts w:ascii="HelveticaNeueLT Std" w:hAnsi="HelveticaNeueLT Std" w:cs="Arial"/>
                <w:sz w:val="22"/>
                <w:szCs w:val="18"/>
              </w:rPr>
              <w:t xml:space="preserve"> </w:t>
            </w:r>
            <w:r w:rsidR="00395C1E" w:rsidRPr="0021194A">
              <w:rPr>
                <w:rFonts w:ascii="HelveticaNeueLT Std" w:hAnsi="HelveticaNeueLT Std" w:cs="Arial"/>
                <w:sz w:val="22"/>
                <w:szCs w:val="18"/>
              </w:rPr>
              <w:t>Formal</w:t>
            </w:r>
          </w:p>
          <w:p w:rsidR="00395C1E" w:rsidRDefault="00395C1E" w:rsidP="003F6C27">
            <w:pPr>
              <w:ind w:right="-108"/>
              <w:rPr>
                <w:rFonts w:ascii="HelveticaNeueLT Std" w:hAnsi="HelveticaNeueLT Std" w:cs="Arial"/>
                <w:sz w:val="18"/>
                <w:szCs w:val="18"/>
              </w:rPr>
            </w:pPr>
          </w:p>
          <w:p w:rsidR="009D06D7" w:rsidRPr="003F6C27" w:rsidRDefault="009D06D7" w:rsidP="003F6C27">
            <w:pPr>
              <w:ind w:left="-108" w:right="-108"/>
              <w:rPr>
                <w:rFonts w:ascii="HelveticaNeueLT Std" w:hAnsi="HelveticaNeueLT Std" w:cs="Arial"/>
                <w:sz w:val="20"/>
                <w:szCs w:val="32"/>
              </w:rPr>
            </w:pPr>
          </w:p>
          <w:p w:rsidR="009D06D7" w:rsidRPr="003F6C27" w:rsidRDefault="009D06D7" w:rsidP="00A9271A">
            <w:pPr>
              <w:ind w:right="-108"/>
              <w:rPr>
                <w:rFonts w:ascii="HelveticaNeueLT Std" w:hAnsi="HelveticaNeueLT Std" w:cs="Arial"/>
                <w:sz w:val="18"/>
                <w:szCs w:val="32"/>
              </w:rPr>
            </w:pPr>
          </w:p>
        </w:tc>
      </w:tr>
    </w:tbl>
    <w:p w:rsidR="00A9271A" w:rsidRPr="00733B53" w:rsidRDefault="00A9271A" w:rsidP="00BE084F">
      <w:pPr>
        <w:ind w:right="49"/>
        <w:rPr>
          <w:rFonts w:ascii="Arial Narrow" w:hAnsi="Arial Narrow" w:cs="Arial Narrow"/>
          <w:sz w:val="16"/>
          <w:szCs w:val="16"/>
          <w:lang w:val="es-US"/>
        </w:rPr>
      </w:pPr>
    </w:p>
    <w:sectPr w:rsidR="00A9271A" w:rsidRPr="00733B53" w:rsidSect="00F1014E">
      <w:headerReference w:type="default" r:id="rId10"/>
      <w:footerReference w:type="default" r:id="rId11"/>
      <w:pgSz w:w="12240" w:h="15840"/>
      <w:pgMar w:top="1183" w:right="1701" w:bottom="1276" w:left="1701" w:header="96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D0" w:rsidRDefault="00F54ED0" w:rsidP="00006462">
      <w:r>
        <w:separator/>
      </w:r>
    </w:p>
  </w:endnote>
  <w:endnote w:type="continuationSeparator" w:id="0">
    <w:p w:rsidR="00F54ED0" w:rsidRDefault="00F54ED0" w:rsidP="000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Helvetica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am Book">
    <w:altName w:val="Arial"/>
    <w:charset w:val="00"/>
    <w:family w:val="auto"/>
    <w:pitch w:val="variable"/>
    <w:sig w:usb0="A00000AF" w:usb1="40000048" w:usb2="00000000" w:usb3="00000000" w:csb0="00000111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61" w:rsidRPr="00C3329E" w:rsidRDefault="005D44AC" w:rsidP="00484651">
    <w:pPr>
      <w:pStyle w:val="Piedepgina"/>
      <w:tabs>
        <w:tab w:val="left" w:pos="3232"/>
      </w:tabs>
      <w:ind w:left="-993"/>
      <w:rPr>
        <w:rFonts w:ascii="Gotham" w:hAnsi="Gotham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490855</wp:posOffset>
              </wp:positionV>
              <wp:extent cx="6976110" cy="730250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11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600" w:rsidRDefault="00BE084F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Plaza de la Constitución </w:t>
                          </w:r>
                        </w:p>
                        <w:p w:rsidR="00BE084F" w:rsidRDefault="00BE084F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Numero 2, Colonia Centro,</w:t>
                          </w:r>
                        </w:p>
                        <w:p w:rsidR="00BE084F" w:rsidRDefault="00BE084F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Delegación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Cuauhtemoc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 xml:space="preserve">., </w:t>
                          </w:r>
                        </w:p>
                        <w:p w:rsidR="00484651" w:rsidRDefault="00484651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484651" w:rsidRPr="00484651" w:rsidRDefault="00484651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  <w:r w:rsidRPr="00484651"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  <w:t>Contacto</w:t>
                          </w:r>
                        </w:p>
                        <w:p w:rsidR="00045383" w:rsidRDefault="00045383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045383" w:rsidRDefault="00045383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484651" w:rsidRDefault="00484651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484651" w:rsidRDefault="00484651" w:rsidP="00484651">
                          <w:pPr>
                            <w:rPr>
                              <w:rFonts w:ascii="Arial" w:hAnsi="Arial" w:cs="Arial"/>
                              <w:b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484651" w:rsidRPr="00BF086C" w:rsidRDefault="00484651" w:rsidP="00484651">
                          <w:pP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  <w:p w:rsidR="00FC7D26" w:rsidRPr="00D21E9F" w:rsidRDefault="0027277B" w:rsidP="00FC7D26">
                          <w:pPr>
                            <w:spacing w:line="0" w:lineRule="atLeas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FC7D26" w:rsidRPr="00D21E9F" w:rsidRDefault="00FC7D26" w:rsidP="00FC7D26">
                          <w:pPr>
                            <w:spacing w:line="0" w:lineRule="atLeast"/>
                            <w:rPr>
                              <w:rFonts w:ascii="Arial" w:hAnsi="Arial" w:cs="Arial"/>
                              <w:color w:val="77777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38.65pt;width:549.3pt;height: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" filled="f" stroked="f">
              <v:textbox>
                <w:txbxContent>
                  <w:p w:rsidR="001F0600" w:rsidRDefault="00BE084F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 xml:space="preserve">Plaza de la Constitución </w:t>
                    </w:r>
                  </w:p>
                  <w:p w:rsidR="00BE084F" w:rsidRDefault="00BE084F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>Numero 2, Colonia Centro,</w:t>
                    </w:r>
                  </w:p>
                  <w:p w:rsidR="00BE084F" w:rsidRDefault="00BE084F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 xml:space="preserve">Delegación Cuauhtemoc., </w:t>
                    </w:r>
                  </w:p>
                  <w:p w:rsidR="00484651" w:rsidRDefault="00484651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</w:p>
                  <w:p w:rsidR="00484651" w:rsidRPr="00484651" w:rsidRDefault="00484651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  <w:r w:rsidRPr="00484651"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  <w:t>Contacto</w:t>
                    </w:r>
                  </w:p>
                  <w:p w:rsidR="00045383" w:rsidRDefault="00045383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</w:p>
                  <w:p w:rsidR="00045383" w:rsidRDefault="00045383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</w:p>
                  <w:p w:rsidR="00484651" w:rsidRDefault="00484651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</w:p>
                  <w:p w:rsidR="00484651" w:rsidRDefault="00484651" w:rsidP="00484651">
                    <w:pPr>
                      <w:rPr>
                        <w:rFonts w:ascii="Arial" w:hAnsi="Arial" w:cs="Arial"/>
                        <w:b/>
                        <w:color w:val="777777"/>
                        <w:sz w:val="12"/>
                        <w:szCs w:val="12"/>
                      </w:rPr>
                    </w:pPr>
                  </w:p>
                  <w:p w:rsidR="00484651" w:rsidRPr="00BF086C" w:rsidRDefault="00484651" w:rsidP="00484651">
                    <w:pP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</w:p>
                  <w:p w:rsidR="00FC7D26" w:rsidRPr="00D21E9F" w:rsidRDefault="0027277B" w:rsidP="00FC7D26">
                    <w:pPr>
                      <w:spacing w:line="0" w:lineRule="atLeas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  <w:t xml:space="preserve"> </w:t>
                    </w:r>
                  </w:p>
                  <w:p w:rsidR="00FC7D26" w:rsidRPr="00D21E9F" w:rsidRDefault="00FC7D26" w:rsidP="00FC7D26">
                    <w:pPr>
                      <w:spacing w:line="0" w:lineRule="atLeast"/>
                      <w:rPr>
                        <w:rFonts w:ascii="Arial" w:hAnsi="Arial" w:cs="Arial"/>
                        <w:color w:val="77777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A7BAB">
      <w:rPr>
        <w:rFonts w:ascii="Palatino" w:hAnsi="Palatino"/>
        <w:b/>
        <w:bCs/>
        <w:noProof/>
        <w:sz w:val="20"/>
      </w:rPr>
      <w:drawing>
        <wp:inline distT="0" distB="0" distL="0" distR="0">
          <wp:extent cx="628650" cy="4572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37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7D26">
      <w:rPr>
        <w:rFonts w:ascii="Gotham" w:hAnsi="Gotham" w:cs="Arial"/>
        <w:b/>
      </w:rPr>
      <w:tab/>
    </w:r>
    <w:r w:rsidR="00FC7D26">
      <w:rPr>
        <w:rFonts w:ascii="Gotham" w:hAnsi="Gotham" w:cs="Arial"/>
        <w:b/>
      </w:rPr>
      <w:tab/>
    </w:r>
    <w:r w:rsidR="00FC7D26">
      <w:rPr>
        <w:rFonts w:ascii="Gotham" w:hAnsi="Gotham" w:cs="Arial"/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D0" w:rsidRDefault="00F54ED0" w:rsidP="00006462">
      <w:r>
        <w:separator/>
      </w:r>
    </w:p>
  </w:footnote>
  <w:footnote w:type="continuationSeparator" w:id="0">
    <w:p w:rsidR="00F54ED0" w:rsidRDefault="00F54ED0" w:rsidP="00006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61" w:rsidRDefault="00484651" w:rsidP="00045383">
    <w:pPr>
      <w:pStyle w:val="Encabezado"/>
      <w:tabs>
        <w:tab w:val="clear" w:pos="8838"/>
      </w:tabs>
      <w:ind w:left="-993" w:right="-1085"/>
      <w:rPr>
        <w:noProof/>
        <w:lang w:val="es-MX" w:eastAsia="es-MX"/>
      </w:rPr>
    </w:pPr>
    <w:r>
      <w:rPr>
        <w:noProof/>
        <w:lang w:val="es-MX" w:eastAsia="es-MX"/>
      </w:rPr>
      <w:t xml:space="preserve">  </w:t>
    </w:r>
    <w:r w:rsidR="008A7BAB">
      <w:rPr>
        <w:noProof/>
      </w:rPr>
      <w:drawing>
        <wp:inline distT="0" distB="0" distL="0" distR="0">
          <wp:extent cx="2190750" cy="5048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</w:t>
    </w:r>
    <w:r w:rsidR="00045383">
      <w:rPr>
        <w:noProof/>
        <w:lang w:val="es-MX" w:eastAsia="es-MX"/>
      </w:rPr>
      <w:t xml:space="preserve">            </w:t>
    </w:r>
    <w:r>
      <w:rPr>
        <w:noProof/>
        <w:lang w:val="es-MX" w:eastAsia="es-MX"/>
      </w:rPr>
      <w:t xml:space="preserve">       </w:t>
    </w:r>
  </w:p>
  <w:p w:rsidR="00647361" w:rsidRDefault="00971EF2" w:rsidP="00045383">
    <w:pPr>
      <w:pStyle w:val="Sinespaci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E0C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80170"/>
    <w:multiLevelType w:val="hybridMultilevel"/>
    <w:tmpl w:val="90348024"/>
    <w:lvl w:ilvl="0" w:tplc="080A000F">
      <w:start w:val="1"/>
      <w:numFmt w:val="decimal"/>
      <w:lvlText w:val="%1."/>
      <w:lvlJc w:val="left"/>
      <w:pPr>
        <w:ind w:left="612" w:hanging="360"/>
      </w:pPr>
    </w:lvl>
    <w:lvl w:ilvl="1" w:tplc="080A0019" w:tentative="1">
      <w:start w:val="1"/>
      <w:numFmt w:val="lowerLetter"/>
      <w:lvlText w:val="%2."/>
      <w:lvlJc w:val="left"/>
      <w:pPr>
        <w:ind w:left="1332" w:hanging="360"/>
      </w:pPr>
    </w:lvl>
    <w:lvl w:ilvl="2" w:tplc="080A001B" w:tentative="1">
      <w:start w:val="1"/>
      <w:numFmt w:val="lowerRoman"/>
      <w:lvlText w:val="%3."/>
      <w:lvlJc w:val="right"/>
      <w:pPr>
        <w:ind w:left="2052" w:hanging="180"/>
      </w:pPr>
    </w:lvl>
    <w:lvl w:ilvl="3" w:tplc="080A000F" w:tentative="1">
      <w:start w:val="1"/>
      <w:numFmt w:val="decimal"/>
      <w:lvlText w:val="%4."/>
      <w:lvlJc w:val="left"/>
      <w:pPr>
        <w:ind w:left="2772" w:hanging="360"/>
      </w:pPr>
    </w:lvl>
    <w:lvl w:ilvl="4" w:tplc="080A0019" w:tentative="1">
      <w:start w:val="1"/>
      <w:numFmt w:val="lowerLetter"/>
      <w:lvlText w:val="%5."/>
      <w:lvlJc w:val="left"/>
      <w:pPr>
        <w:ind w:left="3492" w:hanging="360"/>
      </w:pPr>
    </w:lvl>
    <w:lvl w:ilvl="5" w:tplc="080A001B" w:tentative="1">
      <w:start w:val="1"/>
      <w:numFmt w:val="lowerRoman"/>
      <w:lvlText w:val="%6."/>
      <w:lvlJc w:val="right"/>
      <w:pPr>
        <w:ind w:left="4212" w:hanging="180"/>
      </w:pPr>
    </w:lvl>
    <w:lvl w:ilvl="6" w:tplc="080A000F" w:tentative="1">
      <w:start w:val="1"/>
      <w:numFmt w:val="decimal"/>
      <w:lvlText w:val="%7."/>
      <w:lvlJc w:val="left"/>
      <w:pPr>
        <w:ind w:left="4932" w:hanging="360"/>
      </w:pPr>
    </w:lvl>
    <w:lvl w:ilvl="7" w:tplc="080A0019" w:tentative="1">
      <w:start w:val="1"/>
      <w:numFmt w:val="lowerLetter"/>
      <w:lvlText w:val="%8."/>
      <w:lvlJc w:val="left"/>
      <w:pPr>
        <w:ind w:left="5652" w:hanging="360"/>
      </w:pPr>
    </w:lvl>
    <w:lvl w:ilvl="8" w:tplc="08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80E3079"/>
    <w:multiLevelType w:val="hybridMultilevel"/>
    <w:tmpl w:val="81D43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4B7"/>
    <w:multiLevelType w:val="hybridMultilevel"/>
    <w:tmpl w:val="DDAC91F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E21E8C"/>
    <w:multiLevelType w:val="hybridMultilevel"/>
    <w:tmpl w:val="2D5C8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F2A91"/>
    <w:multiLevelType w:val="hybridMultilevel"/>
    <w:tmpl w:val="8E3E811E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Optima" w:eastAsia="Calibri" w:hAnsi="Optima" w:cs="Optima" w:hint="default"/>
        <w:b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117EF"/>
    <w:multiLevelType w:val="hybridMultilevel"/>
    <w:tmpl w:val="52A60F66"/>
    <w:lvl w:ilvl="0" w:tplc="56F0B81A">
      <w:numFmt w:val="bullet"/>
      <w:lvlText w:val="-"/>
      <w:lvlJc w:val="left"/>
      <w:pPr>
        <w:ind w:left="252" w:hanging="360"/>
      </w:pPr>
      <w:rPr>
        <w:rFonts w:ascii="HelveticaNeueLT Std" w:eastAsia="Times New Roman" w:hAnsi="HelveticaNeueLT Std" w:cs="Arial" w:hint="default"/>
      </w:rPr>
    </w:lvl>
    <w:lvl w:ilvl="1" w:tplc="080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3D7B61A8"/>
    <w:multiLevelType w:val="hybridMultilevel"/>
    <w:tmpl w:val="5CE63DC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497203"/>
    <w:multiLevelType w:val="hybridMultilevel"/>
    <w:tmpl w:val="4A74C992"/>
    <w:lvl w:ilvl="0" w:tplc="FF366E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990649D"/>
    <w:multiLevelType w:val="hybridMultilevel"/>
    <w:tmpl w:val="43822E3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A1485"/>
    <w:multiLevelType w:val="hybridMultilevel"/>
    <w:tmpl w:val="C82491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739AC"/>
    <w:multiLevelType w:val="multilevel"/>
    <w:tmpl w:val="C82491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B64EB"/>
    <w:multiLevelType w:val="hybridMultilevel"/>
    <w:tmpl w:val="B04CD35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4E67E5D"/>
    <w:multiLevelType w:val="hybridMultilevel"/>
    <w:tmpl w:val="C8526C8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4197C"/>
    <w:multiLevelType w:val="hybridMultilevel"/>
    <w:tmpl w:val="33DCF9A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6B261E76">
      <w:numFmt w:val="bullet"/>
      <w:lvlText w:val="-"/>
      <w:lvlJc w:val="left"/>
      <w:pPr>
        <w:ind w:left="2496" w:hanging="360"/>
      </w:pPr>
      <w:rPr>
        <w:rFonts w:ascii="Arial Narrow" w:eastAsia="Times New Roman" w:hAnsi="Arial Narrow" w:cs="Times New Roman" w:hint="default"/>
        <w:b w:val="0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A5E3D34"/>
    <w:multiLevelType w:val="hybridMultilevel"/>
    <w:tmpl w:val="0B66A93A"/>
    <w:lvl w:ilvl="0" w:tplc="AF5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2"/>
    <w:rsid w:val="0000370A"/>
    <w:rsid w:val="00006462"/>
    <w:rsid w:val="00016C98"/>
    <w:rsid w:val="00023851"/>
    <w:rsid w:val="00023903"/>
    <w:rsid w:val="00030B26"/>
    <w:rsid w:val="00034059"/>
    <w:rsid w:val="000346E0"/>
    <w:rsid w:val="00036107"/>
    <w:rsid w:val="00040B20"/>
    <w:rsid w:val="00045383"/>
    <w:rsid w:val="00047035"/>
    <w:rsid w:val="00064F9D"/>
    <w:rsid w:val="000658C3"/>
    <w:rsid w:val="0007127A"/>
    <w:rsid w:val="00073AD7"/>
    <w:rsid w:val="00082542"/>
    <w:rsid w:val="00082DC6"/>
    <w:rsid w:val="000943F2"/>
    <w:rsid w:val="00095765"/>
    <w:rsid w:val="00095F6B"/>
    <w:rsid w:val="00096A30"/>
    <w:rsid w:val="000A2EF3"/>
    <w:rsid w:val="000A6203"/>
    <w:rsid w:val="000B4456"/>
    <w:rsid w:val="000B57AE"/>
    <w:rsid w:val="000C5B13"/>
    <w:rsid w:val="000D37F0"/>
    <w:rsid w:val="000E53D4"/>
    <w:rsid w:val="000E6EB2"/>
    <w:rsid w:val="000E7C04"/>
    <w:rsid w:val="000F6476"/>
    <w:rsid w:val="0012472C"/>
    <w:rsid w:val="001273A0"/>
    <w:rsid w:val="00130C25"/>
    <w:rsid w:val="00137B34"/>
    <w:rsid w:val="001460CE"/>
    <w:rsid w:val="0014612B"/>
    <w:rsid w:val="00152C6F"/>
    <w:rsid w:val="0016067B"/>
    <w:rsid w:val="00162371"/>
    <w:rsid w:val="001762A0"/>
    <w:rsid w:val="0017682A"/>
    <w:rsid w:val="0018747D"/>
    <w:rsid w:val="00194EE0"/>
    <w:rsid w:val="001A3629"/>
    <w:rsid w:val="001A471E"/>
    <w:rsid w:val="001A4BE9"/>
    <w:rsid w:val="001B3006"/>
    <w:rsid w:val="001B3559"/>
    <w:rsid w:val="001B5326"/>
    <w:rsid w:val="001C0C84"/>
    <w:rsid w:val="001C77B9"/>
    <w:rsid w:val="001D2FB0"/>
    <w:rsid w:val="001D562C"/>
    <w:rsid w:val="001E576C"/>
    <w:rsid w:val="001E6BF1"/>
    <w:rsid w:val="001F0600"/>
    <w:rsid w:val="001F3DD2"/>
    <w:rsid w:val="001F3E8C"/>
    <w:rsid w:val="00204060"/>
    <w:rsid w:val="002073E0"/>
    <w:rsid w:val="0021194A"/>
    <w:rsid w:val="0021361C"/>
    <w:rsid w:val="00223EC8"/>
    <w:rsid w:val="002244B4"/>
    <w:rsid w:val="0024184B"/>
    <w:rsid w:val="00242901"/>
    <w:rsid w:val="00244898"/>
    <w:rsid w:val="0025514F"/>
    <w:rsid w:val="00256CE0"/>
    <w:rsid w:val="00264455"/>
    <w:rsid w:val="00267B34"/>
    <w:rsid w:val="0027277B"/>
    <w:rsid w:val="00275E4D"/>
    <w:rsid w:val="002801C3"/>
    <w:rsid w:val="00281DC2"/>
    <w:rsid w:val="002825C9"/>
    <w:rsid w:val="00283E7F"/>
    <w:rsid w:val="00290DF2"/>
    <w:rsid w:val="00292E79"/>
    <w:rsid w:val="002963C0"/>
    <w:rsid w:val="002A0495"/>
    <w:rsid w:val="002A1AA3"/>
    <w:rsid w:val="002C04A7"/>
    <w:rsid w:val="002C78E5"/>
    <w:rsid w:val="002D714E"/>
    <w:rsid w:val="002E0354"/>
    <w:rsid w:val="002E0358"/>
    <w:rsid w:val="002F17DF"/>
    <w:rsid w:val="002F6111"/>
    <w:rsid w:val="002F62C3"/>
    <w:rsid w:val="00305EA0"/>
    <w:rsid w:val="00315E5A"/>
    <w:rsid w:val="0032143D"/>
    <w:rsid w:val="00322B69"/>
    <w:rsid w:val="003273EE"/>
    <w:rsid w:val="00330331"/>
    <w:rsid w:val="00331710"/>
    <w:rsid w:val="003324E0"/>
    <w:rsid w:val="00350013"/>
    <w:rsid w:val="00374E11"/>
    <w:rsid w:val="003772CD"/>
    <w:rsid w:val="00383040"/>
    <w:rsid w:val="0038323E"/>
    <w:rsid w:val="00393785"/>
    <w:rsid w:val="00394B51"/>
    <w:rsid w:val="00394F17"/>
    <w:rsid w:val="00395C1E"/>
    <w:rsid w:val="00395F62"/>
    <w:rsid w:val="003977E7"/>
    <w:rsid w:val="00397EC8"/>
    <w:rsid w:val="003A06B5"/>
    <w:rsid w:val="003C77DC"/>
    <w:rsid w:val="003D276C"/>
    <w:rsid w:val="003D6A85"/>
    <w:rsid w:val="003F6C27"/>
    <w:rsid w:val="004045B8"/>
    <w:rsid w:val="00404FF5"/>
    <w:rsid w:val="004102F0"/>
    <w:rsid w:val="00421F97"/>
    <w:rsid w:val="00422B5F"/>
    <w:rsid w:val="00424BF6"/>
    <w:rsid w:val="004334EB"/>
    <w:rsid w:val="004368C5"/>
    <w:rsid w:val="00440C75"/>
    <w:rsid w:val="00441DE4"/>
    <w:rsid w:val="00442623"/>
    <w:rsid w:val="0044433A"/>
    <w:rsid w:val="00465085"/>
    <w:rsid w:val="0047148F"/>
    <w:rsid w:val="004738CF"/>
    <w:rsid w:val="00473DAA"/>
    <w:rsid w:val="00475DDA"/>
    <w:rsid w:val="004816F8"/>
    <w:rsid w:val="00484651"/>
    <w:rsid w:val="004855E1"/>
    <w:rsid w:val="004A72E2"/>
    <w:rsid w:val="004C249B"/>
    <w:rsid w:val="004C4201"/>
    <w:rsid w:val="004C4833"/>
    <w:rsid w:val="004C528A"/>
    <w:rsid w:val="004D386C"/>
    <w:rsid w:val="004E2FC9"/>
    <w:rsid w:val="0050195A"/>
    <w:rsid w:val="00504826"/>
    <w:rsid w:val="00524DCE"/>
    <w:rsid w:val="0052761E"/>
    <w:rsid w:val="00546EC3"/>
    <w:rsid w:val="005643E5"/>
    <w:rsid w:val="0057139B"/>
    <w:rsid w:val="005728B7"/>
    <w:rsid w:val="00573FB6"/>
    <w:rsid w:val="0058548A"/>
    <w:rsid w:val="005B3673"/>
    <w:rsid w:val="005B5303"/>
    <w:rsid w:val="005C4ABD"/>
    <w:rsid w:val="005D1BB3"/>
    <w:rsid w:val="005D2112"/>
    <w:rsid w:val="005D44AC"/>
    <w:rsid w:val="005D4A5E"/>
    <w:rsid w:val="005E2763"/>
    <w:rsid w:val="005F0B39"/>
    <w:rsid w:val="005F65D2"/>
    <w:rsid w:val="00605DFB"/>
    <w:rsid w:val="00612B09"/>
    <w:rsid w:val="00613B71"/>
    <w:rsid w:val="00615DD5"/>
    <w:rsid w:val="00616069"/>
    <w:rsid w:val="00623158"/>
    <w:rsid w:val="0062435E"/>
    <w:rsid w:val="0062706F"/>
    <w:rsid w:val="0063387C"/>
    <w:rsid w:val="006413BF"/>
    <w:rsid w:val="0064634F"/>
    <w:rsid w:val="00647361"/>
    <w:rsid w:val="00647964"/>
    <w:rsid w:val="00661589"/>
    <w:rsid w:val="0066250E"/>
    <w:rsid w:val="006643FF"/>
    <w:rsid w:val="00667048"/>
    <w:rsid w:val="006776BA"/>
    <w:rsid w:val="00686045"/>
    <w:rsid w:val="00686EFA"/>
    <w:rsid w:val="006C4FB4"/>
    <w:rsid w:val="006C78F6"/>
    <w:rsid w:val="006D0B77"/>
    <w:rsid w:val="006D5E48"/>
    <w:rsid w:val="006E31A6"/>
    <w:rsid w:val="006E7841"/>
    <w:rsid w:val="006F1087"/>
    <w:rsid w:val="006F307D"/>
    <w:rsid w:val="006F5FC4"/>
    <w:rsid w:val="00706295"/>
    <w:rsid w:val="0071142B"/>
    <w:rsid w:val="00733B53"/>
    <w:rsid w:val="00737B0A"/>
    <w:rsid w:val="007471E6"/>
    <w:rsid w:val="00772E36"/>
    <w:rsid w:val="00791C54"/>
    <w:rsid w:val="007A6FCA"/>
    <w:rsid w:val="007B4F7D"/>
    <w:rsid w:val="007C3081"/>
    <w:rsid w:val="007F7550"/>
    <w:rsid w:val="00802450"/>
    <w:rsid w:val="00825640"/>
    <w:rsid w:val="00830190"/>
    <w:rsid w:val="00830394"/>
    <w:rsid w:val="0083173F"/>
    <w:rsid w:val="00836939"/>
    <w:rsid w:val="00851F5E"/>
    <w:rsid w:val="0085344F"/>
    <w:rsid w:val="008574E0"/>
    <w:rsid w:val="008704A1"/>
    <w:rsid w:val="0087053B"/>
    <w:rsid w:val="0087091B"/>
    <w:rsid w:val="00874C07"/>
    <w:rsid w:val="0087567A"/>
    <w:rsid w:val="0088555A"/>
    <w:rsid w:val="008864B1"/>
    <w:rsid w:val="008A108D"/>
    <w:rsid w:val="008A7BAB"/>
    <w:rsid w:val="008F627B"/>
    <w:rsid w:val="008F7F84"/>
    <w:rsid w:val="009009CE"/>
    <w:rsid w:val="009020C4"/>
    <w:rsid w:val="00904097"/>
    <w:rsid w:val="009054B1"/>
    <w:rsid w:val="00907781"/>
    <w:rsid w:val="00913A34"/>
    <w:rsid w:val="00917F38"/>
    <w:rsid w:val="00922329"/>
    <w:rsid w:val="00925855"/>
    <w:rsid w:val="009260E1"/>
    <w:rsid w:val="00963379"/>
    <w:rsid w:val="00964ECF"/>
    <w:rsid w:val="00971125"/>
    <w:rsid w:val="00971EF2"/>
    <w:rsid w:val="0098010F"/>
    <w:rsid w:val="00982B9B"/>
    <w:rsid w:val="00983F67"/>
    <w:rsid w:val="0099052F"/>
    <w:rsid w:val="00994CDE"/>
    <w:rsid w:val="009A1A58"/>
    <w:rsid w:val="009C34C0"/>
    <w:rsid w:val="009C5D76"/>
    <w:rsid w:val="009C7A0F"/>
    <w:rsid w:val="009D03AD"/>
    <w:rsid w:val="009D06D7"/>
    <w:rsid w:val="009E3260"/>
    <w:rsid w:val="009F1A05"/>
    <w:rsid w:val="009F3A96"/>
    <w:rsid w:val="00A00EB7"/>
    <w:rsid w:val="00A07DC2"/>
    <w:rsid w:val="00A104A5"/>
    <w:rsid w:val="00A115D4"/>
    <w:rsid w:val="00A14C82"/>
    <w:rsid w:val="00A27473"/>
    <w:rsid w:val="00A3473D"/>
    <w:rsid w:val="00A501D0"/>
    <w:rsid w:val="00A747AE"/>
    <w:rsid w:val="00A84191"/>
    <w:rsid w:val="00A87DAC"/>
    <w:rsid w:val="00A9271A"/>
    <w:rsid w:val="00AA09CE"/>
    <w:rsid w:val="00AA4EEE"/>
    <w:rsid w:val="00AB084E"/>
    <w:rsid w:val="00AB0E0E"/>
    <w:rsid w:val="00AD48D3"/>
    <w:rsid w:val="00AD6518"/>
    <w:rsid w:val="00AD7AC4"/>
    <w:rsid w:val="00AE0FC1"/>
    <w:rsid w:val="00AF0727"/>
    <w:rsid w:val="00B030CD"/>
    <w:rsid w:val="00B039A4"/>
    <w:rsid w:val="00B05835"/>
    <w:rsid w:val="00B10A1F"/>
    <w:rsid w:val="00B10C4B"/>
    <w:rsid w:val="00B238C9"/>
    <w:rsid w:val="00B23F5B"/>
    <w:rsid w:val="00B24291"/>
    <w:rsid w:val="00B30EBB"/>
    <w:rsid w:val="00B321C9"/>
    <w:rsid w:val="00B338C2"/>
    <w:rsid w:val="00B35C7A"/>
    <w:rsid w:val="00B41162"/>
    <w:rsid w:val="00B42E70"/>
    <w:rsid w:val="00B43D8B"/>
    <w:rsid w:val="00B5432A"/>
    <w:rsid w:val="00B60675"/>
    <w:rsid w:val="00B6548A"/>
    <w:rsid w:val="00B82FBF"/>
    <w:rsid w:val="00B84001"/>
    <w:rsid w:val="00B8531E"/>
    <w:rsid w:val="00B87595"/>
    <w:rsid w:val="00B93B47"/>
    <w:rsid w:val="00B95451"/>
    <w:rsid w:val="00BA2A63"/>
    <w:rsid w:val="00BA5AEC"/>
    <w:rsid w:val="00BA6ED0"/>
    <w:rsid w:val="00BB3EBB"/>
    <w:rsid w:val="00BC0CF5"/>
    <w:rsid w:val="00BC1A38"/>
    <w:rsid w:val="00BC312E"/>
    <w:rsid w:val="00BD66C4"/>
    <w:rsid w:val="00BE084F"/>
    <w:rsid w:val="00BE1A9D"/>
    <w:rsid w:val="00BF336C"/>
    <w:rsid w:val="00BF37C5"/>
    <w:rsid w:val="00BF4EF7"/>
    <w:rsid w:val="00C105B9"/>
    <w:rsid w:val="00C15E0D"/>
    <w:rsid w:val="00C25A34"/>
    <w:rsid w:val="00C325A7"/>
    <w:rsid w:val="00C3329E"/>
    <w:rsid w:val="00C33633"/>
    <w:rsid w:val="00C37DFA"/>
    <w:rsid w:val="00C44F56"/>
    <w:rsid w:val="00C51C2C"/>
    <w:rsid w:val="00C57F00"/>
    <w:rsid w:val="00C6533F"/>
    <w:rsid w:val="00C656AD"/>
    <w:rsid w:val="00C75CF6"/>
    <w:rsid w:val="00C806D3"/>
    <w:rsid w:val="00C81A50"/>
    <w:rsid w:val="00C84BB2"/>
    <w:rsid w:val="00C8502D"/>
    <w:rsid w:val="00C9131F"/>
    <w:rsid w:val="00CB51ED"/>
    <w:rsid w:val="00CB66FF"/>
    <w:rsid w:val="00CD0A72"/>
    <w:rsid w:val="00CD6D92"/>
    <w:rsid w:val="00CD7FA9"/>
    <w:rsid w:val="00CF1157"/>
    <w:rsid w:val="00CF11D4"/>
    <w:rsid w:val="00CF1804"/>
    <w:rsid w:val="00D044E9"/>
    <w:rsid w:val="00D16558"/>
    <w:rsid w:val="00D17676"/>
    <w:rsid w:val="00D27F7D"/>
    <w:rsid w:val="00D33E49"/>
    <w:rsid w:val="00D576B9"/>
    <w:rsid w:val="00D62E9A"/>
    <w:rsid w:val="00D71B4C"/>
    <w:rsid w:val="00D72DF1"/>
    <w:rsid w:val="00D81746"/>
    <w:rsid w:val="00D91D6B"/>
    <w:rsid w:val="00D93F78"/>
    <w:rsid w:val="00DA45DF"/>
    <w:rsid w:val="00DA73E7"/>
    <w:rsid w:val="00DB53BC"/>
    <w:rsid w:val="00DC0C56"/>
    <w:rsid w:val="00DC572D"/>
    <w:rsid w:val="00DC5733"/>
    <w:rsid w:val="00DD0223"/>
    <w:rsid w:val="00DE56CC"/>
    <w:rsid w:val="00DE6A86"/>
    <w:rsid w:val="00DF5EAF"/>
    <w:rsid w:val="00E06665"/>
    <w:rsid w:val="00E07030"/>
    <w:rsid w:val="00E13265"/>
    <w:rsid w:val="00E17D39"/>
    <w:rsid w:val="00E23CB8"/>
    <w:rsid w:val="00E32190"/>
    <w:rsid w:val="00E32544"/>
    <w:rsid w:val="00E41E43"/>
    <w:rsid w:val="00E54DC8"/>
    <w:rsid w:val="00E5506F"/>
    <w:rsid w:val="00E833AE"/>
    <w:rsid w:val="00E87B7A"/>
    <w:rsid w:val="00EB01DD"/>
    <w:rsid w:val="00EB4D78"/>
    <w:rsid w:val="00EC6567"/>
    <w:rsid w:val="00ED3DBA"/>
    <w:rsid w:val="00ED52DF"/>
    <w:rsid w:val="00EE508F"/>
    <w:rsid w:val="00EE5A75"/>
    <w:rsid w:val="00EF36D7"/>
    <w:rsid w:val="00EF548F"/>
    <w:rsid w:val="00F02871"/>
    <w:rsid w:val="00F02DC5"/>
    <w:rsid w:val="00F0380E"/>
    <w:rsid w:val="00F1014E"/>
    <w:rsid w:val="00F1081E"/>
    <w:rsid w:val="00F14477"/>
    <w:rsid w:val="00F30DA7"/>
    <w:rsid w:val="00F3370F"/>
    <w:rsid w:val="00F3491F"/>
    <w:rsid w:val="00F40AF8"/>
    <w:rsid w:val="00F54ED0"/>
    <w:rsid w:val="00F56385"/>
    <w:rsid w:val="00F602C9"/>
    <w:rsid w:val="00F60337"/>
    <w:rsid w:val="00F633DE"/>
    <w:rsid w:val="00F64171"/>
    <w:rsid w:val="00F651C5"/>
    <w:rsid w:val="00F728EA"/>
    <w:rsid w:val="00F87ED5"/>
    <w:rsid w:val="00F94B2D"/>
    <w:rsid w:val="00FC5996"/>
    <w:rsid w:val="00FC7D2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6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F1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uiPriority w:val="34"/>
    <w:qFormat/>
    <w:rsid w:val="00DE6A86"/>
    <w:pPr>
      <w:ind w:left="720"/>
      <w:contextualSpacing/>
    </w:pPr>
  </w:style>
  <w:style w:type="character" w:styleId="Hipervnculo">
    <w:name w:val="Hyperlink"/>
    <w:uiPriority w:val="99"/>
    <w:unhideWhenUsed/>
    <w:rsid w:val="00DE6A86"/>
    <w:rPr>
      <w:color w:val="0000FF"/>
      <w:u w:val="single"/>
    </w:rPr>
  </w:style>
  <w:style w:type="paragraph" w:styleId="Sinespaciado">
    <w:name w:val="No Spacing"/>
    <w:uiPriority w:val="1"/>
    <w:qFormat/>
    <w:rsid w:val="004C4201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04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387C"/>
    <w:pPr>
      <w:ind w:left="708"/>
    </w:pPr>
  </w:style>
  <w:style w:type="paragraph" w:customStyle="1" w:styleId="ecxmsonormal">
    <w:name w:val="ecxmsonormal"/>
    <w:basedOn w:val="Normal"/>
    <w:rsid w:val="00082DC6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3D276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6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6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4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46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46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rsid w:val="00CF1157"/>
    <w:rPr>
      <w:sz w:val="16"/>
      <w:szCs w:val="16"/>
    </w:rPr>
  </w:style>
  <w:style w:type="paragraph" w:styleId="Textocomentario">
    <w:name w:val="annotation text"/>
    <w:basedOn w:val="Normal"/>
    <w:semiHidden/>
    <w:rsid w:val="00CF11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F11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C2C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uiPriority w:val="34"/>
    <w:qFormat/>
    <w:rsid w:val="00DE6A86"/>
    <w:pPr>
      <w:ind w:left="720"/>
      <w:contextualSpacing/>
    </w:pPr>
  </w:style>
  <w:style w:type="character" w:styleId="Hipervnculo">
    <w:name w:val="Hyperlink"/>
    <w:uiPriority w:val="99"/>
    <w:unhideWhenUsed/>
    <w:rsid w:val="00DE6A86"/>
    <w:rPr>
      <w:color w:val="0000FF"/>
      <w:u w:val="single"/>
    </w:rPr>
  </w:style>
  <w:style w:type="paragraph" w:styleId="Sinespaciado">
    <w:name w:val="No Spacing"/>
    <w:uiPriority w:val="1"/>
    <w:qFormat/>
    <w:rsid w:val="004C4201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045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387C"/>
    <w:pPr>
      <w:ind w:left="708"/>
    </w:pPr>
  </w:style>
  <w:style w:type="paragraph" w:customStyle="1" w:styleId="ecxmsonormal">
    <w:name w:val="ecxmsonormal"/>
    <w:basedOn w:val="Normal"/>
    <w:rsid w:val="00082DC6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3D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223F5-3EA9-404B-B038-922ACDA5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“2011 Año del Turismo”</vt:lpstr>
    </vt:vector>
  </TitlesOfParts>
  <Company>GDF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“2011 Año del Turismo”</dc:title>
  <dc:subject/>
  <dc:creator>DGCS</dc:creator>
  <cp:keywords/>
  <cp:lastModifiedBy>Bernardo Rivera Munozcano</cp:lastModifiedBy>
  <cp:revision>2</cp:revision>
  <cp:lastPrinted>2016-02-02T18:41:00Z</cp:lastPrinted>
  <dcterms:created xsi:type="dcterms:W3CDTF">2016-02-02T20:31:00Z</dcterms:created>
  <dcterms:modified xsi:type="dcterms:W3CDTF">2016-02-02T20:31:00Z</dcterms:modified>
</cp:coreProperties>
</file>