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B" w:rsidRPr="00022C6D" w:rsidRDefault="00022C6D" w:rsidP="00022C6D">
      <w:pPr>
        <w:pStyle w:val="Sinespaciado"/>
        <w:ind w:right="-285"/>
        <w:jc w:val="center"/>
        <w:rPr>
          <w:rFonts w:ascii="Arial Unicode MS" w:eastAsia="Arial Unicode MS" w:hAnsi="Arial Unicode MS" w:cs="Arial Unicode MS"/>
          <w:b/>
          <w:lang w:val="es-MX"/>
        </w:rPr>
      </w:pPr>
      <w:r>
        <w:rPr>
          <w:rFonts w:ascii="Arial Unicode MS" w:eastAsia="Arial Unicode MS" w:hAnsi="Arial Unicode MS" w:cs="Arial Unicode MS"/>
          <w:b/>
          <w:lang w:val="es-MX"/>
        </w:rPr>
        <w:t xml:space="preserve">  </w:t>
      </w:r>
      <w:r w:rsidR="007422F8" w:rsidRPr="00022C6D">
        <w:rPr>
          <w:rFonts w:ascii="Arial Unicode MS" w:eastAsia="Arial Unicode MS" w:hAnsi="Arial Unicode MS" w:cs="Arial Unicode MS"/>
          <w:b/>
          <w:lang w:val="es-MX"/>
        </w:rPr>
        <w:t xml:space="preserve">MUSEOS QUE PARTICIPARON DURANTE EL </w:t>
      </w:r>
      <w:r w:rsidR="007A650B" w:rsidRPr="00022C6D">
        <w:rPr>
          <w:rFonts w:ascii="Arial Unicode MS" w:eastAsia="Arial Unicode MS" w:hAnsi="Arial Unicode MS" w:cs="Arial Unicode MS"/>
          <w:b/>
          <w:lang w:val="es-MX"/>
        </w:rPr>
        <w:t xml:space="preserve">TERCER TRIMESTRE </w:t>
      </w:r>
      <w:r w:rsidR="007422F8" w:rsidRPr="00022C6D">
        <w:rPr>
          <w:rFonts w:ascii="Arial Unicode MS" w:eastAsia="Arial Unicode MS" w:hAnsi="Arial Unicode MS" w:cs="Arial Unicode MS"/>
          <w:b/>
          <w:lang w:val="es-MX"/>
        </w:rPr>
        <w:t>EN EL PROGRAMA</w:t>
      </w:r>
    </w:p>
    <w:p w:rsidR="007A650B" w:rsidRPr="00022C6D" w:rsidRDefault="007A650B" w:rsidP="00022C6D">
      <w:pPr>
        <w:pStyle w:val="Sinespaciado"/>
        <w:ind w:right="-285"/>
        <w:jc w:val="center"/>
        <w:rPr>
          <w:rFonts w:ascii="Arial Unicode MS" w:eastAsia="Arial Unicode MS" w:hAnsi="Arial Unicode MS" w:cs="Arial Unicode MS"/>
          <w:b/>
          <w:lang w:val="es-MX"/>
        </w:rPr>
      </w:pPr>
      <w:r w:rsidRPr="00022C6D">
        <w:rPr>
          <w:rFonts w:ascii="Arial Unicode MS" w:eastAsia="Arial Unicode MS" w:hAnsi="Arial Unicode MS" w:cs="Arial Unicode MS"/>
          <w:b/>
          <w:lang w:val="es-MX"/>
        </w:rPr>
        <w:t>NOCHE DE MUSEOS</w:t>
      </w:r>
    </w:p>
    <w:p w:rsidR="00B22049" w:rsidRDefault="00B22049" w:rsidP="00B22049">
      <w:pPr>
        <w:rPr>
          <w:rFonts w:ascii="Arial Unicode MS" w:eastAsia="Arial Unicode MS" w:hAnsi="Arial Unicode MS" w:cs="Arial Unicode MS"/>
          <w:sz w:val="20"/>
          <w:szCs w:val="20"/>
          <w:lang w:val="es-MX"/>
        </w:rPr>
      </w:pPr>
      <w:bookmarkStart w:id="0" w:name="_GoBack"/>
      <w:bookmarkEnd w:id="0"/>
    </w:p>
    <w:p w:rsidR="007A650B" w:rsidRPr="00B22049" w:rsidRDefault="00B22049">
      <w:pPr>
        <w:rPr>
          <w:rFonts w:ascii="Arial Unicode MS" w:eastAsia="Arial Unicode MS" w:hAnsi="Arial Unicode MS" w:cs="Arial Unicode MS"/>
          <w:sz w:val="20"/>
          <w:szCs w:val="20"/>
          <w:lang w:val="es-MX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s-MX"/>
        </w:rPr>
        <w:t>*</w:t>
      </w:r>
      <w:r w:rsidRPr="00B22049">
        <w:rPr>
          <w:rFonts w:ascii="Arial Unicode MS" w:eastAsia="Arial Unicode MS" w:hAnsi="Arial Unicode MS" w:cs="Arial Unicode MS"/>
          <w:sz w:val="20"/>
          <w:szCs w:val="20"/>
          <w:lang w:val="es-MX"/>
        </w:rPr>
        <w:t>Nota</w:t>
      </w:r>
      <w:r>
        <w:rPr>
          <w:rFonts w:ascii="Arial Unicode MS" w:eastAsia="Arial Unicode MS" w:hAnsi="Arial Unicode MS" w:cs="Arial Unicode MS"/>
          <w:sz w:val="20"/>
          <w:szCs w:val="20"/>
          <w:lang w:val="es-MX"/>
        </w:rPr>
        <w:t xml:space="preserve">: En el mes de Diciembre no hay Noche de Museos </w:t>
      </w:r>
    </w:p>
    <w:tbl>
      <w:tblPr>
        <w:tblStyle w:val="Sombreadoclaro-nfasis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9B4112" w:rsidRPr="00022C6D" w:rsidTr="001A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1.-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 la Basílica de Guadalupe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2.-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I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ndígena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3.-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Centro Cultural Universitario Tlatelolco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4.- </w:t>
            </w:r>
            <w:r w:rsidR="00C56551">
              <w:rPr>
                <w:rFonts w:ascii="Arial Unicode MS" w:eastAsia="Arial Unicode MS" w:hAnsi="Arial Unicode MS" w:cs="Arial Unicode MS"/>
                <w:b w:val="0"/>
                <w:lang w:val="es-MX"/>
              </w:rPr>
              <w:t>Foto Museo Cuatro Caminos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5.-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 la M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ujer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6.-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Palacio de la E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scuela de Medicina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7.-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Centro Cultural del México Contemporáneo 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8.-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Antiguo Colegio de San Idelfonso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9.-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Sinagoga Histórica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10.-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Numismático Nacional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11.-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Ex Teresa Arte Actual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 w:rsidP="00CC1D8A">
            <w:pPr>
              <w:ind w:left="708" w:hanging="708"/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12.- </w:t>
            </w:r>
            <w:r w:rsidR="00CC1D8A">
              <w:rPr>
                <w:rFonts w:ascii="Arial Unicode MS" w:eastAsia="Arial Unicode MS" w:hAnsi="Arial Unicode MS" w:cs="Arial Unicode MS"/>
                <w:b w:val="0"/>
                <w:lang w:val="es-MX"/>
              </w:rPr>
              <w:t>Recinto Homenaje a Benito Juárez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13.-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del Estanquillo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14.-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del Telégrafo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15.-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Museo </w:t>
            </w:r>
            <w:proofErr w:type="spellStart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Tolsá</w:t>
            </w:r>
            <w:proofErr w:type="spellEnd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(Palacio de Minería)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16.-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Palacio de Bellas Artes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17.-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Nacional de Arquitectura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18.-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Palacio de la Autonomía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19.- </w:t>
            </w:r>
            <w:r w:rsidR="00C56551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Nacional de las Culturas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 w:rsidP="002E4A69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20.-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Casa de la Primera I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mprenta de América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21.-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Palacio Postal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22.- </w:t>
            </w:r>
            <w:r w:rsidR="004F33F4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Museo de la Tortura y Pena Capital 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 w:rsidP="002E4A69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23.-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Universidad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del Claustro de S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or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J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uana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24.-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del Juguete Antiguo M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exicano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 w:rsidP="002E4A69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25.-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 Sitio del Antiguo H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ospital Concepción B.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26.- </w:t>
            </w:r>
            <w:r w:rsidR="004F33F4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 la Cancillería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27.-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Franz Mayer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28.-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Mural Diego Rivera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29.-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Museo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Universitario del C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hopo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30.-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Memoria y Tolerancia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31.- </w:t>
            </w:r>
            <w:r w:rsidR="004F33F4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Arte Alameda</w:t>
            </w:r>
          </w:p>
        </w:tc>
      </w:tr>
      <w:tr w:rsidR="004F33F4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4F33F4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32.- </w:t>
            </w:r>
            <w:r w:rsidR="004F33F4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Nacional de San Carlos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33.-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del C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hocolate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lastRenderedPageBreak/>
              <w:t xml:space="preserve">34.-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Museo </w:t>
            </w:r>
            <w:proofErr w:type="spellStart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Soumaya</w:t>
            </w:r>
            <w:proofErr w:type="spellEnd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(Plaza </w:t>
            </w:r>
            <w:proofErr w:type="spellStart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Carso</w:t>
            </w:r>
            <w:proofErr w:type="spellEnd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)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35.-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Museo Nacional de Historia (castillo de </w:t>
            </w:r>
            <w:proofErr w:type="spellStart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chapultepec</w:t>
            </w:r>
            <w:proofErr w:type="spellEnd"/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)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 w:rsidP="002E4A69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36.-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Casa del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L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ago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37.-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Sala de Arte P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úblico Siqueiros 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38.-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de Historia Natural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39.- </w:t>
            </w:r>
            <w:r w:rsidR="002E4A69">
              <w:rPr>
                <w:rFonts w:ascii="Arial Unicode MS" w:eastAsia="Arial Unicode MS" w:hAnsi="Arial Unicode MS" w:cs="Arial Unicode MS"/>
                <w:b w:val="0"/>
                <w:lang w:val="es-MX"/>
              </w:rPr>
              <w:t>Casa del T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iempo UAM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40.-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Casa Carranza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41.- </w:t>
            </w:r>
            <w:r w:rsidR="004F33F4">
              <w:rPr>
                <w:rFonts w:ascii="Arial Unicode MS" w:eastAsia="Arial Unicode MS" w:hAnsi="Arial Unicode MS" w:cs="Arial Unicode MS"/>
                <w:b w:val="0"/>
                <w:lang w:val="es-MX"/>
              </w:rPr>
              <w:t>Galería Metropolitana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42.-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Nacional de la Acuarela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43.-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Casa de Cultura Jesús Reyes Heroles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44.-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Museo Frida Kahlo</w:t>
            </w:r>
          </w:p>
        </w:tc>
      </w:tr>
      <w:tr w:rsidR="009B4112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 w:rsidP="008D5499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45.-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>Ex Convento Culhuacán</w:t>
            </w:r>
          </w:p>
        </w:tc>
      </w:tr>
      <w:tr w:rsidR="009B4112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9B4112" w:rsidRPr="00022C6D" w:rsidRDefault="001A7447" w:rsidP="008D5499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46.- </w:t>
            </w:r>
            <w:r w:rsidR="009B4112" w:rsidRPr="00022C6D"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Museo del Carmen </w:t>
            </w:r>
          </w:p>
        </w:tc>
      </w:tr>
      <w:tr w:rsidR="001A7447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1A7447" w:rsidRDefault="001A7447" w:rsidP="00CC1D8A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47.- </w:t>
            </w:r>
            <w:r w:rsidR="00CC1D8A">
              <w:rPr>
                <w:rFonts w:ascii="Arial Unicode MS" w:eastAsia="Arial Unicode MS" w:hAnsi="Arial Unicode MS" w:cs="Arial Unicode MS"/>
                <w:b w:val="0"/>
                <w:lang w:val="es-MX"/>
              </w:rPr>
              <w:t>Galería de la SHCP</w:t>
            </w: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 xml:space="preserve"> </w:t>
            </w:r>
          </w:p>
        </w:tc>
      </w:tr>
      <w:tr w:rsidR="00CC1D8A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CC1D8A">
            <w:pPr>
              <w:rPr>
                <w:rFonts w:ascii="Arial Unicode MS" w:eastAsia="Arial Unicode MS" w:hAnsi="Arial Unicode MS" w:cs="Arial Unicode MS"/>
                <w:b w:val="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b w:val="0"/>
                <w:lang w:val="es-MX"/>
              </w:rPr>
              <w:t>48.- Museo de Arte de la SHCP (Antiguo Palacio del Arzobispado)</w:t>
            </w:r>
          </w:p>
        </w:tc>
      </w:tr>
      <w:tr w:rsidR="00CC1D8A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Pr="00CC1D8A" w:rsidRDefault="00CC1D8A" w:rsidP="00CC1D8A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 xml:space="preserve">49.- Espacio de Mediación e Interpretación del Palacio Nacional </w:t>
            </w:r>
          </w:p>
        </w:tc>
      </w:tr>
      <w:tr w:rsidR="00CC1D8A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CC1D8A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50.- Murales del Palacio Nacional</w:t>
            </w:r>
          </w:p>
        </w:tc>
      </w:tr>
      <w:tr w:rsidR="00CC1D8A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CC1D8A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51.- Biblioteca Miguel Lerdo de Tejada</w:t>
            </w:r>
          </w:p>
        </w:tc>
      </w:tr>
      <w:tr w:rsidR="00CC1D8A" w:rsidRPr="00022C6D" w:rsidTr="001A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314B41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 xml:space="preserve">52.- Museo Nacional de la Revolución </w:t>
            </w:r>
          </w:p>
        </w:tc>
      </w:tr>
      <w:tr w:rsidR="00CC1D8A" w:rsidRPr="00022C6D" w:rsidTr="001A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314B41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53.- Museo de la Ciudad de México</w:t>
            </w:r>
          </w:p>
        </w:tc>
      </w:tr>
      <w:tr w:rsidR="00CC1D8A" w:rsidTr="00C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314B41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54.- Museo Archivo de la Fotografía</w:t>
            </w:r>
          </w:p>
        </w:tc>
      </w:tr>
      <w:tr w:rsidR="00CC1D8A" w:rsidTr="00C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314B41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55.- Museo Panteón de San Fernando</w:t>
            </w:r>
          </w:p>
        </w:tc>
      </w:tr>
      <w:tr w:rsidR="00CC1D8A" w:rsidTr="00C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314B41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 xml:space="preserve">56.- Museo de los </w:t>
            </w:r>
            <w:proofErr w:type="spellStart"/>
            <w:r>
              <w:rPr>
                <w:rFonts w:ascii="Arial Unicode MS" w:eastAsia="Arial Unicode MS" w:hAnsi="Arial Unicode MS" w:cs="Arial Unicode MS"/>
                <w:b w:val="0"/>
              </w:rPr>
              <w:t>Ferrocarileros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</w:rPr>
              <w:t xml:space="preserve"> </w:t>
            </w:r>
          </w:p>
        </w:tc>
      </w:tr>
      <w:tr w:rsidR="00CC1D8A" w:rsidTr="00C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314B41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57.- Archivo Histórico de la Ciudad de México</w:t>
            </w:r>
          </w:p>
        </w:tc>
      </w:tr>
      <w:tr w:rsidR="00CC1D8A" w:rsidTr="00C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CC1D8A" w:rsidRDefault="00CC1D8A" w:rsidP="00314B41">
            <w:pPr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58.- Museo de Arte Moderno</w:t>
            </w:r>
          </w:p>
        </w:tc>
      </w:tr>
    </w:tbl>
    <w:p w:rsidR="001A7447" w:rsidRPr="00CC1D8A" w:rsidRDefault="001A7447">
      <w:pPr>
        <w:rPr>
          <w:rFonts w:ascii="Arial Unicode MS" w:eastAsia="Arial Unicode MS" w:hAnsi="Arial Unicode MS" w:cs="Arial Unicode MS"/>
          <w:b/>
        </w:rPr>
      </w:pPr>
    </w:p>
    <w:p w:rsidR="00757144" w:rsidRPr="001A7447" w:rsidRDefault="00757144">
      <w:pPr>
        <w:rPr>
          <w:rFonts w:ascii="Arial Unicode MS" w:eastAsia="Arial Unicode MS" w:hAnsi="Arial Unicode MS" w:cs="Arial Unicode MS"/>
          <w:lang w:val="es-MX"/>
        </w:rPr>
      </w:pPr>
    </w:p>
    <w:sectPr w:rsidR="00757144" w:rsidRPr="001A7447" w:rsidSect="00022C6D">
      <w:pgSz w:w="11906" w:h="16838"/>
      <w:pgMar w:top="1276" w:right="170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04" w:rsidRDefault="00571E04" w:rsidP="00022C6D">
      <w:pPr>
        <w:spacing w:after="0" w:line="240" w:lineRule="auto"/>
      </w:pPr>
      <w:r>
        <w:separator/>
      </w:r>
    </w:p>
  </w:endnote>
  <w:endnote w:type="continuationSeparator" w:id="0">
    <w:p w:rsidR="00571E04" w:rsidRDefault="00571E04" w:rsidP="000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04" w:rsidRDefault="00571E04" w:rsidP="00022C6D">
      <w:pPr>
        <w:spacing w:after="0" w:line="240" w:lineRule="auto"/>
      </w:pPr>
      <w:r>
        <w:separator/>
      </w:r>
    </w:p>
  </w:footnote>
  <w:footnote w:type="continuationSeparator" w:id="0">
    <w:p w:rsidR="00571E04" w:rsidRDefault="00571E04" w:rsidP="0002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274C"/>
    <w:multiLevelType w:val="hybridMultilevel"/>
    <w:tmpl w:val="A26451DA"/>
    <w:lvl w:ilvl="0" w:tplc="7118430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0B"/>
    <w:rsid w:val="00022C6D"/>
    <w:rsid w:val="001A7447"/>
    <w:rsid w:val="00214C42"/>
    <w:rsid w:val="002B0B7C"/>
    <w:rsid w:val="002E4A69"/>
    <w:rsid w:val="004A7C14"/>
    <w:rsid w:val="004F33F4"/>
    <w:rsid w:val="00571E04"/>
    <w:rsid w:val="005F111B"/>
    <w:rsid w:val="00634CC9"/>
    <w:rsid w:val="007422F8"/>
    <w:rsid w:val="00757144"/>
    <w:rsid w:val="007A650B"/>
    <w:rsid w:val="007D0A81"/>
    <w:rsid w:val="008609FF"/>
    <w:rsid w:val="009B4112"/>
    <w:rsid w:val="009F3134"/>
    <w:rsid w:val="00A168F4"/>
    <w:rsid w:val="00B22049"/>
    <w:rsid w:val="00BD2973"/>
    <w:rsid w:val="00C56551"/>
    <w:rsid w:val="00CA7A96"/>
    <w:rsid w:val="00CC1D8A"/>
    <w:rsid w:val="00CD024E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7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4">
    <w:name w:val="Light List Accent 4"/>
    <w:basedOn w:val="Tablanormal"/>
    <w:uiPriority w:val="61"/>
    <w:rsid w:val="007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inespaciado">
    <w:name w:val="No Spacing"/>
    <w:uiPriority w:val="1"/>
    <w:qFormat/>
    <w:rsid w:val="007A650B"/>
    <w:pPr>
      <w:spacing w:after="0" w:line="240" w:lineRule="auto"/>
    </w:pPr>
  </w:style>
  <w:style w:type="table" w:styleId="Listavistosa-nfasis4">
    <w:name w:val="Colorful List Accent 4"/>
    <w:basedOn w:val="Tablanormal"/>
    <w:uiPriority w:val="72"/>
    <w:rsid w:val="007A6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C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6D"/>
  </w:style>
  <w:style w:type="paragraph" w:styleId="Piedepgina">
    <w:name w:val="footer"/>
    <w:basedOn w:val="Normal"/>
    <w:link w:val="PiedepginaCar"/>
    <w:uiPriority w:val="99"/>
    <w:unhideWhenUsed/>
    <w:rsid w:val="0002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6D"/>
  </w:style>
  <w:style w:type="paragraph" w:styleId="Prrafodelista">
    <w:name w:val="List Paragraph"/>
    <w:basedOn w:val="Normal"/>
    <w:uiPriority w:val="34"/>
    <w:qFormat/>
    <w:rsid w:val="00B22049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1A74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7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4">
    <w:name w:val="Light List Accent 4"/>
    <w:basedOn w:val="Tablanormal"/>
    <w:uiPriority w:val="61"/>
    <w:rsid w:val="007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inespaciado">
    <w:name w:val="No Spacing"/>
    <w:uiPriority w:val="1"/>
    <w:qFormat/>
    <w:rsid w:val="007A650B"/>
    <w:pPr>
      <w:spacing w:after="0" w:line="240" w:lineRule="auto"/>
    </w:pPr>
  </w:style>
  <w:style w:type="table" w:styleId="Listavistosa-nfasis4">
    <w:name w:val="Colorful List Accent 4"/>
    <w:basedOn w:val="Tablanormal"/>
    <w:uiPriority w:val="72"/>
    <w:rsid w:val="007A6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2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C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6D"/>
  </w:style>
  <w:style w:type="paragraph" w:styleId="Piedepgina">
    <w:name w:val="footer"/>
    <w:basedOn w:val="Normal"/>
    <w:link w:val="PiedepginaCar"/>
    <w:uiPriority w:val="99"/>
    <w:unhideWhenUsed/>
    <w:rsid w:val="0002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6D"/>
  </w:style>
  <w:style w:type="paragraph" w:styleId="Prrafodelista">
    <w:name w:val="List Paragraph"/>
    <w:basedOn w:val="Normal"/>
    <w:uiPriority w:val="34"/>
    <w:qFormat/>
    <w:rsid w:val="00B22049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1A74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6A41-A1FA-4AAD-B2A1-A5E7233E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 3</dc:creator>
  <cp:lastModifiedBy>Ana Isabel Salazar Martinez</cp:lastModifiedBy>
  <cp:revision>2</cp:revision>
  <dcterms:created xsi:type="dcterms:W3CDTF">2017-01-20T00:31:00Z</dcterms:created>
  <dcterms:modified xsi:type="dcterms:W3CDTF">2017-01-20T00:31:00Z</dcterms:modified>
</cp:coreProperties>
</file>