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91" w:rsidRDefault="00503C91" w:rsidP="00503C91">
      <w:pPr>
        <w:pStyle w:val="Puesto"/>
        <w:spacing w:line="276" w:lineRule="auto"/>
        <w:jc w:val="center"/>
      </w:pPr>
      <w:r w:rsidRPr="00503C91">
        <w:t>139° Aniversario del Natalicio del Gral. Francisco Villa</w:t>
      </w:r>
    </w:p>
    <w:p w:rsidR="00503C91" w:rsidRPr="00491B19" w:rsidRDefault="00503C91" w:rsidP="00503C91">
      <w:pPr>
        <w:spacing w:line="276" w:lineRule="auto"/>
        <w:jc w:val="both"/>
        <w:rPr>
          <w:rFonts w:ascii="Verdana" w:hAnsi="Verdana" w:cs="Arial"/>
          <w:i/>
        </w:rPr>
      </w:pPr>
    </w:p>
    <w:p w:rsidR="00503C91" w:rsidRDefault="00503C91" w:rsidP="00503C91">
      <w:pPr>
        <w:spacing w:after="0" w:line="276" w:lineRule="auto"/>
        <w:jc w:val="both"/>
        <w:rPr>
          <w:rFonts w:ascii="Verdana" w:hAnsi="Verdana" w:cs="Arial"/>
        </w:rPr>
      </w:pPr>
    </w:p>
    <w:p w:rsidR="00E56DD9" w:rsidRDefault="00503C91" w:rsidP="00503C91">
      <w:pPr>
        <w:spacing w:line="276" w:lineRule="auto"/>
        <w:jc w:val="both"/>
        <w:rPr>
          <w:rFonts w:ascii="Verdana" w:hAnsi="Verdana" w:cs="Arial"/>
        </w:rPr>
      </w:pPr>
      <w:r w:rsidRPr="00727B37">
        <w:rPr>
          <w:rFonts w:ascii="Verdana" w:hAnsi="Verdana" w:cs="Arial"/>
        </w:rPr>
        <w:t>Doroteo Arango nació en una población del municipio de San Juan del Río, perteneciente al estado de Durango, el 5 de junio de 1878;</w:t>
      </w:r>
      <w:r w:rsidR="00BE605E">
        <w:rPr>
          <w:rFonts w:ascii="Verdana" w:hAnsi="Verdana" w:cs="Arial"/>
        </w:rPr>
        <w:t xml:space="preserve"> poco después,</w:t>
      </w:r>
      <w:r w:rsidR="00E22669">
        <w:rPr>
          <w:rFonts w:ascii="Verdana" w:hAnsi="Verdana" w:cs="Arial"/>
        </w:rPr>
        <w:t xml:space="preserve"> </w:t>
      </w:r>
      <w:r w:rsidRPr="00727B37">
        <w:rPr>
          <w:rFonts w:ascii="Verdana" w:hAnsi="Verdana" w:cs="Arial"/>
        </w:rPr>
        <w:t xml:space="preserve">la figura de Pancho Villa nacería </w:t>
      </w:r>
      <w:r w:rsidR="00E56DD9">
        <w:rPr>
          <w:rFonts w:ascii="Verdana" w:hAnsi="Verdana" w:cs="Arial"/>
        </w:rPr>
        <w:t xml:space="preserve">cuando </w:t>
      </w:r>
      <w:r w:rsidR="00E56DD9" w:rsidRPr="00E56DD9">
        <w:rPr>
          <w:rFonts w:ascii="Verdana" w:hAnsi="Verdana" w:cs="Arial"/>
        </w:rPr>
        <w:t>él y sus hermanos llegaron a trabajar como medieros en la hacienda de la familia López Negrete</w:t>
      </w:r>
      <w:r w:rsidR="00F77C77">
        <w:rPr>
          <w:rFonts w:ascii="Verdana" w:hAnsi="Verdana" w:cs="Arial"/>
        </w:rPr>
        <w:t>, donde uno de los propietarios</w:t>
      </w:r>
      <w:r w:rsidR="00E56DD9" w:rsidRPr="00E56DD9">
        <w:rPr>
          <w:rFonts w:ascii="Verdana" w:hAnsi="Verdana" w:cs="Arial"/>
        </w:rPr>
        <w:t xml:space="preserve"> trató</w:t>
      </w:r>
      <w:r w:rsidR="001A34F7">
        <w:rPr>
          <w:rFonts w:ascii="Verdana" w:hAnsi="Verdana" w:cs="Arial"/>
        </w:rPr>
        <w:t xml:space="preserve"> de raptar a su hermana Martina </w:t>
      </w:r>
      <w:r w:rsidR="00F77C77">
        <w:rPr>
          <w:rFonts w:ascii="Verdana" w:hAnsi="Verdana" w:cs="Arial"/>
        </w:rPr>
        <w:t>por lo que</w:t>
      </w:r>
      <w:r w:rsidR="001A34F7">
        <w:rPr>
          <w:rFonts w:ascii="Verdana" w:hAnsi="Verdana" w:cs="Arial"/>
        </w:rPr>
        <w:t xml:space="preserve"> Villa</w:t>
      </w:r>
      <w:r w:rsidR="00F77C77">
        <w:rPr>
          <w:rFonts w:ascii="Verdana" w:hAnsi="Verdana" w:cs="Arial"/>
        </w:rPr>
        <w:t>,</w:t>
      </w:r>
      <w:r w:rsidR="001A34F7">
        <w:rPr>
          <w:rFonts w:ascii="Verdana" w:hAnsi="Verdana" w:cs="Arial"/>
        </w:rPr>
        <w:t xml:space="preserve"> </w:t>
      </w:r>
      <w:r w:rsidR="00BE605E">
        <w:rPr>
          <w:rFonts w:ascii="Verdana" w:hAnsi="Verdana" w:cs="Arial"/>
        </w:rPr>
        <w:t>al intervenir para impe</w:t>
      </w:r>
      <w:r w:rsidR="001A34F7">
        <w:rPr>
          <w:rFonts w:ascii="Verdana" w:hAnsi="Verdana" w:cs="Arial"/>
        </w:rPr>
        <w:t>di</w:t>
      </w:r>
      <w:r w:rsidR="00BE605E">
        <w:rPr>
          <w:rFonts w:ascii="Verdana" w:hAnsi="Verdana" w:cs="Arial"/>
        </w:rPr>
        <w:t>rlo</w:t>
      </w:r>
      <w:r w:rsidR="00F77C77">
        <w:rPr>
          <w:rFonts w:ascii="Verdana" w:hAnsi="Verdana" w:cs="Arial"/>
        </w:rPr>
        <w:t>,</w:t>
      </w:r>
      <w:r w:rsidR="00E56DD9" w:rsidRPr="00E56DD9">
        <w:rPr>
          <w:rFonts w:ascii="Verdana" w:hAnsi="Verdana" w:cs="Arial"/>
        </w:rPr>
        <w:t xml:space="preserve"> </w:t>
      </w:r>
      <w:r w:rsidR="00F77C77">
        <w:rPr>
          <w:rFonts w:ascii="Verdana" w:hAnsi="Verdana" w:cs="Arial"/>
        </w:rPr>
        <w:t xml:space="preserve">hirió a su patrón y </w:t>
      </w:r>
      <w:r w:rsidR="00E56DD9" w:rsidRPr="00E56DD9">
        <w:rPr>
          <w:rFonts w:ascii="Verdana" w:hAnsi="Verdana" w:cs="Arial"/>
        </w:rPr>
        <w:t xml:space="preserve">tuvo que huir </w:t>
      </w:r>
      <w:r w:rsidR="00F77C77">
        <w:rPr>
          <w:rFonts w:ascii="Verdana" w:hAnsi="Verdana" w:cs="Arial"/>
        </w:rPr>
        <w:t>para</w:t>
      </w:r>
      <w:r w:rsidR="00E56DD9" w:rsidRPr="00E56DD9">
        <w:rPr>
          <w:rFonts w:ascii="Verdana" w:hAnsi="Verdana" w:cs="Arial"/>
        </w:rPr>
        <w:t xml:space="preserve"> refugiarse e</w:t>
      </w:r>
      <w:r w:rsidR="00E56DD9">
        <w:rPr>
          <w:rFonts w:ascii="Verdana" w:hAnsi="Verdana" w:cs="Arial"/>
        </w:rPr>
        <w:t>n la sierra viviendo</w:t>
      </w:r>
      <w:r w:rsidR="00E56DD9" w:rsidRPr="00E56DD9">
        <w:rPr>
          <w:rFonts w:ascii="Verdana" w:hAnsi="Verdana" w:cs="Arial"/>
        </w:rPr>
        <w:t xml:space="preserve"> varios años </w:t>
      </w:r>
      <w:r w:rsidR="00BE605E">
        <w:rPr>
          <w:rFonts w:ascii="Verdana" w:hAnsi="Verdana" w:cs="Arial"/>
        </w:rPr>
        <w:t>del abigeato.</w:t>
      </w:r>
    </w:p>
    <w:p w:rsidR="00503C91" w:rsidRPr="00727B37" w:rsidRDefault="00955C4F" w:rsidP="00503C91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Tiempo</w:t>
      </w:r>
      <w:r w:rsidR="00503C91" w:rsidRPr="00727B37">
        <w:rPr>
          <w:rFonts w:ascii="Verdana" w:hAnsi="Verdana" w:cs="Arial"/>
        </w:rPr>
        <w:t xml:space="preserve"> después, al trasladarse a Chihuahua, Villa </w:t>
      </w:r>
      <w:r w:rsidR="00503C91" w:rsidRPr="008E4DCC">
        <w:rPr>
          <w:rFonts w:ascii="Verdana" w:hAnsi="Verdana" w:cs="Arial"/>
        </w:rPr>
        <w:t>se sumó al levantamiento armado al que había convocado Francisco I. Madero</w:t>
      </w:r>
      <w:r w:rsidR="00BE605E">
        <w:rPr>
          <w:rFonts w:ascii="Verdana" w:hAnsi="Verdana" w:cs="Arial"/>
        </w:rPr>
        <w:t xml:space="preserve">, por invitación de Abraham González, </w:t>
      </w:r>
      <w:r w:rsidR="00503C91" w:rsidRPr="008E4DCC">
        <w:rPr>
          <w:rFonts w:ascii="Verdana" w:hAnsi="Verdana" w:cs="Arial"/>
        </w:rPr>
        <w:t>contra el dictador Porfirio Díaz y</w:t>
      </w:r>
      <w:r w:rsidR="00503C91">
        <w:rPr>
          <w:rFonts w:ascii="Verdana" w:hAnsi="Verdana" w:cs="Arial"/>
        </w:rPr>
        <w:t>,</w:t>
      </w:r>
      <w:r w:rsidR="00503C91" w:rsidRPr="008E4DCC">
        <w:rPr>
          <w:rFonts w:ascii="Verdana" w:hAnsi="Verdana" w:cs="Arial"/>
        </w:rPr>
        <w:t xml:space="preserve"> aunque no había recibido instrucción para leer y escribir, pronto dio muestra de su talento como militar y estratega.</w:t>
      </w:r>
      <w:r w:rsidR="00503C91">
        <w:rPr>
          <w:rFonts w:ascii="Verdana" w:hAnsi="Verdana" w:cs="Arial"/>
        </w:rPr>
        <w:t xml:space="preserve"> </w:t>
      </w:r>
      <w:r w:rsidR="00503C91" w:rsidRPr="00727B37">
        <w:rPr>
          <w:rFonts w:ascii="Verdana" w:hAnsi="Verdana" w:cs="Arial"/>
        </w:rPr>
        <w:t xml:space="preserve">Bajo las órdenes de Villa y tras la decisiva toma de Ciudad Juárez, el rápido triunfo del movimiento revolucionario </w:t>
      </w:r>
      <w:r w:rsidR="00503C91">
        <w:rPr>
          <w:rFonts w:ascii="Verdana" w:hAnsi="Verdana" w:cs="Arial"/>
        </w:rPr>
        <w:t xml:space="preserve">derivó </w:t>
      </w:r>
      <w:r w:rsidR="00503C91" w:rsidRPr="00727B37">
        <w:rPr>
          <w:rFonts w:ascii="Verdana" w:hAnsi="Verdana" w:cs="Arial"/>
        </w:rPr>
        <w:t>en la renuncia de Díaz y su posterior exilio.</w:t>
      </w:r>
    </w:p>
    <w:p w:rsidR="00503C91" w:rsidRDefault="00955C4F" w:rsidP="00503C91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los 34 años</w:t>
      </w:r>
      <w:r w:rsidR="00503C91" w:rsidRPr="00727B37">
        <w:rPr>
          <w:rFonts w:ascii="Verdana" w:hAnsi="Verdana" w:cs="Arial"/>
        </w:rPr>
        <w:t xml:space="preserve">, Villa </w:t>
      </w:r>
      <w:r w:rsidR="00503C91">
        <w:rPr>
          <w:rFonts w:ascii="Verdana" w:hAnsi="Verdana" w:cs="Arial"/>
        </w:rPr>
        <w:t>combatió a</w:t>
      </w:r>
      <w:r w:rsidR="00503C91" w:rsidRPr="00727B37">
        <w:rPr>
          <w:rFonts w:ascii="Verdana" w:hAnsi="Verdana" w:cs="Arial"/>
        </w:rPr>
        <w:t xml:space="preserve"> la rebelión orozquista formando un numeroso ejército que destacó en los combates de Tlahualilo, Conejos y Rellano siendo ascendido a general brigadier por el propio Huerta, quien más tarde lo acusaría de insubordinación ante el Consejo de Guerra</w:t>
      </w:r>
      <w:r w:rsidR="00503C91">
        <w:rPr>
          <w:rFonts w:ascii="Verdana" w:hAnsi="Verdana" w:cs="Arial"/>
        </w:rPr>
        <w:t xml:space="preserve"> que emitiría una </w:t>
      </w:r>
      <w:r w:rsidR="00503C91" w:rsidRPr="00727B37">
        <w:rPr>
          <w:rFonts w:ascii="Verdana" w:hAnsi="Verdana" w:cs="Arial"/>
        </w:rPr>
        <w:t xml:space="preserve">sentencia </w:t>
      </w:r>
      <w:r>
        <w:rPr>
          <w:rFonts w:ascii="Verdana" w:hAnsi="Verdana" w:cs="Arial"/>
        </w:rPr>
        <w:t xml:space="preserve">de fusilamiento, la cual por </w:t>
      </w:r>
      <w:r w:rsidR="00503C91" w:rsidRPr="005A1A5F">
        <w:rPr>
          <w:rFonts w:ascii="Verdana" w:hAnsi="Verdana" w:cs="Arial"/>
        </w:rPr>
        <w:t xml:space="preserve">orden </w:t>
      </w:r>
      <w:r w:rsidR="00503C91" w:rsidRPr="00727B37">
        <w:rPr>
          <w:rFonts w:ascii="Verdana" w:hAnsi="Verdana" w:cs="Arial"/>
        </w:rPr>
        <w:t>de Gustavo A. Madero</w:t>
      </w:r>
      <w:r w:rsidR="00503C91">
        <w:rPr>
          <w:rFonts w:ascii="Verdana" w:hAnsi="Verdana" w:cs="Arial"/>
        </w:rPr>
        <w:t xml:space="preserve">, se </w:t>
      </w:r>
      <w:r w:rsidR="00A20B49">
        <w:rPr>
          <w:rFonts w:ascii="Verdana" w:hAnsi="Verdana" w:cs="Arial"/>
        </w:rPr>
        <w:t xml:space="preserve">conmutó </w:t>
      </w:r>
      <w:r w:rsidR="00503C91">
        <w:rPr>
          <w:rFonts w:ascii="Verdana" w:hAnsi="Verdana" w:cs="Arial"/>
        </w:rPr>
        <w:t xml:space="preserve">por </w:t>
      </w:r>
      <w:r w:rsidR="00503C91" w:rsidRPr="00727B37">
        <w:rPr>
          <w:rFonts w:ascii="Verdana" w:hAnsi="Verdana" w:cs="Arial"/>
        </w:rPr>
        <w:t xml:space="preserve">prisión </w:t>
      </w:r>
      <w:r w:rsidR="00503C91" w:rsidRPr="005A1A5F">
        <w:rPr>
          <w:rFonts w:ascii="Verdana" w:hAnsi="Verdana" w:cs="Arial"/>
        </w:rPr>
        <w:t xml:space="preserve">de la que </w:t>
      </w:r>
      <w:r>
        <w:rPr>
          <w:rFonts w:ascii="Verdana" w:hAnsi="Verdana" w:cs="Arial"/>
        </w:rPr>
        <w:t xml:space="preserve">escapó </w:t>
      </w:r>
      <w:r w:rsidR="00503C91" w:rsidRPr="005A1A5F">
        <w:rPr>
          <w:rFonts w:ascii="Verdana" w:hAnsi="Verdana" w:cs="Arial"/>
        </w:rPr>
        <w:t xml:space="preserve">en noviembre de dicho año y </w:t>
      </w:r>
      <w:r>
        <w:rPr>
          <w:rFonts w:ascii="Verdana" w:hAnsi="Verdana" w:cs="Arial"/>
        </w:rPr>
        <w:t>huyó</w:t>
      </w:r>
      <w:r w:rsidR="00503C91" w:rsidRPr="005A1A5F">
        <w:rPr>
          <w:rFonts w:ascii="Verdana" w:hAnsi="Verdana" w:cs="Arial"/>
        </w:rPr>
        <w:t xml:space="preserve"> hacia Estados Unidos.</w:t>
      </w:r>
    </w:p>
    <w:p w:rsidR="00503C91" w:rsidRDefault="00503C91" w:rsidP="0019003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E861BD">
        <w:rPr>
          <w:rFonts w:ascii="Verdana" w:hAnsi="Verdana" w:cs="Arial"/>
        </w:rPr>
        <w:t>ras el asesinato de Madero en 1913, Villa regresó al país y</w:t>
      </w:r>
      <w:r w:rsidRPr="004B193E">
        <w:rPr>
          <w:rFonts w:ascii="Verdana" w:hAnsi="Verdana" w:cs="Arial"/>
        </w:rPr>
        <w:t xml:space="preserve"> organizó un grupo armado de varios miles de personas, </w:t>
      </w:r>
      <w:r w:rsidR="00A20B49">
        <w:rPr>
          <w:rFonts w:ascii="Verdana" w:hAnsi="Verdana" w:cs="Arial"/>
        </w:rPr>
        <w:t xml:space="preserve">que </w:t>
      </w:r>
      <w:r w:rsidRPr="004B193E">
        <w:rPr>
          <w:rFonts w:ascii="Verdana" w:hAnsi="Verdana" w:cs="Arial"/>
        </w:rPr>
        <w:t xml:space="preserve">se </w:t>
      </w:r>
      <w:r w:rsidR="00A20B49">
        <w:rPr>
          <w:rFonts w:ascii="Verdana" w:hAnsi="Verdana" w:cs="Arial"/>
        </w:rPr>
        <w:t xml:space="preserve">le </w:t>
      </w:r>
      <w:r w:rsidRPr="004B193E">
        <w:rPr>
          <w:rFonts w:ascii="Verdana" w:hAnsi="Verdana" w:cs="Arial"/>
        </w:rPr>
        <w:t>conocería co</w:t>
      </w:r>
      <w:r>
        <w:rPr>
          <w:rFonts w:ascii="Verdana" w:hAnsi="Verdana" w:cs="Arial"/>
        </w:rPr>
        <w:t xml:space="preserve">mo la </w:t>
      </w:r>
      <w:r w:rsidRPr="00F365DD">
        <w:rPr>
          <w:rFonts w:ascii="Verdana" w:hAnsi="Verdana" w:cs="Arial"/>
          <w:i/>
        </w:rPr>
        <w:t>División del Norte</w:t>
      </w:r>
      <w:r w:rsidR="00E861BD">
        <w:rPr>
          <w:rFonts w:ascii="Verdana" w:hAnsi="Verdana" w:cs="Arial"/>
        </w:rPr>
        <w:t>, con la que libraría</w:t>
      </w:r>
      <w:r>
        <w:rPr>
          <w:rFonts w:ascii="Verdana" w:hAnsi="Verdana" w:cs="Arial"/>
        </w:rPr>
        <w:t xml:space="preserve"> batallas épicas como las de Torreón, Chihuahua, Ciudad Ju</w:t>
      </w:r>
      <w:r w:rsidR="001A34F7">
        <w:rPr>
          <w:rFonts w:ascii="Verdana" w:hAnsi="Verdana" w:cs="Arial"/>
        </w:rPr>
        <w:t>árez, Tierra Blanca y Zacatecas donde aniquiló a una división federal completa.</w:t>
      </w:r>
    </w:p>
    <w:p w:rsidR="00190030" w:rsidRDefault="00503C91" w:rsidP="0019003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octubre de ese mismo año se convocó</w:t>
      </w:r>
      <w:r w:rsidRPr="00727B37">
        <w:rPr>
          <w:rFonts w:ascii="Verdana" w:hAnsi="Verdana" w:cs="Arial"/>
        </w:rPr>
        <w:t xml:space="preserve"> </w:t>
      </w:r>
      <w:r w:rsidR="00A20B49">
        <w:rPr>
          <w:rFonts w:ascii="Verdana" w:hAnsi="Verdana" w:cs="Arial"/>
        </w:rPr>
        <w:t xml:space="preserve">a </w:t>
      </w:r>
      <w:r w:rsidRPr="00727B37">
        <w:rPr>
          <w:rFonts w:ascii="Verdana" w:hAnsi="Verdana" w:cs="Arial"/>
        </w:rPr>
        <w:t>la Convención de Aguascalientes</w:t>
      </w:r>
      <w:r>
        <w:rPr>
          <w:rFonts w:ascii="Verdana" w:hAnsi="Verdana" w:cs="Arial"/>
        </w:rPr>
        <w:t xml:space="preserve"> para intentar </w:t>
      </w:r>
      <w:r w:rsidRPr="00F365DD">
        <w:rPr>
          <w:rFonts w:ascii="Verdana" w:hAnsi="Verdana" w:cs="Arial"/>
        </w:rPr>
        <w:t xml:space="preserve">unificar a las facciones revolucionarias </w:t>
      </w:r>
      <w:r>
        <w:rPr>
          <w:rFonts w:ascii="Verdana" w:hAnsi="Verdana" w:cs="Arial"/>
        </w:rPr>
        <w:t xml:space="preserve">y, </w:t>
      </w:r>
      <w:r w:rsidRPr="00727B37">
        <w:rPr>
          <w:rFonts w:ascii="Verdana" w:hAnsi="Verdana" w:cs="Arial"/>
        </w:rPr>
        <w:t xml:space="preserve">en diciembre de 1914, Villa y Zapata entraron en </w:t>
      </w:r>
      <w:r>
        <w:rPr>
          <w:rFonts w:ascii="Verdana" w:hAnsi="Verdana" w:cs="Arial"/>
        </w:rPr>
        <w:t xml:space="preserve">la </w:t>
      </w:r>
      <w:r w:rsidRPr="00727B37">
        <w:rPr>
          <w:rFonts w:ascii="Verdana" w:hAnsi="Verdana" w:cs="Arial"/>
        </w:rPr>
        <w:t>Ciudad de México al mando</w:t>
      </w:r>
      <w:r w:rsidR="00190030">
        <w:rPr>
          <w:rFonts w:ascii="Verdana" w:hAnsi="Verdana" w:cs="Arial"/>
        </w:rPr>
        <w:t xml:space="preserve"> de las tropas de la Convención; pero </w:t>
      </w:r>
      <w:r w:rsidR="00A20B49">
        <w:rPr>
          <w:rFonts w:ascii="Verdana" w:hAnsi="Verdana" w:cs="Arial"/>
        </w:rPr>
        <w:t xml:space="preserve">las distancias que </w:t>
      </w:r>
      <w:r w:rsidR="005F2E45">
        <w:rPr>
          <w:rFonts w:ascii="Verdana" w:hAnsi="Verdana" w:cs="Arial"/>
        </w:rPr>
        <w:t xml:space="preserve">surgieron </w:t>
      </w:r>
      <w:r w:rsidR="00A20B49">
        <w:rPr>
          <w:rFonts w:ascii="Verdana" w:hAnsi="Verdana" w:cs="Arial"/>
        </w:rPr>
        <w:t>con Carranza hicieron que tomara decisiones propias que le vali</w:t>
      </w:r>
      <w:r w:rsidR="005F2E45">
        <w:rPr>
          <w:rFonts w:ascii="Verdana" w:hAnsi="Verdana" w:cs="Arial"/>
        </w:rPr>
        <w:t>eron la ruptura con el mando del Ejército Constitucionalista.</w:t>
      </w:r>
    </w:p>
    <w:p w:rsidR="00190030" w:rsidRDefault="00190030" w:rsidP="00190030">
      <w:pPr>
        <w:jc w:val="both"/>
        <w:rPr>
          <w:rFonts w:ascii="Verdana" w:hAnsi="Verdana" w:cs="Arial"/>
        </w:rPr>
      </w:pPr>
    </w:p>
    <w:p w:rsidR="001A34F7" w:rsidRDefault="00503C91" w:rsidP="00190030">
      <w:pPr>
        <w:spacing w:line="276" w:lineRule="auto"/>
        <w:jc w:val="both"/>
        <w:rPr>
          <w:rFonts w:ascii="Verdana" w:hAnsi="Verdana" w:cs="Arial"/>
        </w:rPr>
      </w:pPr>
      <w:r w:rsidRPr="001A34F7">
        <w:rPr>
          <w:rFonts w:ascii="Verdana" w:hAnsi="Verdana" w:cs="Arial"/>
        </w:rPr>
        <w:lastRenderedPageBreak/>
        <w:t xml:space="preserve">El 9 de marzo de 1916 llevó adelante la invasión a Columbus, Nuevo México, lo que provocó </w:t>
      </w:r>
      <w:r w:rsidR="00190030">
        <w:rPr>
          <w:rFonts w:ascii="Verdana" w:hAnsi="Verdana" w:cs="Arial"/>
        </w:rPr>
        <w:t xml:space="preserve">que </w:t>
      </w:r>
      <w:r w:rsidRPr="001A34F7">
        <w:rPr>
          <w:rFonts w:ascii="Verdana" w:hAnsi="Verdana" w:cs="Arial"/>
        </w:rPr>
        <w:t xml:space="preserve">el vecino del norte </w:t>
      </w:r>
      <w:r w:rsidR="00190030">
        <w:rPr>
          <w:rFonts w:ascii="Verdana" w:hAnsi="Verdana" w:cs="Arial"/>
        </w:rPr>
        <w:t>reaccionara</w:t>
      </w:r>
      <w:r w:rsidRPr="001A34F7">
        <w:rPr>
          <w:rFonts w:ascii="Verdana" w:hAnsi="Verdana" w:cs="Arial"/>
        </w:rPr>
        <w:t xml:space="preserve"> enviando una expedición militar, denominada </w:t>
      </w:r>
      <w:r w:rsidRPr="001A34F7">
        <w:rPr>
          <w:rFonts w:ascii="Verdana" w:hAnsi="Verdana" w:cs="Arial"/>
          <w:i/>
        </w:rPr>
        <w:t>Punitiva,</w:t>
      </w:r>
      <w:r w:rsidRPr="001A34F7">
        <w:rPr>
          <w:rFonts w:ascii="Verdana" w:hAnsi="Verdana" w:cs="Arial"/>
        </w:rPr>
        <w:t xml:space="preserve"> que ingresó a territorio mexicano</w:t>
      </w:r>
      <w:r w:rsidR="00190030">
        <w:rPr>
          <w:rFonts w:ascii="Verdana" w:hAnsi="Verdana" w:cs="Arial"/>
        </w:rPr>
        <w:t xml:space="preserve"> sin éxito</w:t>
      </w:r>
      <w:r w:rsidRPr="001A34F7">
        <w:rPr>
          <w:rFonts w:ascii="Verdana" w:hAnsi="Verdana" w:cs="Arial"/>
        </w:rPr>
        <w:t xml:space="preserve">, provocando un </w:t>
      </w:r>
      <w:r w:rsidR="001A34F7" w:rsidRPr="001A34F7">
        <w:rPr>
          <w:rFonts w:ascii="Verdana" w:hAnsi="Verdana" w:cs="Arial"/>
        </w:rPr>
        <w:t>rompimiento</w:t>
      </w:r>
      <w:r w:rsidRPr="001A34F7">
        <w:rPr>
          <w:rFonts w:ascii="Verdana" w:hAnsi="Verdana" w:cs="Arial"/>
        </w:rPr>
        <w:t xml:space="preserve"> diplomático con el gobierno de Carranza</w:t>
      </w:r>
      <w:r w:rsidR="001A34F7" w:rsidRPr="001A34F7">
        <w:rPr>
          <w:rFonts w:ascii="Verdana" w:hAnsi="Verdana" w:cs="Arial"/>
        </w:rPr>
        <w:t>.</w:t>
      </w:r>
    </w:p>
    <w:p w:rsidR="00350B86" w:rsidRPr="00350B86" w:rsidRDefault="005F2E45" w:rsidP="00190030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Durante la presidencia de </w:t>
      </w:r>
      <w:r w:rsidR="00350B86" w:rsidRPr="00350B86">
        <w:rPr>
          <w:rFonts w:ascii="Verdana" w:hAnsi="Verdana" w:cs="Arial"/>
        </w:rPr>
        <w:t>Adolfo de la Huerta</w:t>
      </w:r>
      <w:r>
        <w:rPr>
          <w:rFonts w:ascii="Verdana" w:hAnsi="Verdana" w:cs="Arial"/>
        </w:rPr>
        <w:t xml:space="preserve"> se inician negociaciones que derivaron en el retiro </w:t>
      </w:r>
      <w:r w:rsidR="00350B86" w:rsidRPr="00350B86">
        <w:rPr>
          <w:rFonts w:ascii="Verdana" w:hAnsi="Verdana" w:cs="Arial"/>
        </w:rPr>
        <w:t>pacífic</w:t>
      </w:r>
      <w:r>
        <w:rPr>
          <w:rFonts w:ascii="Verdana" w:hAnsi="Verdana" w:cs="Arial"/>
        </w:rPr>
        <w:t xml:space="preserve">o de Villa </w:t>
      </w:r>
      <w:r w:rsidR="00350B86" w:rsidRPr="00350B86">
        <w:rPr>
          <w:rFonts w:ascii="Verdana" w:hAnsi="Verdana" w:cs="Arial"/>
        </w:rPr>
        <w:t>a la ha</w:t>
      </w:r>
      <w:r w:rsidR="00190030">
        <w:rPr>
          <w:rFonts w:ascii="Verdana" w:hAnsi="Verdana" w:cs="Arial"/>
        </w:rPr>
        <w:t>cienda de Canutillo, en Durango.</w:t>
      </w:r>
      <w:r w:rsidR="00350B86" w:rsidRPr="00350B8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En esta etapa </w:t>
      </w:r>
      <w:r w:rsidR="009E57E5">
        <w:rPr>
          <w:rFonts w:ascii="Verdana" w:hAnsi="Verdana" w:cs="Arial"/>
        </w:rPr>
        <w:t xml:space="preserve">logró mejorar </w:t>
      </w:r>
      <w:r w:rsidR="00350B86" w:rsidRPr="00727B37">
        <w:rPr>
          <w:rFonts w:ascii="Verdana" w:hAnsi="Verdana" w:cs="Arial"/>
        </w:rPr>
        <w:t>las condiciones de vida d</w:t>
      </w:r>
      <w:r w:rsidR="00190030">
        <w:rPr>
          <w:rFonts w:ascii="Verdana" w:hAnsi="Verdana" w:cs="Arial"/>
        </w:rPr>
        <w:t>e todos los campesinos y peones de la zona.</w:t>
      </w:r>
    </w:p>
    <w:p w:rsidR="00350B86" w:rsidRDefault="00350B86" w:rsidP="00190030">
      <w:pPr>
        <w:spacing w:line="276" w:lineRule="auto"/>
        <w:jc w:val="both"/>
        <w:rPr>
          <w:rFonts w:ascii="Verdana" w:hAnsi="Verdana" w:cs="Arial"/>
        </w:rPr>
      </w:pPr>
      <w:r w:rsidRPr="00350B86">
        <w:rPr>
          <w:rFonts w:ascii="Verdana" w:hAnsi="Verdana" w:cs="Arial"/>
        </w:rPr>
        <w:t xml:space="preserve">El 20 de julio de 1923 el popular caudillo, </w:t>
      </w:r>
      <w:r w:rsidR="00190030">
        <w:rPr>
          <w:rFonts w:ascii="Verdana" w:hAnsi="Verdana" w:cs="Arial"/>
        </w:rPr>
        <w:t>conocido</w:t>
      </w:r>
      <w:r w:rsidRPr="00350B86">
        <w:rPr>
          <w:rFonts w:ascii="Verdana" w:hAnsi="Verdana" w:cs="Arial"/>
        </w:rPr>
        <w:t xml:space="preserve"> simultáneamente como héroe y como villano, fue víct</w:t>
      </w:r>
      <w:r w:rsidR="00190030">
        <w:rPr>
          <w:rFonts w:ascii="Verdana" w:hAnsi="Verdana" w:cs="Arial"/>
        </w:rPr>
        <w:t xml:space="preserve">ima de una celada cuando viajaba </w:t>
      </w:r>
      <w:r w:rsidRPr="00350B86">
        <w:rPr>
          <w:rFonts w:ascii="Verdana" w:hAnsi="Verdana" w:cs="Arial"/>
        </w:rPr>
        <w:t xml:space="preserve">en automóvil en compañía de sus lugartenientes hacia Parral, Chihuahua, </w:t>
      </w:r>
      <w:r w:rsidR="00190030">
        <w:rPr>
          <w:rFonts w:ascii="Verdana" w:hAnsi="Verdana" w:cs="Arial"/>
        </w:rPr>
        <w:t xml:space="preserve">siendo </w:t>
      </w:r>
      <w:r w:rsidR="005A01D9">
        <w:rPr>
          <w:rFonts w:ascii="Verdana" w:hAnsi="Verdana" w:cs="Arial"/>
        </w:rPr>
        <w:t>acribillado</w:t>
      </w:r>
      <w:r w:rsidRPr="00350B86">
        <w:rPr>
          <w:rFonts w:ascii="Verdana" w:hAnsi="Verdana" w:cs="Arial"/>
        </w:rPr>
        <w:t xml:space="preserve"> </w:t>
      </w:r>
      <w:r w:rsidR="005A01D9" w:rsidRPr="00727B37">
        <w:rPr>
          <w:rFonts w:ascii="Verdana" w:hAnsi="Verdana" w:cs="Arial"/>
        </w:rPr>
        <w:t xml:space="preserve">a mansalva </w:t>
      </w:r>
      <w:r w:rsidR="00190030">
        <w:rPr>
          <w:rFonts w:ascii="Verdana" w:hAnsi="Verdana" w:cs="Arial"/>
        </w:rPr>
        <w:t xml:space="preserve">y recibiendo </w:t>
      </w:r>
      <w:r w:rsidR="005A01D9" w:rsidRPr="00727B37">
        <w:rPr>
          <w:rFonts w:ascii="Verdana" w:hAnsi="Verdana" w:cs="Arial"/>
        </w:rPr>
        <w:t>150 disparos</w:t>
      </w:r>
      <w:r w:rsidRPr="00350B86">
        <w:rPr>
          <w:rFonts w:ascii="Verdana" w:hAnsi="Verdana" w:cs="Arial"/>
        </w:rPr>
        <w:t>.</w:t>
      </w:r>
    </w:p>
    <w:p w:rsidR="00A13788" w:rsidRPr="00815E38" w:rsidRDefault="00190030" w:rsidP="009E57E5">
      <w:pPr>
        <w:spacing w:line="276" w:lineRule="auto"/>
        <w:jc w:val="both"/>
        <w:rPr>
          <w:rFonts w:ascii="Verdana" w:hAnsi="Verdana" w:cs="Arial"/>
        </w:rPr>
      </w:pPr>
      <w:r w:rsidRPr="00190030">
        <w:rPr>
          <w:rFonts w:ascii="Verdana" w:hAnsi="Verdana" w:cs="Arial"/>
        </w:rPr>
        <w:t>El día de hoy</w:t>
      </w:r>
      <w:r>
        <w:rPr>
          <w:rFonts w:ascii="Verdana" w:hAnsi="Verdana" w:cs="Arial"/>
        </w:rPr>
        <w:t>, lunes 5 de junio del 2017,</w:t>
      </w:r>
      <w:r w:rsidRPr="00190030">
        <w:rPr>
          <w:rFonts w:ascii="Verdana" w:hAnsi="Verdana" w:cs="Arial"/>
        </w:rPr>
        <w:t xml:space="preserve"> conmemoramos frente a la </w:t>
      </w:r>
      <w:r>
        <w:rPr>
          <w:rFonts w:ascii="Verdana" w:hAnsi="Verdana" w:cs="Arial"/>
        </w:rPr>
        <w:t>estatua ecuestre erigida en su honor,</w:t>
      </w:r>
      <w:r w:rsidR="002C1302">
        <w:rPr>
          <w:rFonts w:ascii="Verdana" w:hAnsi="Verdana" w:cs="Arial"/>
        </w:rPr>
        <w:t xml:space="preserve"> elaborada por Julián Martínez Soto, </w:t>
      </w:r>
      <w:r>
        <w:rPr>
          <w:rFonts w:ascii="Verdana" w:hAnsi="Verdana" w:cs="Arial"/>
        </w:rPr>
        <w:t>a este gran líder popular</w:t>
      </w:r>
      <w:r w:rsidRPr="00190030">
        <w:rPr>
          <w:rFonts w:ascii="Verdana" w:hAnsi="Verdana" w:cs="Arial"/>
        </w:rPr>
        <w:t xml:space="preserve"> cuyos ideales </w:t>
      </w:r>
      <w:r>
        <w:rPr>
          <w:rFonts w:ascii="Verdana" w:hAnsi="Verdana" w:cs="Arial"/>
        </w:rPr>
        <w:t xml:space="preserve">imbatibles, </w:t>
      </w:r>
      <w:r w:rsidRPr="00190030">
        <w:rPr>
          <w:rFonts w:ascii="Verdana" w:hAnsi="Verdana" w:cs="Arial"/>
        </w:rPr>
        <w:t xml:space="preserve">sumados a su gran </w:t>
      </w:r>
      <w:r>
        <w:rPr>
          <w:rFonts w:ascii="Verdana" w:hAnsi="Verdana" w:cs="Arial"/>
        </w:rPr>
        <w:t xml:space="preserve">ingenio </w:t>
      </w:r>
      <w:r w:rsidRPr="00190030">
        <w:rPr>
          <w:rFonts w:ascii="Verdana" w:hAnsi="Verdana" w:cs="Arial"/>
        </w:rPr>
        <w:t xml:space="preserve">militar, lo convirtieron en la leyenda que aún </w:t>
      </w:r>
      <w:r>
        <w:rPr>
          <w:rFonts w:ascii="Verdana" w:hAnsi="Verdana" w:cs="Arial"/>
        </w:rPr>
        <w:t xml:space="preserve">cabalga </w:t>
      </w:r>
      <w:r w:rsidR="000B6F59">
        <w:rPr>
          <w:rFonts w:ascii="Verdana" w:hAnsi="Verdana" w:cs="Arial"/>
        </w:rPr>
        <w:t xml:space="preserve">y retumba </w:t>
      </w:r>
      <w:r w:rsidRPr="00190030">
        <w:rPr>
          <w:rFonts w:ascii="Verdana" w:hAnsi="Verdana" w:cs="Arial"/>
        </w:rPr>
        <w:t>más allá de las fronteras mexicanas.</w:t>
      </w:r>
      <w:bookmarkStart w:id="0" w:name="_GoBack"/>
      <w:bookmarkEnd w:id="0"/>
    </w:p>
    <w:sectPr w:rsidR="00A13788" w:rsidRPr="00815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1"/>
    <w:rsid w:val="00006A93"/>
    <w:rsid w:val="00042BF1"/>
    <w:rsid w:val="0005291D"/>
    <w:rsid w:val="000B6F59"/>
    <w:rsid w:val="001250B3"/>
    <w:rsid w:val="00190030"/>
    <w:rsid w:val="001A34F7"/>
    <w:rsid w:val="002C1302"/>
    <w:rsid w:val="00350B86"/>
    <w:rsid w:val="003B75F3"/>
    <w:rsid w:val="00503C91"/>
    <w:rsid w:val="005A01D9"/>
    <w:rsid w:val="005C4746"/>
    <w:rsid w:val="005F2E45"/>
    <w:rsid w:val="006A164D"/>
    <w:rsid w:val="007B295D"/>
    <w:rsid w:val="007D4658"/>
    <w:rsid w:val="007D7D71"/>
    <w:rsid w:val="00815E38"/>
    <w:rsid w:val="008F6D3A"/>
    <w:rsid w:val="00955C4F"/>
    <w:rsid w:val="00975817"/>
    <w:rsid w:val="009D6564"/>
    <w:rsid w:val="009E57E5"/>
    <w:rsid w:val="00A057DF"/>
    <w:rsid w:val="00A13788"/>
    <w:rsid w:val="00A20B49"/>
    <w:rsid w:val="00BE605E"/>
    <w:rsid w:val="00E22669"/>
    <w:rsid w:val="00E56DD9"/>
    <w:rsid w:val="00E861BD"/>
    <w:rsid w:val="00F0312A"/>
    <w:rsid w:val="00F55098"/>
    <w:rsid w:val="00F77C77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16BE-A38E-4D2F-8BD3-86A779C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03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03C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25</cp:revision>
  <dcterms:created xsi:type="dcterms:W3CDTF">2017-04-26T18:58:00Z</dcterms:created>
  <dcterms:modified xsi:type="dcterms:W3CDTF">2017-05-09T18:12:00Z</dcterms:modified>
</cp:coreProperties>
</file>