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2C" w:rsidRDefault="00522E0C" w:rsidP="0050575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Hace 500 años, en enero de 1517, los indígenas mayas </w:t>
      </w:r>
      <w:r w:rsidR="00AA482C">
        <w:rPr>
          <w:rFonts w:ascii="Arial" w:hAnsi="Arial" w:cs="Arial"/>
          <w:sz w:val="24"/>
        </w:rPr>
        <w:t xml:space="preserve">divisaron por primera vez </w:t>
      </w:r>
      <w:r>
        <w:rPr>
          <w:rFonts w:ascii="Arial" w:hAnsi="Arial" w:cs="Arial"/>
          <w:sz w:val="24"/>
        </w:rPr>
        <w:t xml:space="preserve">en el horizonte </w:t>
      </w:r>
      <w:r w:rsidR="00AA482C">
        <w:rPr>
          <w:rFonts w:ascii="Arial" w:hAnsi="Arial" w:cs="Arial"/>
          <w:sz w:val="24"/>
        </w:rPr>
        <w:t xml:space="preserve">a un buque español </w:t>
      </w:r>
      <w:r>
        <w:rPr>
          <w:rFonts w:ascii="Arial" w:hAnsi="Arial" w:cs="Arial"/>
          <w:sz w:val="24"/>
        </w:rPr>
        <w:t xml:space="preserve">que </w:t>
      </w:r>
      <w:r w:rsidR="00AA482C">
        <w:rPr>
          <w:rFonts w:ascii="Arial" w:hAnsi="Arial" w:cs="Arial"/>
          <w:sz w:val="24"/>
        </w:rPr>
        <w:t>incursionaba</w:t>
      </w:r>
      <w:r>
        <w:rPr>
          <w:rFonts w:ascii="Arial" w:hAnsi="Arial" w:cs="Arial"/>
          <w:sz w:val="24"/>
        </w:rPr>
        <w:t xml:space="preserve"> en sus mares.</w:t>
      </w:r>
      <w:r w:rsidR="00AA482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Dos años después, en </w:t>
      </w:r>
      <w:r w:rsidR="0050575F" w:rsidRPr="0050575F">
        <w:rPr>
          <w:rFonts w:ascii="Arial" w:hAnsi="Arial" w:cs="Arial"/>
          <w:sz w:val="24"/>
        </w:rPr>
        <w:t xml:space="preserve">febrero de 1519, </w:t>
      </w:r>
      <w:r w:rsidR="00580C91">
        <w:rPr>
          <w:rFonts w:ascii="Arial" w:hAnsi="Arial" w:cs="Arial"/>
          <w:sz w:val="24"/>
        </w:rPr>
        <w:t xml:space="preserve">Hernán Cortés, quien venía al mando del ejército conquistador, </w:t>
      </w:r>
      <w:r w:rsidR="004E3470">
        <w:rPr>
          <w:rFonts w:ascii="Arial" w:hAnsi="Arial" w:cs="Arial"/>
          <w:sz w:val="24"/>
        </w:rPr>
        <w:t>tuvo c</w:t>
      </w:r>
      <w:r w:rsidR="004E3470" w:rsidRPr="004E3470">
        <w:rPr>
          <w:rFonts w:ascii="Arial" w:hAnsi="Arial" w:cs="Arial"/>
          <w:sz w:val="24"/>
        </w:rPr>
        <w:t>ontacto con las civilizaciones mesoamericanas en la isla de Cozumel,</w:t>
      </w:r>
      <w:r w:rsidR="00473DFA">
        <w:rPr>
          <w:rFonts w:ascii="Arial" w:hAnsi="Arial" w:cs="Arial"/>
          <w:sz w:val="24"/>
        </w:rPr>
        <w:t xml:space="preserve"> bordeó Yucatán, </w:t>
      </w:r>
      <w:r w:rsidR="00E03A60">
        <w:rPr>
          <w:rFonts w:ascii="Arial" w:hAnsi="Arial" w:cs="Arial"/>
          <w:sz w:val="24"/>
        </w:rPr>
        <w:t>el r</w:t>
      </w:r>
      <w:r w:rsidR="00473DFA">
        <w:rPr>
          <w:rFonts w:ascii="Arial" w:hAnsi="Arial" w:cs="Arial"/>
          <w:sz w:val="24"/>
        </w:rPr>
        <w:t xml:space="preserve">ío Grijalva, </w:t>
      </w:r>
      <w:r w:rsidR="00580C91">
        <w:rPr>
          <w:rFonts w:ascii="Arial" w:hAnsi="Arial" w:cs="Arial"/>
          <w:sz w:val="24"/>
        </w:rPr>
        <w:t xml:space="preserve">hasta desembarcar en las tierras totonacas donde posteriormente fundaría la Villa Rica de la </w:t>
      </w:r>
      <w:r w:rsidR="0050575F">
        <w:rPr>
          <w:rFonts w:ascii="Arial" w:hAnsi="Arial" w:cs="Arial"/>
          <w:sz w:val="24"/>
        </w:rPr>
        <w:t xml:space="preserve">Vera Cruz </w:t>
      </w:r>
      <w:r w:rsidR="00473DFA">
        <w:rPr>
          <w:rFonts w:ascii="Arial" w:hAnsi="Arial" w:cs="Arial"/>
          <w:sz w:val="24"/>
        </w:rPr>
        <w:t>proclamándose</w:t>
      </w:r>
      <w:r w:rsidR="0050575F" w:rsidRPr="0050575F">
        <w:rPr>
          <w:rFonts w:ascii="Arial" w:hAnsi="Arial" w:cs="Arial"/>
          <w:sz w:val="24"/>
        </w:rPr>
        <w:t xml:space="preserve"> </w:t>
      </w:r>
      <w:r w:rsidR="00E03A60">
        <w:rPr>
          <w:rFonts w:ascii="Arial" w:hAnsi="Arial" w:cs="Arial"/>
          <w:sz w:val="24"/>
        </w:rPr>
        <w:t xml:space="preserve">como </w:t>
      </w:r>
      <w:r w:rsidR="0050575F" w:rsidRPr="0050575F">
        <w:rPr>
          <w:rFonts w:ascii="Arial" w:hAnsi="Arial" w:cs="Arial"/>
          <w:sz w:val="24"/>
        </w:rPr>
        <w:t>Capitán General</w:t>
      </w:r>
      <w:r w:rsidR="008F3DF6">
        <w:rPr>
          <w:rFonts w:ascii="Arial" w:hAnsi="Arial" w:cs="Arial"/>
          <w:sz w:val="24"/>
        </w:rPr>
        <w:t xml:space="preserve">. </w:t>
      </w:r>
      <w:r w:rsidR="00473DFA">
        <w:rPr>
          <w:rFonts w:ascii="Arial" w:hAnsi="Arial" w:cs="Arial"/>
          <w:sz w:val="24"/>
        </w:rPr>
        <w:t>E</w:t>
      </w:r>
      <w:r w:rsidR="0050575F">
        <w:rPr>
          <w:rFonts w:ascii="Arial" w:hAnsi="Arial" w:cs="Arial"/>
          <w:sz w:val="24"/>
        </w:rPr>
        <w:t>n</w:t>
      </w:r>
      <w:r w:rsidR="0050575F" w:rsidRPr="0050575F">
        <w:rPr>
          <w:rFonts w:ascii="Arial" w:hAnsi="Arial" w:cs="Arial"/>
          <w:sz w:val="24"/>
        </w:rPr>
        <w:t xml:space="preserve"> agosto de 1519</w:t>
      </w:r>
      <w:r w:rsidR="008F3DF6">
        <w:rPr>
          <w:rFonts w:ascii="Arial" w:hAnsi="Arial" w:cs="Arial"/>
          <w:sz w:val="24"/>
        </w:rPr>
        <w:t xml:space="preserve"> inicia su marcha hacia el encuentro </w:t>
      </w:r>
      <w:r w:rsidR="00A11179">
        <w:rPr>
          <w:rFonts w:ascii="Arial" w:hAnsi="Arial" w:cs="Arial"/>
          <w:sz w:val="24"/>
        </w:rPr>
        <w:t xml:space="preserve">con </w:t>
      </w:r>
      <w:r w:rsidR="008F3DF6">
        <w:rPr>
          <w:rFonts w:ascii="Arial" w:hAnsi="Arial" w:cs="Arial"/>
          <w:sz w:val="24"/>
        </w:rPr>
        <w:t xml:space="preserve">la ciudad de </w:t>
      </w:r>
      <w:r w:rsidR="0050575F">
        <w:rPr>
          <w:rFonts w:ascii="Arial" w:hAnsi="Arial" w:cs="Arial"/>
          <w:sz w:val="24"/>
        </w:rPr>
        <w:t>Tenochtitlan</w:t>
      </w:r>
      <w:r w:rsidR="0050575F" w:rsidRPr="0050575F">
        <w:rPr>
          <w:rFonts w:ascii="Arial" w:hAnsi="Arial" w:cs="Arial"/>
          <w:sz w:val="24"/>
        </w:rPr>
        <w:t xml:space="preserve"> </w:t>
      </w:r>
      <w:r w:rsidR="00A11179">
        <w:rPr>
          <w:rFonts w:ascii="Arial" w:hAnsi="Arial" w:cs="Arial"/>
          <w:sz w:val="24"/>
        </w:rPr>
        <w:t xml:space="preserve">al frente de </w:t>
      </w:r>
      <w:r w:rsidR="0050575F" w:rsidRPr="0050575F">
        <w:rPr>
          <w:rFonts w:ascii="Arial" w:hAnsi="Arial" w:cs="Arial"/>
          <w:sz w:val="24"/>
        </w:rPr>
        <w:t xml:space="preserve">400 españoles y 13 000 indígenas. En el trayecto </w:t>
      </w:r>
      <w:r w:rsidR="008F3DF6">
        <w:rPr>
          <w:rFonts w:ascii="Arial" w:hAnsi="Arial" w:cs="Arial"/>
          <w:sz w:val="24"/>
        </w:rPr>
        <w:t>se le unieron los tlaxcaltecas.</w:t>
      </w:r>
    </w:p>
    <w:p w:rsidR="00487C8E" w:rsidRDefault="0050575F" w:rsidP="0050575F">
      <w:pPr>
        <w:spacing w:line="360" w:lineRule="auto"/>
        <w:jc w:val="both"/>
        <w:rPr>
          <w:rFonts w:ascii="Arial" w:hAnsi="Arial" w:cs="Arial"/>
          <w:sz w:val="24"/>
        </w:rPr>
      </w:pPr>
      <w:r w:rsidRPr="0050575F">
        <w:rPr>
          <w:rFonts w:ascii="Arial" w:hAnsi="Arial" w:cs="Arial"/>
          <w:sz w:val="24"/>
        </w:rPr>
        <w:t xml:space="preserve">Los españoles </w:t>
      </w:r>
      <w:r w:rsidR="008F3DF6">
        <w:rPr>
          <w:rFonts w:ascii="Arial" w:hAnsi="Arial" w:cs="Arial"/>
          <w:sz w:val="24"/>
        </w:rPr>
        <w:t xml:space="preserve">arribaron a la sede </w:t>
      </w:r>
      <w:r w:rsidR="005D78FA">
        <w:rPr>
          <w:rFonts w:ascii="Arial" w:hAnsi="Arial" w:cs="Arial"/>
          <w:sz w:val="24"/>
        </w:rPr>
        <w:t>d</w:t>
      </w:r>
      <w:r w:rsidR="008F3DF6">
        <w:rPr>
          <w:rFonts w:ascii="Arial" w:hAnsi="Arial" w:cs="Arial"/>
          <w:sz w:val="24"/>
        </w:rPr>
        <w:t xml:space="preserve">el imperio mexica </w:t>
      </w:r>
      <w:r w:rsidR="00473DFA">
        <w:rPr>
          <w:rFonts w:ascii="Arial" w:hAnsi="Arial" w:cs="Arial"/>
          <w:sz w:val="24"/>
        </w:rPr>
        <w:t>el 8 de noviembre de 1519 y</w:t>
      </w:r>
      <w:r w:rsidR="005D78FA">
        <w:rPr>
          <w:rFonts w:ascii="Arial" w:hAnsi="Arial" w:cs="Arial"/>
          <w:sz w:val="24"/>
        </w:rPr>
        <w:t xml:space="preserve"> fueron recibidos </w:t>
      </w:r>
      <w:r w:rsidR="00E03A60">
        <w:rPr>
          <w:rFonts w:ascii="Arial" w:hAnsi="Arial" w:cs="Arial"/>
          <w:sz w:val="24"/>
        </w:rPr>
        <w:t xml:space="preserve">pacíficamente </w:t>
      </w:r>
      <w:r w:rsidR="005D78FA">
        <w:rPr>
          <w:rFonts w:ascii="Arial" w:hAnsi="Arial" w:cs="Arial"/>
          <w:sz w:val="24"/>
        </w:rPr>
        <w:t xml:space="preserve">por Moctezuma; no obstante, </w:t>
      </w:r>
      <w:r w:rsidR="00473DFA">
        <w:rPr>
          <w:rFonts w:ascii="Arial" w:hAnsi="Arial" w:cs="Arial"/>
          <w:sz w:val="24"/>
        </w:rPr>
        <w:t xml:space="preserve">a </w:t>
      </w:r>
      <w:r w:rsidRPr="0050575F">
        <w:rPr>
          <w:rFonts w:ascii="Arial" w:hAnsi="Arial" w:cs="Arial"/>
          <w:sz w:val="24"/>
        </w:rPr>
        <w:t>los pocos días</w:t>
      </w:r>
      <w:r w:rsidR="00487C8E">
        <w:rPr>
          <w:rFonts w:ascii="Arial" w:hAnsi="Arial" w:cs="Arial"/>
          <w:sz w:val="24"/>
        </w:rPr>
        <w:t>,</w:t>
      </w:r>
      <w:r w:rsidRPr="0050575F">
        <w:rPr>
          <w:rFonts w:ascii="Arial" w:hAnsi="Arial" w:cs="Arial"/>
          <w:sz w:val="24"/>
        </w:rPr>
        <w:t xml:space="preserve"> </w:t>
      </w:r>
      <w:r w:rsidR="00487C8E" w:rsidRPr="00487C8E">
        <w:rPr>
          <w:rFonts w:ascii="Arial" w:hAnsi="Arial" w:cs="Arial"/>
          <w:sz w:val="24"/>
        </w:rPr>
        <w:t xml:space="preserve">durante la celebración en honor </w:t>
      </w:r>
      <w:r w:rsidR="00102E1B">
        <w:rPr>
          <w:rFonts w:ascii="Arial" w:hAnsi="Arial" w:cs="Arial"/>
          <w:sz w:val="24"/>
        </w:rPr>
        <w:t>al</w:t>
      </w:r>
      <w:r w:rsidR="00487C8E" w:rsidRPr="00487C8E">
        <w:rPr>
          <w:rFonts w:ascii="Arial" w:hAnsi="Arial" w:cs="Arial"/>
          <w:sz w:val="24"/>
        </w:rPr>
        <w:t xml:space="preserve"> Dios Tezcatlipoca, los españoles </w:t>
      </w:r>
      <w:r w:rsidR="00190F7A">
        <w:rPr>
          <w:rFonts w:ascii="Arial" w:hAnsi="Arial" w:cs="Arial"/>
          <w:sz w:val="24"/>
        </w:rPr>
        <w:t xml:space="preserve">perpetraron </w:t>
      </w:r>
      <w:r w:rsidR="00473DFA">
        <w:rPr>
          <w:rFonts w:ascii="Arial" w:hAnsi="Arial" w:cs="Arial"/>
          <w:sz w:val="24"/>
        </w:rPr>
        <w:t xml:space="preserve">una sorpresiva matanza de </w:t>
      </w:r>
      <w:r w:rsidR="00487C8E" w:rsidRPr="00487C8E">
        <w:rPr>
          <w:rFonts w:ascii="Arial" w:hAnsi="Arial" w:cs="Arial"/>
          <w:sz w:val="24"/>
        </w:rPr>
        <w:t>mexica</w:t>
      </w:r>
      <w:r w:rsidR="0098143F">
        <w:rPr>
          <w:rFonts w:ascii="Arial" w:hAnsi="Arial" w:cs="Arial"/>
          <w:sz w:val="24"/>
        </w:rPr>
        <w:t>s y tomaron</w:t>
      </w:r>
      <w:r w:rsidR="00473DFA">
        <w:rPr>
          <w:rFonts w:ascii="Arial" w:hAnsi="Arial" w:cs="Arial"/>
          <w:sz w:val="24"/>
        </w:rPr>
        <w:t xml:space="preserve"> prisionero a Moctezuma</w:t>
      </w:r>
      <w:r w:rsidR="00F7578A">
        <w:rPr>
          <w:rFonts w:ascii="Arial" w:hAnsi="Arial" w:cs="Arial"/>
          <w:sz w:val="24"/>
        </w:rPr>
        <w:t xml:space="preserve"> </w:t>
      </w:r>
      <w:r w:rsidR="0098143F">
        <w:rPr>
          <w:rFonts w:ascii="Arial" w:hAnsi="Arial" w:cs="Arial"/>
          <w:sz w:val="24"/>
        </w:rPr>
        <w:t xml:space="preserve">lo </w:t>
      </w:r>
      <w:r w:rsidR="00487C8E" w:rsidRPr="00487C8E">
        <w:rPr>
          <w:rFonts w:ascii="Arial" w:hAnsi="Arial" w:cs="Arial"/>
          <w:sz w:val="24"/>
        </w:rPr>
        <w:t xml:space="preserve">que </w:t>
      </w:r>
      <w:r w:rsidR="005D78FA">
        <w:rPr>
          <w:rFonts w:ascii="Arial" w:hAnsi="Arial" w:cs="Arial"/>
          <w:sz w:val="24"/>
        </w:rPr>
        <w:t xml:space="preserve">desató </w:t>
      </w:r>
      <w:r w:rsidR="00487C8E" w:rsidRPr="00487C8E">
        <w:rPr>
          <w:rFonts w:ascii="Arial" w:hAnsi="Arial" w:cs="Arial"/>
          <w:sz w:val="24"/>
        </w:rPr>
        <w:t xml:space="preserve">la </w:t>
      </w:r>
      <w:r w:rsidR="005D78FA">
        <w:rPr>
          <w:rFonts w:ascii="Arial" w:hAnsi="Arial" w:cs="Arial"/>
          <w:sz w:val="24"/>
        </w:rPr>
        <w:t xml:space="preserve">ira </w:t>
      </w:r>
      <w:r w:rsidR="00487C8E" w:rsidRPr="00487C8E">
        <w:rPr>
          <w:rFonts w:ascii="Arial" w:hAnsi="Arial" w:cs="Arial"/>
          <w:sz w:val="24"/>
        </w:rPr>
        <w:t>del pueb</w:t>
      </w:r>
      <w:r w:rsidR="008F3DF6">
        <w:rPr>
          <w:rFonts w:ascii="Arial" w:hAnsi="Arial" w:cs="Arial"/>
          <w:sz w:val="24"/>
        </w:rPr>
        <w:t>lo mexica contra los españoles</w:t>
      </w:r>
      <w:r w:rsidR="005D78FA">
        <w:rPr>
          <w:rFonts w:ascii="Arial" w:hAnsi="Arial" w:cs="Arial"/>
          <w:sz w:val="24"/>
        </w:rPr>
        <w:t xml:space="preserve"> y </w:t>
      </w:r>
      <w:r w:rsidR="00E03A60">
        <w:rPr>
          <w:rFonts w:ascii="Arial" w:hAnsi="Arial" w:cs="Arial"/>
          <w:sz w:val="24"/>
        </w:rPr>
        <w:t xml:space="preserve">dio </w:t>
      </w:r>
      <w:r w:rsidR="005D78FA">
        <w:rPr>
          <w:rFonts w:ascii="Arial" w:hAnsi="Arial" w:cs="Arial"/>
          <w:sz w:val="24"/>
        </w:rPr>
        <w:t xml:space="preserve">inicio </w:t>
      </w:r>
      <w:r w:rsidR="00190F7A">
        <w:rPr>
          <w:rFonts w:ascii="Arial" w:hAnsi="Arial" w:cs="Arial"/>
          <w:sz w:val="24"/>
        </w:rPr>
        <w:t>a las hostilidades abiertas.</w:t>
      </w:r>
    </w:p>
    <w:p w:rsidR="00487C8E" w:rsidRPr="00F00F16" w:rsidRDefault="00487C8E" w:rsidP="00487C8E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487C8E">
        <w:rPr>
          <w:rFonts w:ascii="Arial" w:hAnsi="Arial" w:cs="Arial"/>
          <w:sz w:val="24"/>
        </w:rPr>
        <w:t>A la muerte de Moctezuma, Cuitláhuac asumió el mando del gobierno y del ejército</w:t>
      </w:r>
      <w:r w:rsidR="00102E1B">
        <w:rPr>
          <w:rFonts w:ascii="Arial" w:hAnsi="Arial" w:cs="Arial"/>
          <w:sz w:val="24"/>
        </w:rPr>
        <w:t xml:space="preserve">; </w:t>
      </w:r>
      <w:r w:rsidRPr="00487C8E">
        <w:rPr>
          <w:rFonts w:ascii="Arial" w:hAnsi="Arial" w:cs="Arial"/>
          <w:sz w:val="24"/>
        </w:rPr>
        <w:t xml:space="preserve">la noche del </w:t>
      </w:r>
      <w:r w:rsidR="00102E1B">
        <w:rPr>
          <w:rFonts w:ascii="Arial" w:hAnsi="Arial" w:cs="Arial"/>
          <w:sz w:val="24"/>
        </w:rPr>
        <w:t>30 de junio de 1520 organizó un ataque en donde</w:t>
      </w:r>
      <w:r w:rsidRPr="00487C8E">
        <w:rPr>
          <w:rFonts w:ascii="Arial" w:hAnsi="Arial" w:cs="Arial"/>
          <w:sz w:val="24"/>
        </w:rPr>
        <w:t xml:space="preserve"> los guerreros indígenas </w:t>
      </w:r>
      <w:r w:rsidR="00102E1B">
        <w:rPr>
          <w:rFonts w:ascii="Arial" w:hAnsi="Arial" w:cs="Arial"/>
          <w:sz w:val="24"/>
        </w:rPr>
        <w:t>mataron</w:t>
      </w:r>
      <w:r w:rsidRPr="00487C8E">
        <w:rPr>
          <w:rFonts w:ascii="Arial" w:hAnsi="Arial" w:cs="Arial"/>
          <w:sz w:val="24"/>
        </w:rPr>
        <w:t xml:space="preserve"> a más de la mitad de los españoles lo que constituyó una </w:t>
      </w:r>
      <w:r w:rsidR="0098143F">
        <w:rPr>
          <w:rFonts w:ascii="Arial" w:hAnsi="Arial" w:cs="Arial"/>
          <w:sz w:val="24"/>
        </w:rPr>
        <w:t>gran</w:t>
      </w:r>
      <w:r w:rsidRPr="00487C8E">
        <w:rPr>
          <w:rFonts w:ascii="Arial" w:hAnsi="Arial" w:cs="Arial"/>
          <w:sz w:val="24"/>
        </w:rPr>
        <w:t xml:space="preserve"> </w:t>
      </w:r>
      <w:r w:rsidR="0098143F">
        <w:rPr>
          <w:rFonts w:ascii="Arial" w:hAnsi="Arial" w:cs="Arial"/>
          <w:sz w:val="24"/>
        </w:rPr>
        <w:t>victoria</w:t>
      </w:r>
      <w:r w:rsidRPr="00487C8E">
        <w:rPr>
          <w:rFonts w:ascii="Arial" w:hAnsi="Arial" w:cs="Arial"/>
          <w:sz w:val="24"/>
        </w:rPr>
        <w:t xml:space="preserve"> p</w:t>
      </w:r>
      <w:r w:rsidR="00F00F16">
        <w:rPr>
          <w:rFonts w:ascii="Arial" w:hAnsi="Arial" w:cs="Arial"/>
          <w:sz w:val="24"/>
        </w:rPr>
        <w:t>ara los mexicas en esta guerra que se</w:t>
      </w:r>
      <w:r w:rsidRPr="00487C8E">
        <w:rPr>
          <w:rFonts w:ascii="Arial" w:hAnsi="Arial" w:cs="Arial"/>
          <w:sz w:val="24"/>
        </w:rPr>
        <w:t xml:space="preserve"> conoce </w:t>
      </w:r>
      <w:r w:rsidR="0098143F">
        <w:rPr>
          <w:rFonts w:ascii="Arial" w:hAnsi="Arial" w:cs="Arial"/>
          <w:sz w:val="24"/>
        </w:rPr>
        <w:t xml:space="preserve">erróneamente </w:t>
      </w:r>
      <w:r w:rsidRPr="00487C8E">
        <w:rPr>
          <w:rFonts w:ascii="Arial" w:hAnsi="Arial" w:cs="Arial"/>
          <w:sz w:val="24"/>
        </w:rPr>
        <w:t>en la historia de México, co</w:t>
      </w:r>
      <w:r w:rsidR="00190F7A">
        <w:rPr>
          <w:rFonts w:ascii="Arial" w:hAnsi="Arial" w:cs="Arial"/>
          <w:sz w:val="24"/>
        </w:rPr>
        <w:t xml:space="preserve">n el epíteto de </w:t>
      </w:r>
      <w:r w:rsidRPr="00487C8E">
        <w:rPr>
          <w:rFonts w:ascii="Arial" w:hAnsi="Arial" w:cs="Arial"/>
          <w:sz w:val="24"/>
        </w:rPr>
        <w:t xml:space="preserve">la </w:t>
      </w:r>
      <w:r w:rsidR="0098143F">
        <w:rPr>
          <w:rFonts w:ascii="Arial" w:hAnsi="Arial" w:cs="Arial"/>
          <w:i/>
          <w:sz w:val="24"/>
        </w:rPr>
        <w:t>N</w:t>
      </w:r>
      <w:r w:rsidRPr="00F00F16">
        <w:rPr>
          <w:rFonts w:ascii="Arial" w:hAnsi="Arial" w:cs="Arial"/>
          <w:i/>
          <w:sz w:val="24"/>
        </w:rPr>
        <w:t>oche triste.</w:t>
      </w:r>
    </w:p>
    <w:p w:rsidR="00F00F16" w:rsidRDefault="00102E1B" w:rsidP="00F00F1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Hernán </w:t>
      </w:r>
      <w:r w:rsidR="004C39EA" w:rsidRPr="00487C8E">
        <w:rPr>
          <w:rFonts w:ascii="Arial" w:hAnsi="Arial" w:cs="Arial"/>
          <w:sz w:val="24"/>
        </w:rPr>
        <w:t xml:space="preserve">Cortés, ante la férrea resistencia mostrada por los mexicas, </w:t>
      </w:r>
      <w:r w:rsidR="0030197E">
        <w:rPr>
          <w:rFonts w:ascii="Arial" w:hAnsi="Arial" w:cs="Arial"/>
          <w:sz w:val="24"/>
        </w:rPr>
        <w:t xml:space="preserve">decide sitiar </w:t>
      </w:r>
      <w:r w:rsidR="00A11179">
        <w:rPr>
          <w:rFonts w:ascii="Arial" w:hAnsi="Arial" w:cs="Arial"/>
          <w:sz w:val="24"/>
        </w:rPr>
        <w:t>Tenochtitla</w:t>
      </w:r>
      <w:r w:rsidR="004C39EA" w:rsidRPr="00487C8E">
        <w:rPr>
          <w:rFonts w:ascii="Arial" w:hAnsi="Arial" w:cs="Arial"/>
          <w:sz w:val="24"/>
        </w:rPr>
        <w:t xml:space="preserve">n </w:t>
      </w:r>
      <w:r w:rsidR="0030197E">
        <w:rPr>
          <w:rFonts w:ascii="Arial" w:hAnsi="Arial" w:cs="Arial"/>
          <w:sz w:val="24"/>
        </w:rPr>
        <w:t xml:space="preserve">a partir del </w:t>
      </w:r>
      <w:r w:rsidR="004C39EA" w:rsidRPr="00487C8E">
        <w:rPr>
          <w:rFonts w:ascii="Arial" w:hAnsi="Arial" w:cs="Arial"/>
          <w:sz w:val="24"/>
        </w:rPr>
        <w:t xml:space="preserve">26 de mayo de 1521, apoyado por un millar de soldados españoles y varios miles de guerreros indígenas aliados. </w:t>
      </w:r>
      <w:r w:rsidR="00B672CC">
        <w:rPr>
          <w:rFonts w:ascii="Arial" w:hAnsi="Arial" w:cs="Arial"/>
          <w:sz w:val="24"/>
        </w:rPr>
        <w:t>Para comenzar</w:t>
      </w:r>
      <w:r w:rsidR="00F00F16" w:rsidRPr="004511B5">
        <w:rPr>
          <w:rFonts w:ascii="Arial" w:hAnsi="Arial" w:cs="Arial"/>
          <w:sz w:val="24"/>
        </w:rPr>
        <w:t xml:space="preserve"> el asedio </w:t>
      </w:r>
      <w:r w:rsidR="00B672CC">
        <w:rPr>
          <w:rFonts w:ascii="Arial" w:hAnsi="Arial" w:cs="Arial"/>
          <w:sz w:val="24"/>
        </w:rPr>
        <w:t>se cortó</w:t>
      </w:r>
      <w:r w:rsidR="00F00F16" w:rsidRPr="004511B5">
        <w:rPr>
          <w:rFonts w:ascii="Arial" w:hAnsi="Arial" w:cs="Arial"/>
          <w:sz w:val="24"/>
        </w:rPr>
        <w:t xml:space="preserve"> el </w:t>
      </w:r>
      <w:r w:rsidR="0030197E">
        <w:rPr>
          <w:rFonts w:ascii="Arial" w:hAnsi="Arial" w:cs="Arial"/>
          <w:sz w:val="24"/>
        </w:rPr>
        <w:t xml:space="preserve">suministro de </w:t>
      </w:r>
      <w:r w:rsidR="00F00F16" w:rsidRPr="004511B5">
        <w:rPr>
          <w:rFonts w:ascii="Arial" w:hAnsi="Arial" w:cs="Arial"/>
          <w:sz w:val="24"/>
        </w:rPr>
        <w:t>ag</w:t>
      </w:r>
      <w:r>
        <w:rPr>
          <w:rFonts w:ascii="Arial" w:hAnsi="Arial" w:cs="Arial"/>
          <w:sz w:val="24"/>
        </w:rPr>
        <w:t xml:space="preserve">ua </w:t>
      </w:r>
      <w:r w:rsidR="0030197E">
        <w:rPr>
          <w:rFonts w:ascii="Arial" w:hAnsi="Arial" w:cs="Arial"/>
          <w:sz w:val="24"/>
        </w:rPr>
        <w:t xml:space="preserve">que provenía </w:t>
      </w:r>
      <w:r>
        <w:rPr>
          <w:rFonts w:ascii="Arial" w:hAnsi="Arial" w:cs="Arial"/>
          <w:sz w:val="24"/>
        </w:rPr>
        <w:t>de</w:t>
      </w:r>
      <w:r w:rsidR="0030197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Chapultepec</w:t>
      </w:r>
      <w:r w:rsidR="00B672CC">
        <w:rPr>
          <w:rFonts w:ascii="Arial" w:hAnsi="Arial" w:cs="Arial"/>
          <w:sz w:val="24"/>
        </w:rPr>
        <w:t xml:space="preserve">, </w:t>
      </w:r>
      <w:r w:rsidR="0030197E">
        <w:rPr>
          <w:rFonts w:ascii="Arial" w:hAnsi="Arial" w:cs="Arial"/>
          <w:sz w:val="24"/>
        </w:rPr>
        <w:t xml:space="preserve">punto </w:t>
      </w:r>
      <w:r w:rsidR="00B672CC">
        <w:rPr>
          <w:rFonts w:ascii="Arial" w:hAnsi="Arial" w:cs="Arial"/>
          <w:sz w:val="24"/>
        </w:rPr>
        <w:t>vigilado</w:t>
      </w:r>
      <w:r w:rsidR="00F00F16" w:rsidRPr="004511B5">
        <w:rPr>
          <w:rFonts w:ascii="Arial" w:hAnsi="Arial" w:cs="Arial"/>
          <w:sz w:val="24"/>
        </w:rPr>
        <w:t xml:space="preserve"> por una guarnición mexica</w:t>
      </w:r>
      <w:r w:rsidR="0030197E">
        <w:rPr>
          <w:rFonts w:ascii="Arial" w:hAnsi="Arial" w:cs="Arial"/>
          <w:sz w:val="24"/>
        </w:rPr>
        <w:t xml:space="preserve"> que fue </w:t>
      </w:r>
      <w:r w:rsidR="00F00F16" w:rsidRPr="004511B5">
        <w:rPr>
          <w:rFonts w:ascii="Arial" w:hAnsi="Arial" w:cs="Arial"/>
          <w:sz w:val="24"/>
        </w:rPr>
        <w:t>aniquilada por los capitanes Pedro d</w:t>
      </w:r>
      <w:r w:rsidR="0030197E">
        <w:rPr>
          <w:rFonts w:ascii="Arial" w:hAnsi="Arial" w:cs="Arial"/>
          <w:sz w:val="24"/>
        </w:rPr>
        <w:t>e Alvarado y Cristóbal de Olid.</w:t>
      </w:r>
    </w:p>
    <w:p w:rsidR="00FE0F8B" w:rsidRDefault="00F00F16" w:rsidP="0050575F">
      <w:pPr>
        <w:spacing w:line="360" w:lineRule="auto"/>
        <w:jc w:val="both"/>
        <w:rPr>
          <w:rFonts w:ascii="Arial" w:hAnsi="Arial" w:cs="Arial"/>
          <w:sz w:val="24"/>
        </w:rPr>
      </w:pPr>
      <w:r w:rsidRPr="004511B5">
        <w:rPr>
          <w:rFonts w:ascii="Arial" w:hAnsi="Arial" w:cs="Arial"/>
          <w:sz w:val="24"/>
        </w:rPr>
        <w:t xml:space="preserve">Los ataques por las calzadas se encontraron </w:t>
      </w:r>
      <w:r w:rsidR="00B672CC">
        <w:rPr>
          <w:rFonts w:ascii="Arial" w:hAnsi="Arial" w:cs="Arial"/>
          <w:sz w:val="24"/>
        </w:rPr>
        <w:t xml:space="preserve">asimismo </w:t>
      </w:r>
      <w:r w:rsidRPr="004511B5">
        <w:rPr>
          <w:rFonts w:ascii="Arial" w:hAnsi="Arial" w:cs="Arial"/>
          <w:sz w:val="24"/>
        </w:rPr>
        <w:t xml:space="preserve">con gran resistencia ya que no solo </w:t>
      </w:r>
      <w:r w:rsidR="00190F7A">
        <w:rPr>
          <w:rFonts w:ascii="Arial" w:hAnsi="Arial" w:cs="Arial"/>
          <w:sz w:val="24"/>
        </w:rPr>
        <w:t xml:space="preserve">eran ocupadas por </w:t>
      </w:r>
      <w:r w:rsidRPr="004511B5">
        <w:rPr>
          <w:rFonts w:ascii="Arial" w:hAnsi="Arial" w:cs="Arial"/>
          <w:sz w:val="24"/>
        </w:rPr>
        <w:t xml:space="preserve">los mexicas </w:t>
      </w:r>
      <w:r w:rsidR="00190F7A">
        <w:rPr>
          <w:rFonts w:ascii="Arial" w:hAnsi="Arial" w:cs="Arial"/>
          <w:sz w:val="24"/>
        </w:rPr>
        <w:t xml:space="preserve">en su defensa </w:t>
      </w:r>
      <w:r w:rsidRPr="004511B5">
        <w:rPr>
          <w:rFonts w:ascii="Arial" w:hAnsi="Arial" w:cs="Arial"/>
          <w:sz w:val="24"/>
        </w:rPr>
        <w:t xml:space="preserve">sino que </w:t>
      </w:r>
      <w:r w:rsidR="0049390E">
        <w:rPr>
          <w:rFonts w:ascii="Arial" w:hAnsi="Arial" w:cs="Arial"/>
          <w:sz w:val="24"/>
        </w:rPr>
        <w:t xml:space="preserve">también </w:t>
      </w:r>
      <w:r w:rsidRPr="004511B5">
        <w:rPr>
          <w:rFonts w:ascii="Arial" w:hAnsi="Arial" w:cs="Arial"/>
          <w:sz w:val="24"/>
        </w:rPr>
        <w:t>eran apoyados desde la laguna</w:t>
      </w:r>
      <w:r w:rsidR="0030197E">
        <w:rPr>
          <w:rFonts w:ascii="Arial" w:hAnsi="Arial" w:cs="Arial"/>
          <w:sz w:val="24"/>
        </w:rPr>
        <w:t xml:space="preserve"> </w:t>
      </w:r>
      <w:r w:rsidR="0030197E" w:rsidRPr="004511B5">
        <w:rPr>
          <w:rFonts w:ascii="Arial" w:hAnsi="Arial" w:cs="Arial"/>
          <w:sz w:val="24"/>
        </w:rPr>
        <w:t>por canoas</w:t>
      </w:r>
      <w:r w:rsidRPr="004511B5">
        <w:rPr>
          <w:rFonts w:ascii="Arial" w:hAnsi="Arial" w:cs="Arial"/>
          <w:sz w:val="24"/>
        </w:rPr>
        <w:t xml:space="preserve">. Para debilitar </w:t>
      </w:r>
      <w:r w:rsidR="00FE0F8B">
        <w:rPr>
          <w:rFonts w:ascii="Arial" w:hAnsi="Arial" w:cs="Arial"/>
          <w:sz w:val="24"/>
        </w:rPr>
        <w:t>la</w:t>
      </w:r>
      <w:r w:rsidRPr="004511B5">
        <w:rPr>
          <w:rFonts w:ascii="Arial" w:hAnsi="Arial" w:cs="Arial"/>
          <w:sz w:val="24"/>
        </w:rPr>
        <w:t xml:space="preserve"> </w:t>
      </w:r>
      <w:r w:rsidR="00FE0F8B" w:rsidRPr="004511B5">
        <w:rPr>
          <w:rFonts w:ascii="Arial" w:hAnsi="Arial" w:cs="Arial"/>
          <w:sz w:val="24"/>
        </w:rPr>
        <w:t>tenacidad</w:t>
      </w:r>
      <w:r w:rsidR="00FE0F8B">
        <w:rPr>
          <w:rFonts w:ascii="Arial" w:hAnsi="Arial" w:cs="Arial"/>
          <w:sz w:val="24"/>
        </w:rPr>
        <w:t xml:space="preserve"> mexica</w:t>
      </w:r>
      <w:r w:rsidR="00B63C74">
        <w:rPr>
          <w:rFonts w:ascii="Arial" w:hAnsi="Arial" w:cs="Arial"/>
          <w:sz w:val="24"/>
        </w:rPr>
        <w:t>,</w:t>
      </w:r>
      <w:r w:rsidRPr="004511B5">
        <w:rPr>
          <w:rFonts w:ascii="Arial" w:hAnsi="Arial" w:cs="Arial"/>
          <w:sz w:val="24"/>
        </w:rPr>
        <w:t xml:space="preserve"> Cortés </w:t>
      </w:r>
      <w:r w:rsidR="00E46334">
        <w:rPr>
          <w:rFonts w:ascii="Arial" w:hAnsi="Arial" w:cs="Arial"/>
          <w:sz w:val="24"/>
        </w:rPr>
        <w:t xml:space="preserve">ordenó construir bergantines para tener el control del </w:t>
      </w:r>
      <w:r w:rsidR="00FE0F8B">
        <w:rPr>
          <w:rFonts w:ascii="Arial" w:hAnsi="Arial" w:cs="Arial"/>
          <w:sz w:val="24"/>
        </w:rPr>
        <w:t>lago que rodeaba la ciudad</w:t>
      </w:r>
      <w:r w:rsidR="00FE0F8B" w:rsidRPr="00102E1B">
        <w:rPr>
          <w:rFonts w:ascii="Arial" w:hAnsi="Arial" w:cs="Arial"/>
          <w:sz w:val="24"/>
        </w:rPr>
        <w:t xml:space="preserve"> </w:t>
      </w:r>
      <w:r w:rsidR="00102E1B" w:rsidRPr="00102E1B">
        <w:rPr>
          <w:rFonts w:ascii="Arial" w:hAnsi="Arial" w:cs="Arial"/>
          <w:sz w:val="24"/>
        </w:rPr>
        <w:t xml:space="preserve">con el fin de </w:t>
      </w:r>
      <w:r w:rsidR="00E46334">
        <w:rPr>
          <w:rFonts w:ascii="Arial" w:hAnsi="Arial" w:cs="Arial"/>
          <w:sz w:val="24"/>
        </w:rPr>
        <w:t>cortar el ingreso de suministros.</w:t>
      </w:r>
    </w:p>
    <w:p w:rsidR="004F6219" w:rsidRDefault="00F972EC" w:rsidP="0050575F">
      <w:pPr>
        <w:spacing w:line="360" w:lineRule="auto"/>
        <w:jc w:val="both"/>
        <w:rPr>
          <w:rFonts w:ascii="Arial" w:hAnsi="Arial" w:cs="Arial"/>
          <w:sz w:val="24"/>
        </w:rPr>
      </w:pPr>
      <w:r w:rsidRPr="0060561E">
        <w:rPr>
          <w:rFonts w:ascii="Arial" w:hAnsi="Arial" w:cs="Arial"/>
          <w:sz w:val="24"/>
        </w:rPr>
        <w:lastRenderedPageBreak/>
        <w:t>En ocasiones hasta mil canoas dieron combate al enemigo. Sin embargo, los españoles lograban avanzar poco a po</w:t>
      </w:r>
      <w:r w:rsidR="00FE0F8B">
        <w:rPr>
          <w:rFonts w:ascii="Arial" w:hAnsi="Arial" w:cs="Arial"/>
          <w:sz w:val="24"/>
        </w:rPr>
        <w:t xml:space="preserve">co y en </w:t>
      </w:r>
      <w:r w:rsidRPr="0060561E">
        <w:rPr>
          <w:rFonts w:ascii="Arial" w:hAnsi="Arial" w:cs="Arial"/>
          <w:sz w:val="24"/>
        </w:rPr>
        <w:t>cada tramo que tomaban cegaban los canales y las acequias para</w:t>
      </w:r>
      <w:r w:rsidR="004F6219">
        <w:rPr>
          <w:rFonts w:ascii="Arial" w:hAnsi="Arial" w:cs="Arial"/>
          <w:sz w:val="24"/>
        </w:rPr>
        <w:t xml:space="preserve"> que fuera más fácil </w:t>
      </w:r>
      <w:r w:rsidR="00E46334">
        <w:rPr>
          <w:rFonts w:ascii="Arial" w:hAnsi="Arial" w:cs="Arial"/>
          <w:sz w:val="24"/>
        </w:rPr>
        <w:t>su</w:t>
      </w:r>
      <w:r w:rsidR="004F6219">
        <w:rPr>
          <w:rFonts w:ascii="Arial" w:hAnsi="Arial" w:cs="Arial"/>
          <w:sz w:val="24"/>
        </w:rPr>
        <w:t xml:space="preserve"> avance. </w:t>
      </w:r>
      <w:r w:rsidR="005D75CC">
        <w:rPr>
          <w:rFonts w:ascii="Arial" w:hAnsi="Arial" w:cs="Arial"/>
          <w:sz w:val="24"/>
        </w:rPr>
        <w:t>L</w:t>
      </w:r>
      <w:r w:rsidRPr="0060561E">
        <w:rPr>
          <w:rFonts w:ascii="Arial" w:hAnsi="Arial" w:cs="Arial"/>
          <w:sz w:val="24"/>
        </w:rPr>
        <w:t>a defensa de</w:t>
      </w:r>
      <w:r>
        <w:rPr>
          <w:rFonts w:ascii="Arial" w:hAnsi="Arial" w:cs="Arial"/>
          <w:sz w:val="24"/>
        </w:rPr>
        <w:t xml:space="preserve"> la ciudad era ya insostenible y </w:t>
      </w:r>
      <w:r w:rsidR="005D75CC" w:rsidRPr="005D75CC">
        <w:rPr>
          <w:rFonts w:ascii="Arial" w:hAnsi="Arial" w:cs="Arial"/>
          <w:sz w:val="24"/>
        </w:rPr>
        <w:t xml:space="preserve">tras un sitio que duró 75 días, </w:t>
      </w:r>
      <w:r w:rsidR="004F6219">
        <w:rPr>
          <w:rFonts w:ascii="Arial" w:hAnsi="Arial" w:cs="Arial"/>
          <w:sz w:val="24"/>
        </w:rPr>
        <w:t xml:space="preserve">el </w:t>
      </w:r>
      <w:r w:rsidR="004F6219" w:rsidRPr="005D75CC">
        <w:rPr>
          <w:rFonts w:ascii="Arial" w:hAnsi="Arial" w:cs="Arial"/>
          <w:sz w:val="24"/>
        </w:rPr>
        <w:t>escenario</w:t>
      </w:r>
      <w:r w:rsidR="005D75CC" w:rsidRPr="005D75CC">
        <w:rPr>
          <w:rFonts w:ascii="Arial" w:hAnsi="Arial" w:cs="Arial"/>
          <w:sz w:val="24"/>
        </w:rPr>
        <w:t xml:space="preserve"> de l</w:t>
      </w:r>
      <w:r w:rsidR="00E46334">
        <w:rPr>
          <w:rFonts w:ascii="Arial" w:hAnsi="Arial" w:cs="Arial"/>
          <w:sz w:val="24"/>
        </w:rPr>
        <w:t xml:space="preserve">a otrora esplendorosa ciudad de Tenochtitlan </w:t>
      </w:r>
      <w:r w:rsidR="0049390E">
        <w:rPr>
          <w:rFonts w:ascii="Arial" w:hAnsi="Arial" w:cs="Arial"/>
          <w:sz w:val="24"/>
        </w:rPr>
        <w:t xml:space="preserve">se tornó en </w:t>
      </w:r>
      <w:r w:rsidR="00E46334">
        <w:rPr>
          <w:rFonts w:ascii="Arial" w:hAnsi="Arial" w:cs="Arial"/>
          <w:sz w:val="24"/>
        </w:rPr>
        <w:t xml:space="preserve">un panorama de muerte </w:t>
      </w:r>
      <w:r w:rsidR="0049390E">
        <w:rPr>
          <w:rFonts w:ascii="Arial" w:hAnsi="Arial" w:cs="Arial"/>
          <w:sz w:val="24"/>
        </w:rPr>
        <w:t>e infecciones.</w:t>
      </w:r>
    </w:p>
    <w:p w:rsidR="001317AA" w:rsidRPr="00CA2996" w:rsidRDefault="005D75CC" w:rsidP="0060561E">
      <w:pPr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E</w:t>
      </w:r>
      <w:r w:rsidR="0050575F" w:rsidRPr="0050575F">
        <w:rPr>
          <w:rFonts w:ascii="Arial" w:hAnsi="Arial" w:cs="Arial"/>
          <w:sz w:val="24"/>
        </w:rPr>
        <w:t>l 13 de agosto de 1521</w:t>
      </w:r>
      <w:r w:rsidR="00E46334">
        <w:rPr>
          <w:rFonts w:ascii="Arial" w:hAnsi="Arial" w:cs="Arial"/>
          <w:sz w:val="24"/>
        </w:rPr>
        <w:t xml:space="preserve"> fue el día en que se ocultó el sol</w:t>
      </w:r>
      <w:r w:rsidR="00F00F16">
        <w:rPr>
          <w:rFonts w:ascii="Arial" w:hAnsi="Arial" w:cs="Arial"/>
          <w:sz w:val="24"/>
        </w:rPr>
        <w:t>, el ejército español</w:t>
      </w:r>
      <w:r w:rsidR="0050575F" w:rsidRPr="0050575F">
        <w:rPr>
          <w:rFonts w:ascii="Arial" w:hAnsi="Arial" w:cs="Arial"/>
          <w:sz w:val="24"/>
        </w:rPr>
        <w:t xml:space="preserve"> </w:t>
      </w:r>
      <w:r w:rsidR="00083183">
        <w:rPr>
          <w:rFonts w:ascii="Arial" w:hAnsi="Arial" w:cs="Arial"/>
          <w:sz w:val="24"/>
        </w:rPr>
        <w:t xml:space="preserve">capturó </w:t>
      </w:r>
      <w:r w:rsidR="00083183" w:rsidRPr="0050575F">
        <w:rPr>
          <w:rFonts w:ascii="Arial" w:hAnsi="Arial" w:cs="Arial"/>
          <w:sz w:val="24"/>
        </w:rPr>
        <w:t>a</w:t>
      </w:r>
      <w:r w:rsidR="00E46334">
        <w:rPr>
          <w:rFonts w:ascii="Arial" w:hAnsi="Arial" w:cs="Arial"/>
          <w:sz w:val="24"/>
        </w:rPr>
        <w:t xml:space="preserve">l </w:t>
      </w:r>
      <w:r w:rsidR="00083183">
        <w:rPr>
          <w:rFonts w:ascii="Arial" w:hAnsi="Arial" w:cs="Arial"/>
          <w:sz w:val="24"/>
        </w:rPr>
        <w:t xml:space="preserve">tlatoani </w:t>
      </w:r>
      <w:r w:rsidR="00083183" w:rsidRPr="0050575F">
        <w:rPr>
          <w:rFonts w:ascii="Arial" w:hAnsi="Arial" w:cs="Arial"/>
          <w:sz w:val="24"/>
        </w:rPr>
        <w:t xml:space="preserve">Cuauhtémoc </w:t>
      </w:r>
      <w:r w:rsidR="00083183">
        <w:rPr>
          <w:rFonts w:ascii="Arial" w:hAnsi="Arial" w:cs="Arial"/>
          <w:sz w:val="24"/>
        </w:rPr>
        <w:t xml:space="preserve">y con esto capituló </w:t>
      </w:r>
      <w:r w:rsidR="0050575F" w:rsidRPr="0050575F">
        <w:rPr>
          <w:rFonts w:ascii="Arial" w:hAnsi="Arial" w:cs="Arial"/>
          <w:sz w:val="24"/>
        </w:rPr>
        <w:t xml:space="preserve">la gran ciudad </w:t>
      </w:r>
      <w:r w:rsidR="00EF4923">
        <w:rPr>
          <w:rFonts w:ascii="Arial" w:hAnsi="Arial" w:cs="Arial"/>
          <w:sz w:val="24"/>
        </w:rPr>
        <w:t>mexica</w:t>
      </w:r>
      <w:r w:rsidR="00083183">
        <w:rPr>
          <w:rFonts w:ascii="Arial" w:hAnsi="Arial" w:cs="Arial"/>
          <w:sz w:val="24"/>
        </w:rPr>
        <w:t>.</w:t>
      </w:r>
      <w:r w:rsidR="004F6219">
        <w:rPr>
          <w:rFonts w:ascii="Arial" w:hAnsi="Arial" w:cs="Arial"/>
          <w:sz w:val="24"/>
        </w:rPr>
        <w:t xml:space="preserve"> </w:t>
      </w:r>
      <w:bookmarkStart w:id="0" w:name="_GoBack"/>
      <w:r w:rsidR="001317AA" w:rsidRPr="00CA2996">
        <w:rPr>
          <w:rFonts w:ascii="Arial" w:hAnsi="Arial" w:cs="Arial"/>
          <w:i/>
          <w:sz w:val="24"/>
        </w:rPr>
        <w:t>Así llegaba la noche a la ciudad que en 1325 nació junto con la leyenda del águila que con imponentes alas abiertas al sol y posada en un</w:t>
      </w:r>
      <w:r w:rsidR="004C39EA" w:rsidRPr="00CA2996">
        <w:rPr>
          <w:rFonts w:ascii="Arial" w:hAnsi="Arial" w:cs="Arial"/>
          <w:i/>
          <w:sz w:val="24"/>
        </w:rPr>
        <w:t xml:space="preserve"> nopal desgarraba una serpiente</w:t>
      </w:r>
      <w:r w:rsidR="00E03A60" w:rsidRPr="00CA2996">
        <w:rPr>
          <w:rFonts w:ascii="Arial" w:hAnsi="Arial" w:cs="Arial"/>
          <w:i/>
          <w:sz w:val="24"/>
        </w:rPr>
        <w:t>.</w:t>
      </w:r>
    </w:p>
    <w:bookmarkEnd w:id="0"/>
    <w:p w:rsidR="00830B14" w:rsidRDefault="00134315" w:rsidP="00830B1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día de hoy, 23 de agosto, atendiendo al ajuste derivado del calendario gregoriano, el Gobierno de la Ciudad de México </w:t>
      </w:r>
      <w:r w:rsidR="00E03A60">
        <w:rPr>
          <w:rFonts w:ascii="Arial" w:hAnsi="Arial" w:cs="Arial"/>
          <w:sz w:val="24"/>
        </w:rPr>
        <w:t xml:space="preserve">recuerda </w:t>
      </w:r>
      <w:r w:rsidR="0069364E">
        <w:rPr>
          <w:rFonts w:ascii="Arial" w:hAnsi="Arial" w:cs="Arial"/>
          <w:sz w:val="24"/>
        </w:rPr>
        <w:t xml:space="preserve">a este heroico pueblo de </w:t>
      </w:r>
      <w:r>
        <w:rPr>
          <w:rFonts w:ascii="Arial" w:hAnsi="Arial" w:cs="Arial"/>
          <w:sz w:val="24"/>
        </w:rPr>
        <w:t xml:space="preserve">guerreros indomables </w:t>
      </w:r>
      <w:r w:rsidR="0069364E">
        <w:rPr>
          <w:rFonts w:ascii="Arial" w:hAnsi="Arial" w:cs="Arial"/>
          <w:sz w:val="24"/>
        </w:rPr>
        <w:t xml:space="preserve">quienes lucharon sin tregua por la </w:t>
      </w:r>
      <w:r>
        <w:rPr>
          <w:rFonts w:ascii="Arial" w:hAnsi="Arial" w:cs="Arial"/>
          <w:sz w:val="24"/>
        </w:rPr>
        <w:t>defensa de su población, de sus creencias</w:t>
      </w:r>
      <w:r w:rsidR="00B378BB">
        <w:rPr>
          <w:rFonts w:ascii="Arial" w:hAnsi="Arial" w:cs="Arial"/>
          <w:sz w:val="24"/>
        </w:rPr>
        <w:t>, cosmovisión</w:t>
      </w:r>
      <w:r>
        <w:rPr>
          <w:rFonts w:ascii="Arial" w:hAnsi="Arial" w:cs="Arial"/>
          <w:sz w:val="24"/>
        </w:rPr>
        <w:t xml:space="preserve"> y de su tierra ante la codicia mostrada por el </w:t>
      </w:r>
      <w:r w:rsidR="0069364E">
        <w:rPr>
          <w:rFonts w:ascii="Arial" w:hAnsi="Arial" w:cs="Arial"/>
          <w:sz w:val="24"/>
        </w:rPr>
        <w:t>conquistador</w:t>
      </w:r>
      <w:r>
        <w:rPr>
          <w:rFonts w:ascii="Arial" w:hAnsi="Arial" w:cs="Arial"/>
          <w:sz w:val="24"/>
        </w:rPr>
        <w:t>.</w:t>
      </w:r>
    </w:p>
    <w:p w:rsidR="003E1236" w:rsidRDefault="003E1236" w:rsidP="003E1236">
      <w:pPr>
        <w:spacing w:after="0" w:line="240" w:lineRule="auto"/>
        <w:jc w:val="right"/>
      </w:pPr>
    </w:p>
    <w:p w:rsidR="003E1236" w:rsidRDefault="003E1236" w:rsidP="003E1236">
      <w:pPr>
        <w:spacing w:after="0" w:line="240" w:lineRule="auto"/>
        <w:jc w:val="right"/>
      </w:pPr>
    </w:p>
    <w:p w:rsidR="003E1236" w:rsidRDefault="003E1236" w:rsidP="003E1236">
      <w:pPr>
        <w:spacing w:after="0" w:line="240" w:lineRule="auto"/>
        <w:jc w:val="right"/>
        <w:rPr>
          <w:rFonts w:ascii="Arial" w:hAnsi="Arial" w:cs="Arial"/>
          <w:i/>
          <w:sz w:val="24"/>
        </w:rPr>
      </w:pPr>
      <w:r>
        <w:t>¡</w:t>
      </w:r>
      <w:r>
        <w:rPr>
          <w:rFonts w:ascii="Arial" w:hAnsi="Arial" w:cs="Arial"/>
          <w:i/>
          <w:sz w:val="24"/>
        </w:rPr>
        <w:t>No te amedrentes, corazón mío!</w:t>
      </w:r>
    </w:p>
    <w:p w:rsidR="003E1236" w:rsidRDefault="003E1236" w:rsidP="003E1236">
      <w:pPr>
        <w:spacing w:after="0" w:line="240" w:lineRule="auto"/>
        <w:jc w:val="righ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Allá en el campo de batalla</w:t>
      </w:r>
    </w:p>
    <w:p w:rsidR="003E1236" w:rsidRDefault="003E1236" w:rsidP="003E1236">
      <w:pPr>
        <w:spacing w:after="0" w:line="240" w:lineRule="auto"/>
        <w:jc w:val="righ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ansío morir a filo de obsidiana.</w:t>
      </w:r>
    </w:p>
    <w:p w:rsidR="003E1236" w:rsidRDefault="003E1236" w:rsidP="003E1236">
      <w:pPr>
        <w:spacing w:after="0" w:line="240" w:lineRule="auto"/>
        <w:jc w:val="righ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Oh, los que est</w:t>
      </w:r>
      <w:r w:rsidR="00F57FE5">
        <w:rPr>
          <w:rFonts w:ascii="Arial" w:hAnsi="Arial" w:cs="Arial"/>
          <w:i/>
          <w:sz w:val="24"/>
        </w:rPr>
        <w:t>án</w:t>
      </w:r>
      <w:r>
        <w:rPr>
          <w:rFonts w:ascii="Arial" w:hAnsi="Arial" w:cs="Arial"/>
          <w:i/>
          <w:sz w:val="24"/>
        </w:rPr>
        <w:t xml:space="preserve"> en la lucha:</w:t>
      </w:r>
    </w:p>
    <w:p w:rsidR="003E1236" w:rsidRDefault="003E1236" w:rsidP="003E1236">
      <w:pPr>
        <w:spacing w:after="0" w:line="240" w:lineRule="auto"/>
        <w:jc w:val="righ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yo ansío morir a filo de obsidiana.</w:t>
      </w:r>
    </w:p>
    <w:p w:rsidR="003E1236" w:rsidRDefault="003E1236" w:rsidP="003E1236">
      <w:pPr>
        <w:spacing w:after="0" w:line="240" w:lineRule="auto"/>
        <w:jc w:val="righ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Sólo quieren nuestros corazones la muerte gloriosa.</w:t>
      </w:r>
    </w:p>
    <w:p w:rsidR="003E1236" w:rsidRDefault="003E1236" w:rsidP="003E1236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3E1236" w:rsidRDefault="003E1236" w:rsidP="003E1236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3E1236" w:rsidRDefault="003E1236" w:rsidP="003E1236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-Anónimo de Tenochtitlan</w:t>
      </w:r>
    </w:p>
    <w:p w:rsidR="003E1236" w:rsidRPr="0060561E" w:rsidRDefault="003E1236" w:rsidP="00830B14">
      <w:pPr>
        <w:spacing w:line="360" w:lineRule="auto"/>
        <w:jc w:val="both"/>
        <w:rPr>
          <w:rFonts w:ascii="Arial" w:hAnsi="Arial" w:cs="Arial"/>
          <w:sz w:val="24"/>
        </w:rPr>
      </w:pPr>
    </w:p>
    <w:sectPr w:rsidR="003E1236" w:rsidRPr="006056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2B0" w:rsidRDefault="006F22B0" w:rsidP="00EF4923">
      <w:pPr>
        <w:spacing w:after="0" w:line="240" w:lineRule="auto"/>
      </w:pPr>
      <w:r>
        <w:separator/>
      </w:r>
    </w:p>
  </w:endnote>
  <w:endnote w:type="continuationSeparator" w:id="0">
    <w:p w:rsidR="006F22B0" w:rsidRDefault="006F22B0" w:rsidP="00EF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2B0" w:rsidRDefault="006F22B0" w:rsidP="00EF4923">
      <w:pPr>
        <w:spacing w:after="0" w:line="240" w:lineRule="auto"/>
      </w:pPr>
      <w:r>
        <w:separator/>
      </w:r>
    </w:p>
  </w:footnote>
  <w:footnote w:type="continuationSeparator" w:id="0">
    <w:p w:rsidR="006F22B0" w:rsidRDefault="006F22B0" w:rsidP="00EF4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A4"/>
    <w:rsid w:val="0007544B"/>
    <w:rsid w:val="000829F8"/>
    <w:rsid w:val="00083183"/>
    <w:rsid w:val="000A77E9"/>
    <w:rsid w:val="000F230A"/>
    <w:rsid w:val="00102E1B"/>
    <w:rsid w:val="001317AA"/>
    <w:rsid w:val="00134315"/>
    <w:rsid w:val="00190F7A"/>
    <w:rsid w:val="002D15A4"/>
    <w:rsid w:val="0030197E"/>
    <w:rsid w:val="003E1236"/>
    <w:rsid w:val="004511B5"/>
    <w:rsid w:val="00456A0F"/>
    <w:rsid w:val="00473DFA"/>
    <w:rsid w:val="00487C8E"/>
    <w:rsid w:val="0049390E"/>
    <w:rsid w:val="004C39EA"/>
    <w:rsid w:val="004E3470"/>
    <w:rsid w:val="004F6219"/>
    <w:rsid w:val="00501FDA"/>
    <w:rsid w:val="0050575F"/>
    <w:rsid w:val="0051761F"/>
    <w:rsid w:val="00522E0C"/>
    <w:rsid w:val="00580C91"/>
    <w:rsid w:val="005D00D4"/>
    <w:rsid w:val="005D75CC"/>
    <w:rsid w:val="005D78FA"/>
    <w:rsid w:val="0060561E"/>
    <w:rsid w:val="0069364E"/>
    <w:rsid w:val="006F22B0"/>
    <w:rsid w:val="007F4F16"/>
    <w:rsid w:val="00830B14"/>
    <w:rsid w:val="00840952"/>
    <w:rsid w:val="00871EDF"/>
    <w:rsid w:val="008F3DF6"/>
    <w:rsid w:val="00967537"/>
    <w:rsid w:val="0098143F"/>
    <w:rsid w:val="00992BB5"/>
    <w:rsid w:val="009F775B"/>
    <w:rsid w:val="00A057DF"/>
    <w:rsid w:val="00A11179"/>
    <w:rsid w:val="00A961F2"/>
    <w:rsid w:val="00AA482C"/>
    <w:rsid w:val="00B378BB"/>
    <w:rsid w:val="00B63C74"/>
    <w:rsid w:val="00B672CC"/>
    <w:rsid w:val="00BF15E2"/>
    <w:rsid w:val="00CA2996"/>
    <w:rsid w:val="00DA49A6"/>
    <w:rsid w:val="00E03A60"/>
    <w:rsid w:val="00E46334"/>
    <w:rsid w:val="00E574EE"/>
    <w:rsid w:val="00EF4923"/>
    <w:rsid w:val="00F00F16"/>
    <w:rsid w:val="00F57FE5"/>
    <w:rsid w:val="00F7578A"/>
    <w:rsid w:val="00F972EC"/>
    <w:rsid w:val="00F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7F537-0515-4A22-9C1D-C6DB3EC2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Salgado Castelán</dc:creator>
  <cp:keywords/>
  <dc:description/>
  <cp:lastModifiedBy>Jimena Salgado Castelán</cp:lastModifiedBy>
  <cp:revision>7</cp:revision>
  <dcterms:created xsi:type="dcterms:W3CDTF">2017-08-14T19:37:00Z</dcterms:created>
  <dcterms:modified xsi:type="dcterms:W3CDTF">2017-08-16T21:57:00Z</dcterms:modified>
</cp:coreProperties>
</file>