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Normal"/>
        <w:jc w:val="right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Ciudad de México, a 17 de octubre de 2017</w:t>
      </w:r>
    </w:p>
    <w:p>
      <w:pPr>
        <w:pStyle w:val="Normal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ind w:left="2124" w:hanging="707"/>
        <w:jc w:val="right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Oficio No. SC/387/2017</w:t>
      </w:r>
    </w:p>
    <w:p>
      <w:pPr>
        <w:pStyle w:val="Normal"/>
        <w:keepNext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keepNext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LIC. HIRAM ALMEIDA ESTRADA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Secretario de Seguridad Pública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de la Ciudad de México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  <w:highlight w:val="white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  <w:highlight w:val="white"/>
        </w:rPr>
        <w:t xml:space="preserve">Liverpool 136, Col. Juárez, </w:t>
      </w:r>
    </w:p>
    <w:p>
      <w:pPr>
        <w:pStyle w:val="Normal"/>
        <w:jc w:val="both"/>
        <w:rPr>
          <w:rFonts w:ascii="Arial Narrow" w:hAnsi="Arial Narrow" w:eastAsia="Arial Narrow" w:cs="Arial Narrow"/>
          <w:color w:val="7F7F7F"/>
          <w:sz w:val="22"/>
          <w:szCs w:val="22"/>
        </w:rPr>
      </w:pPr>
      <w:r>
        <w:rPr>
          <w:rFonts w:eastAsia="Arial Narrow" w:cs="Arial Narrow" w:ascii="Arial Narrow" w:hAnsi="Arial Narrow"/>
          <w:b/>
          <w:i/>
          <w:color w:val="7F7F7F"/>
          <w:sz w:val="22"/>
          <w:szCs w:val="22"/>
          <w:highlight w:val="white"/>
        </w:rPr>
        <w:t>Delegación Cuauhtémoc.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Presente</w:t>
      </w:r>
    </w:p>
    <w:p>
      <w:pPr>
        <w:pStyle w:val="Normal"/>
        <w:jc w:val="right"/>
        <w:rPr/>
      </w:pPr>
      <w:r>
        <w:rPr>
          <w:rFonts w:eastAsia="Arial Narrow" w:cs="Arial Narrow" w:ascii="Arial Narrow" w:hAnsi="Arial Narrow"/>
          <w:sz w:val="26"/>
          <w:szCs w:val="26"/>
        </w:rPr>
        <w:t xml:space="preserve">Asunto: </w:t>
      </w:r>
      <w:r>
        <w:rPr>
          <w:rFonts w:eastAsia="Arial Narrow" w:cs="Arial Narrow" w:ascii="Arial Narrow" w:hAnsi="Arial Narrow"/>
          <w:b/>
          <w:sz w:val="26"/>
          <w:szCs w:val="26"/>
        </w:rPr>
        <w:t>Oficio de colaboración</w:t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Arial Narrow" w:hAnsi="Arial Narrow" w:eastAsia="Arial Narrow" w:cs="Arial Narrow"/>
          <w:b/>
          <w:b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 xml:space="preserve">Con motivo de la conmemoración del </w:t>
      </w:r>
      <w:r>
        <w:rPr>
          <w:rFonts w:eastAsia="Arial Narrow" w:cs="Arial Narrow" w:ascii="Arial Narrow" w:hAnsi="Arial Narrow"/>
          <w:b/>
          <w:i/>
          <w:sz w:val="26"/>
          <w:szCs w:val="26"/>
        </w:rPr>
        <w:t>200° Aniversario Luctuoso del General Francisco Xavier Mina,</w:t>
      </w:r>
      <w:r>
        <w:rPr>
          <w:rFonts w:eastAsia="Arial Narrow" w:cs="Arial Narrow" w:ascii="Arial Narrow" w:hAnsi="Arial Narrow"/>
          <w:sz w:val="26"/>
          <w:szCs w:val="26"/>
        </w:rPr>
        <w:t xml:space="preserve"> el Gobierno de la Ciudad de México, a través de la Secretaría de Cultura, en colaboración con la Sociedad Mexicana de Estadística y Geografía ha programado la ceremonia cívica respectiva a realizarse el próximo </w:t>
      </w:r>
      <w:r>
        <w:rPr>
          <w:rFonts w:eastAsia="Arial Narrow" w:cs="Arial Narrow" w:ascii="Arial Narrow" w:hAnsi="Arial Narrow"/>
          <w:b/>
          <w:sz w:val="26"/>
          <w:szCs w:val="26"/>
        </w:rPr>
        <w:t>viernes 10 de noviembre del año en curso</w:t>
      </w:r>
      <w:r>
        <w:rPr>
          <w:rFonts w:eastAsia="Arial Narrow" w:cs="Arial Narrow" w:ascii="Arial Narrow" w:hAnsi="Arial Narrow"/>
          <w:sz w:val="26"/>
          <w:szCs w:val="26"/>
        </w:rPr>
        <w:t xml:space="preserve">, a las </w:t>
      </w:r>
      <w:r>
        <w:rPr>
          <w:rFonts w:eastAsia="Arial Narrow" w:cs="Arial Narrow" w:ascii="Arial Narrow" w:hAnsi="Arial Narrow"/>
          <w:b/>
          <w:sz w:val="26"/>
          <w:szCs w:val="26"/>
        </w:rPr>
        <w:t>11:00 horas</w:t>
      </w:r>
      <w:r>
        <w:rPr>
          <w:rFonts w:eastAsia="Arial Narrow" w:cs="Arial Narrow" w:ascii="Arial Narrow" w:hAnsi="Arial Narrow"/>
          <w:sz w:val="26"/>
          <w:szCs w:val="26"/>
        </w:rPr>
        <w:t xml:space="preserve">, en la </w:t>
      </w:r>
      <w:r>
        <w:rPr>
          <w:rFonts w:eastAsia="Arial Narrow" w:cs="Arial Narrow" w:ascii="Arial Narrow" w:hAnsi="Arial Narrow"/>
          <w:b/>
          <w:sz w:val="26"/>
          <w:szCs w:val="26"/>
        </w:rPr>
        <w:t>Columna de la Independencia.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tbl>
      <w:tblPr>
        <w:tblStyle w:val="a"/>
        <w:tblW w:w="10065" w:type="dxa"/>
        <w:jc w:val="left"/>
        <w:tblInd w:w="64" w:type="dxa"/>
        <w:tblBorders>
          <w:top w:val="single" w:sz="4" w:space="0" w:color="000001"/>
          <w:left w:val="single" w:sz="4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103"/>
        <w:gridCol w:w="737"/>
        <w:gridCol w:w="1987"/>
        <w:gridCol w:w="2836"/>
        <w:gridCol w:w="3402"/>
      </w:tblGrid>
      <w:tr>
        <w:trPr>
          <w:trHeight w:val="360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Fecha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Hora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Ceremonia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E6E6E6" w:val="clear"/>
            <w:tcMar>
              <w:left w:w="97" w:type="dxa"/>
            </w:tcMar>
            <w:vAlign w:val="center"/>
          </w:tcPr>
          <w:p>
            <w:pPr>
              <w:pStyle w:val="Normal"/>
              <w:tabs>
                <w:tab w:val="left" w:pos="426" w:leader="none"/>
              </w:tabs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Lugar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color="auto" w:fill="E6E6E6" w:val="clear"/>
            <w:tcMar>
              <w:left w:w="97" w:type="dxa"/>
            </w:tcMar>
          </w:tcPr>
          <w:p>
            <w:pPr>
              <w:pStyle w:val="Normal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sz w:val="22"/>
                <w:szCs w:val="22"/>
              </w:rPr>
              <w:t>Apoyo requerido</w:t>
            </w:r>
          </w:p>
        </w:tc>
      </w:tr>
      <w:tr>
        <w:trPr/>
        <w:tc>
          <w:tcPr>
            <w:tcW w:w="110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Viernes 10 de noviembre</w:t>
            </w:r>
          </w:p>
        </w:tc>
        <w:tc>
          <w:tcPr>
            <w:tcW w:w="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11:00</w:t>
            </w:r>
          </w:p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horas</w:t>
            </w:r>
          </w:p>
        </w:tc>
        <w:tc>
          <w:tcPr>
            <w:tcW w:w="1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200° Aniversario Luctuoso del General Francisco Xavier Mina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Columna de la Independencia ubicada en Paseo de la Reforma y Río Tíber, Delegación Cuauhtémoc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Servicio de vigilancia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Coordinación de tránsito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</w:rPr>
              <w:t>Estacionamiento de vehículos</w:t>
            </w:r>
          </w:p>
        </w:tc>
      </w:tr>
    </w:tbl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Por tal motivo, me permito solicitarle muy atentamente, se sirva girar sus apreciables instrucciones a quien corresponda a efecto de que nos sean proporcionados los apoyos requeridos para la ceremonia en mención.</w:t>
      </w:r>
    </w:p>
    <w:p>
      <w:pPr>
        <w:pStyle w:val="Normal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6"/>
          <w:szCs w:val="26"/>
        </w:rPr>
        <w:t xml:space="preserve">Agradezco de antemano su amable respuesta y pongo a sus órdenes el teléfono celular 55 5051 9202 con el Lic. Ramón Lépez Vela, para efectos de coordinación.  </w:t>
      </w:r>
    </w:p>
    <w:p>
      <w:pPr>
        <w:pStyle w:val="Normal"/>
        <w:rPr>
          <w:rFonts w:ascii="Arial Narrow" w:hAnsi="Arial Narrow" w:eastAsia="Arial Narrow" w:cs="Arial Narrow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eastAsia="Arial Narrow" w:cs="Arial Narrow" w:ascii="Arial Narrow" w:hAnsi="Arial Narrow"/>
          <w:sz w:val="26"/>
          <w:szCs w:val="26"/>
        </w:rPr>
        <w:t xml:space="preserve">Sin otro particular, me es grato enviarle un cordial saludo. 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  <w:t>ATENTAMENTE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bookmarkStart w:id="0" w:name="_GoBack"/>
      <w:bookmarkEnd w:id="0"/>
      <w:r>
        <w:drawing>
          <wp:anchor behindDoc="1" distT="0" distB="6350" distL="114300" distR="114300" simplePos="0" locked="0" layoutInCell="1" allowOverlap="1" relativeHeight="2">
            <wp:simplePos x="0" y="0"/>
            <wp:positionH relativeFrom="page">
              <wp:posOffset>5152390</wp:posOffset>
            </wp:positionH>
            <wp:positionV relativeFrom="page">
              <wp:posOffset>7816850</wp:posOffset>
            </wp:positionV>
            <wp:extent cx="2197100" cy="1917700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Narrow" w:cs="Arial Narrow" w:ascii="Arial Narrow" w:hAnsi="Arial Narrow"/>
          <w:b/>
          <w:sz w:val="26"/>
          <w:szCs w:val="26"/>
        </w:rPr>
        <w:t>E</w:t>
      </w:r>
      <w:r>
        <w:rPr>
          <w:rFonts w:eastAsia="Arial Narrow" w:cs="Arial Narrow" w:ascii="Arial Narrow" w:hAnsi="Arial Narrow"/>
          <w:b/>
          <w:sz w:val="26"/>
          <w:szCs w:val="26"/>
        </w:rPr>
        <w:t>DUARDO VÁZQUEZ MARTÍN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b/>
          <w:sz w:val="26"/>
          <w:szCs w:val="26"/>
        </w:rPr>
        <w:t>Secretario de Cultura</w:t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 w:eastAsia="Arial Narrow" w:cs="Arial Narrow"/>
          <w:sz w:val="26"/>
          <w:szCs w:val="26"/>
        </w:rPr>
      </w:pPr>
      <w:r>
        <w:rPr>
          <w:rFonts w:eastAsia="Arial Narrow" w:cs="Arial Narrow" w:ascii="Arial Narrow" w:hAnsi="Arial Narrow"/>
          <w:sz w:val="26"/>
          <w:szCs w:val="26"/>
        </w:rPr>
      </w:r>
    </w:p>
    <w:p>
      <w:pPr>
        <w:pStyle w:val="Normal"/>
        <w:rPr/>
      </w:pPr>
      <w:r>
        <w:rPr>
          <w:rFonts w:eastAsia="Arial Narrow" w:cs="Arial Narrow" w:ascii="Arial Narrow" w:hAnsi="Arial Narrow"/>
          <w:b/>
          <w:i/>
          <w:sz w:val="12"/>
          <w:szCs w:val="12"/>
        </w:rPr>
        <w:t>MAL/RLV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2240" w:h="15840"/>
      <w:pgMar w:left="1080" w:right="1080" w:header="0" w:top="1080" w:footer="720" w:bottom="108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erriweather Sans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0" w:after="708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rPr/>
      <w:b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204" w:leader="none"/>
        <w:tab w:val="left" w:pos="9912" w:leader="none"/>
      </w:tabs>
      <w:spacing w:before="708" w:after="0"/>
      <w:rPr>
        <w:rFonts w:ascii="Times New Roman" w:hAnsi="Times New Roman" w:eastAsia="Times New Roman" w:cs="Times New Roman"/>
        <w:sz w:val="20"/>
        <w:szCs w:val="20"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4589780</wp:posOffset>
          </wp:positionH>
          <wp:positionV relativeFrom="paragraph">
            <wp:posOffset>86995</wp:posOffset>
          </wp:positionV>
          <wp:extent cx="2194560" cy="81661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2"/>
        <w:sz w:val="22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4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erriweather Sans" w:hAnsi="Merriweather Sans" w:eastAsia="Merriweather Sans" w:cs="Merriweather Sans"/>
        <w:color w:val="000000"/>
        <w:szCs w:val="24"/>
        <w:lang w:val="es-ES" w:eastAsia="es-MX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Merriweather Sans" w:hAnsi="Merriweather Sans" w:eastAsia="Merriweather Sans" w:cs="Merriweather Sans"/>
      <w:color w:val="000000"/>
      <w:sz w:val="24"/>
      <w:szCs w:val="24"/>
      <w:lang w:val="es-ES" w:eastAsia="es-MX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/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position w:val="0"/>
      <w:sz w:val="24"/>
      <w:sz w:val="24"/>
      <w:vertAlign w:val="baseline"/>
    </w:rPr>
  </w:style>
  <w:style w:type="character" w:styleId="ListLabel6">
    <w:name w:val="ListLabel 6"/>
    <w:qFormat/>
    <w:rPr>
      <w:position w:val="0"/>
      <w:sz w:val="24"/>
      <w:sz w:val="24"/>
      <w:vertAlign w:val="baseline"/>
    </w:rPr>
  </w:style>
  <w:style w:type="character" w:styleId="ListLabel7">
    <w:name w:val="ListLabel 7"/>
    <w:qFormat/>
    <w:rPr>
      <w:position w:val="0"/>
      <w:sz w:val="24"/>
      <w:sz w:val="24"/>
      <w:vertAlign w:val="baseline"/>
    </w:rPr>
  </w:style>
  <w:style w:type="character" w:styleId="ListLabel8">
    <w:name w:val="ListLabel 8"/>
    <w:qFormat/>
    <w:rPr>
      <w:position w:val="0"/>
      <w:sz w:val="24"/>
      <w:sz w:val="24"/>
      <w:vertAlign w:val="baseline"/>
    </w:rPr>
  </w:style>
  <w:style w:type="character" w:styleId="ListLabel9">
    <w:name w:val="ListLabel 9"/>
    <w:qFormat/>
    <w:rPr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 Narrow" w:hAnsi="Arial Narrow"/>
      <w:position w:val="0"/>
      <w:sz w:val="22"/>
      <w:sz w:val="22"/>
      <w:vertAlign w:val="baseline"/>
    </w:rPr>
  </w:style>
  <w:style w:type="character" w:styleId="ListLabel11">
    <w:name w:val="ListLabel 11"/>
    <w:qFormat/>
    <w:rPr>
      <w:position w:val="0"/>
      <w:sz w:val="24"/>
      <w:sz w:val="24"/>
      <w:vertAlign w:val="baseline"/>
    </w:rPr>
  </w:style>
  <w:style w:type="character" w:styleId="ListLabel12">
    <w:name w:val="ListLabel 12"/>
    <w:qFormat/>
    <w:rPr>
      <w:position w:val="0"/>
      <w:sz w:val="24"/>
      <w:sz w:val="24"/>
      <w:vertAlign w:val="baseline"/>
    </w:rPr>
  </w:style>
  <w:style w:type="character" w:styleId="ListLabel13">
    <w:name w:val="ListLabel 13"/>
    <w:qFormat/>
    <w:rPr>
      <w:position w:val="0"/>
      <w:sz w:val="24"/>
      <w:sz w:val="24"/>
      <w:vertAlign w:val="baseline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position w:val="0"/>
      <w:sz w:val="24"/>
      <w:sz w:val="24"/>
      <w:vertAlign w:val="baseline"/>
    </w:rPr>
  </w:style>
  <w:style w:type="character" w:styleId="ListLabel16">
    <w:name w:val="ListLabel 16"/>
    <w:qFormat/>
    <w:rPr>
      <w:position w:val="0"/>
      <w:sz w:val="24"/>
      <w:sz w:val="24"/>
      <w:vertAlign w:val="baseline"/>
    </w:rPr>
  </w:style>
  <w:style w:type="character" w:styleId="ListLabel17">
    <w:name w:val="ListLabel 17"/>
    <w:qFormat/>
    <w:rPr>
      <w:position w:val="0"/>
      <w:sz w:val="24"/>
      <w:sz w:val="24"/>
      <w:vertAlign w:val="baseline"/>
    </w:rPr>
  </w:style>
  <w:style w:type="character" w:styleId="ListLabel18">
    <w:name w:val="ListLabel 18"/>
    <w:qFormat/>
    <w:rPr>
      <w:position w:val="0"/>
      <w:sz w:val="24"/>
      <w:sz w:val="24"/>
      <w:vertAlign w:val="baseli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226</Words>
  <Characters>1230</Characters>
  <CharactersWithSpaces>1429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2017-10-16T21:16:00Z</dcterms:created>
  <dc:creator/>
  <dc:description/>
  <dc:language>en-US</dc:language>
  <cp:lastModifiedBy/>
  <dcterms:modified xsi:type="dcterms:W3CDTF">2017-10-17T12:49:18Z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