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  <w:rPr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vertAlign w:val="baseline"/>
          <w:rtl w:val="0"/>
        </w:rPr>
        <w:t xml:space="preserve">Ciudad de México, a 0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7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vertAlign w:val="baseline"/>
          <w:rtl w:val="0"/>
        </w:rPr>
        <w:t xml:space="preserve"> de noviembre de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Arial Narrow" w:cs="Arial Narrow" w:eastAsia="Arial Narrow" w:hAnsi="Arial Narrow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24" w:hanging="707.9999999999998"/>
        <w:contextualSpacing w:val="0"/>
        <w:jc w:val="right"/>
        <w:rPr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vertAlign w:val="baseline"/>
          <w:rtl w:val="0"/>
        </w:rPr>
        <w:t xml:space="preserve">Oficio No. SC/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439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vertAlign w:val="baseline"/>
          <w:rtl w:val="0"/>
        </w:rPr>
        <w:t xml:space="preserve">/2017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contextualSpacing w:val="0"/>
        <w:rPr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6"/>
          <w:szCs w:val="26"/>
          <w:vertAlign w:val="baseline"/>
          <w:rtl w:val="0"/>
        </w:rPr>
        <w:t xml:space="preserve">GRAL. SALVADOR CIENFUEGOS ZEPEDA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6"/>
          <w:szCs w:val="26"/>
          <w:vertAlign w:val="baseline"/>
          <w:rtl w:val="0"/>
        </w:rPr>
        <w:t xml:space="preserve">Secretario de la Defensa Nacional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7f7f7f"/>
          <w:sz w:val="22"/>
          <w:szCs w:val="22"/>
          <w:highlight w:val="white"/>
          <w:vertAlign w:val="baseline"/>
          <w:rtl w:val="0"/>
        </w:rPr>
        <w:t xml:space="preserve">Lomas de Sotelo, Secretaría de la Defensa Nacional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7f7f7f"/>
          <w:sz w:val="22"/>
          <w:szCs w:val="22"/>
          <w:highlight w:val="white"/>
          <w:vertAlign w:val="baseline"/>
          <w:rtl w:val="0"/>
        </w:rPr>
        <w:t xml:space="preserve">Miguel Hidalgo, CDMX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6"/>
          <w:szCs w:val="26"/>
          <w:vertAlign w:val="baseline"/>
          <w:rtl w:val="0"/>
        </w:rPr>
        <w:t xml:space="preserve">Presente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Arial Narrow" w:cs="Arial Narrow" w:eastAsia="Arial Narrow" w:hAnsi="Arial Narrow"/>
          <w:b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Arial Narrow" w:cs="Arial Narrow" w:eastAsia="Arial Narrow" w:hAnsi="Arial Narrow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vertAlign w:val="baseline"/>
          <w:rtl w:val="0"/>
        </w:rPr>
        <w:t xml:space="preserve">Asunto: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6"/>
          <w:szCs w:val="26"/>
          <w:vertAlign w:val="baseline"/>
          <w:rtl w:val="0"/>
        </w:rPr>
        <w:t xml:space="preserve">Oficio de colaboración e invitaci</w:t>
      </w: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 Narrow" w:cs="Arial Narrow" w:eastAsia="Arial Narrow" w:hAnsi="Arial Narrow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Con motivo del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6"/>
          <w:szCs w:val="26"/>
          <w:vertAlign w:val="baseline"/>
          <w:rtl w:val="0"/>
        </w:rPr>
        <w:t xml:space="preserve">98° Aniversario Luctuoso del G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6"/>
          <w:szCs w:val="26"/>
          <w:rtl w:val="0"/>
        </w:rPr>
        <w:t xml:space="preserve">ral.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6"/>
          <w:szCs w:val="26"/>
          <w:vertAlign w:val="baseline"/>
          <w:rtl w:val="0"/>
        </w:rPr>
        <w:t xml:space="preserve">Felipe Ángeles,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vertAlign w:val="baseline"/>
          <w:rtl w:val="0"/>
        </w:rPr>
        <w:t xml:space="preserve"> el Gobierno de la Ciudad de México, a través de la Secretaría de Cultura, ha programado la ceremonia cívica respectiva a realizarse el próximo </w:t>
      </w: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vertAlign w:val="baseline"/>
          <w:rtl w:val="0"/>
        </w:rPr>
        <w:t xml:space="preserve">lunes 27 de noviembre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vertAlign w:val="baseline"/>
          <w:rtl w:val="0"/>
        </w:rPr>
        <w:t xml:space="preserve">del año en curso, a las </w:t>
      </w: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vertAlign w:val="baseline"/>
          <w:rtl w:val="0"/>
        </w:rPr>
        <w:t xml:space="preserve">11:00 horas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vertAlign w:val="baseline"/>
          <w:rtl w:val="0"/>
        </w:rPr>
        <w:t xml:space="preserve">, en el </w:t>
      </w: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Parque Recreativo Gral. Felipe Ángeles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 ubicado en Av. H. Congreso de la Unión s/n esq. con Aluminio, Col. Felipe Ángeles, Del. Venustiano Carranza, C.P. 15310.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vertAlign w:val="baseline"/>
          <w:rtl w:val="0"/>
        </w:rPr>
        <w:t xml:space="preserve">Para este prop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ósito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vertAlign w:val="baseline"/>
          <w:rtl w:val="0"/>
        </w:rPr>
        <w:t xml:space="preserve">y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con el fin de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vertAlign w:val="baseline"/>
          <w:rtl w:val="0"/>
        </w:rPr>
        <w:t xml:space="preserve"> darle el realce debido en est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a conmemoración al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6"/>
          <w:szCs w:val="26"/>
          <w:vertAlign w:val="baseline"/>
          <w:rtl w:val="0"/>
        </w:rPr>
        <w:t xml:space="preserve">Gral. Felipe Ángeles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vertAlign w:val="baseline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me permito extenderle una atenta y cordial invitación para que un representante de la Secretaría a su cargo asista a esta ceremonia. 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Asimismo,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vertAlign w:val="baseline"/>
          <w:rtl w:val="0"/>
        </w:rPr>
        <w:t xml:space="preserve">si no existe inconveniente de su parte, se sirva girar sus apreciables instrucciones a quien corresponda a efecto de que nos sean proporcionados los apoyos siguientes: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Arial Narrow" w:cs="Arial Narrow" w:eastAsia="Arial Narrow" w:hAnsi="Arial Narrow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57" w:right="-57" w:firstLine="0"/>
        <w:contextualSpacing w:val="0"/>
        <w:jc w:val="center"/>
        <w:rPr>
          <w:rFonts w:ascii="Arial Narrow" w:cs="Arial Narrow" w:eastAsia="Arial Narrow" w:hAnsi="Arial Narrow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vertAlign w:val="baseline"/>
          <w:rtl w:val="0"/>
        </w:rPr>
        <w:t xml:space="preserve">a) Escolta con Bandera para asta         </w:t>
        <w:tab/>
        <w:t xml:space="preserve">b) Banda de Guerra</w:t>
      </w:r>
    </w:p>
    <w:p w:rsidR="00000000" w:rsidDel="00000000" w:rsidP="00000000" w:rsidRDefault="00000000" w:rsidRPr="00000000">
      <w:pPr>
        <w:spacing w:line="240" w:lineRule="auto"/>
        <w:ind w:left="57" w:right="-57" w:firstLine="0"/>
        <w:contextualSpacing w:val="0"/>
        <w:jc w:val="center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vertAlign w:val="baseline"/>
          <w:rtl w:val="0"/>
        </w:rPr>
        <w:t xml:space="preserve">Agradezco de antemano su amable disposición y pongo a sus órdenes el teléfono 55 5051 9202 con el Lic. Ramón Lépez Vela, para efectos de coordinación.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Arial Narrow" w:cs="Arial Narrow" w:eastAsia="Arial Narrow" w:hAnsi="Arial Narrow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vertAlign w:val="baseline"/>
          <w:rtl w:val="0"/>
        </w:rPr>
        <w:t xml:space="preserve">Sin otro particular, me es grato enviarle un cordial saludo.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vertAlign w:val="baseline"/>
          <w:rtl w:val="0"/>
        </w:rPr>
        <w:t xml:space="preserve">ATENTAMENTE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4838700</wp:posOffset>
            </wp:positionH>
            <wp:positionV relativeFrom="paragraph">
              <wp:posOffset>28575</wp:posOffset>
            </wp:positionV>
            <wp:extent cx="2197100" cy="1917700"/>
            <wp:effectExtent b="0" l="0" r="0" t="0"/>
            <wp:wrapSquare wrapText="bothSides" distB="0" distT="0" distL="0" distR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91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6"/>
          <w:szCs w:val="26"/>
          <w:vertAlign w:val="baseline"/>
          <w:rtl w:val="0"/>
        </w:rPr>
        <w:t xml:space="preserve">EDUARDO VÁZQUEZ MARTÍN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6"/>
          <w:szCs w:val="26"/>
          <w:vertAlign w:val="baseline"/>
          <w:rtl w:val="0"/>
        </w:rPr>
        <w:t xml:space="preserve">Secretario de Cultura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b w:val="1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b w:val="1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b w:val="1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12"/>
          <w:szCs w:val="12"/>
          <w:vertAlign w:val="baseline"/>
          <w:rtl w:val="0"/>
        </w:rPr>
        <w:t xml:space="preserve">MAL/RLV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1080" w:top="108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Times New Roman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204"/>
        <w:tab w:val="left" w:pos="9912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08" w:lineRule="auto"/>
      <w:contextualSpacing w:val="0"/>
      <w:rPr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204"/>
        <w:tab w:val="left" w:pos="9912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204"/>
        <w:tab w:val="left" w:pos="9912"/>
      </w:tabs>
      <w:spacing w:after="0" w:before="708" w:line="240" w:lineRule="auto"/>
      <w:ind w:left="0" w:right="0" w:firstLine="0"/>
      <w:contextualSpacing w:val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br w:type="textWrapping"/>
      <w:br w:type="textWrapping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margin">
            <wp:posOffset>4781550</wp:posOffset>
          </wp:positionH>
          <wp:positionV relativeFrom="paragraph">
            <wp:posOffset>-19049</wp:posOffset>
          </wp:positionV>
          <wp:extent cx="2194560" cy="816610"/>
          <wp:effectExtent b="0" l="0" r="0" t="0"/>
          <wp:wrapSquare wrapText="bothSides" distB="0" distT="0" distL="114935" distR="114935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4560" cy="8166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08" w:lineRule="auto"/>
      <w:contextualSpacing w:val="0"/>
      <w:rPr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204"/>
        <w:tab w:val="left" w:pos="9912"/>
      </w:tabs>
      <w:spacing w:after="0" w:before="708" w:line="240" w:lineRule="auto"/>
      <w:ind w:left="0" w:right="0" w:firstLine="0"/>
      <w:contextualSpacing w:val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