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47F" w:rsidRDefault="00F3747F" w:rsidP="003B2793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ES"/>
        </w:rPr>
        <w:drawing>
          <wp:inline distT="0" distB="0" distL="0" distR="0">
            <wp:extent cx="1259166" cy="757393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ELIA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286" cy="762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648" w:rsidRPr="003B2793" w:rsidRDefault="003B2793" w:rsidP="003B2793">
      <w:pPr>
        <w:jc w:val="center"/>
        <w:rPr>
          <w:b/>
          <w:sz w:val="24"/>
          <w:szCs w:val="24"/>
        </w:rPr>
      </w:pPr>
      <w:r w:rsidRPr="003B2793">
        <w:rPr>
          <w:b/>
          <w:sz w:val="24"/>
          <w:szCs w:val="24"/>
        </w:rPr>
        <w:t>FERIA DE LAS CULTURAS INDÍGENAS EN EL ZÓCALO DE LA CDMX</w:t>
      </w:r>
    </w:p>
    <w:p w:rsidR="003B2793" w:rsidRDefault="003B2793" w:rsidP="003B2793">
      <w:pPr>
        <w:jc w:val="center"/>
        <w:rPr>
          <w:sz w:val="24"/>
          <w:szCs w:val="24"/>
        </w:rPr>
      </w:pPr>
      <w:r w:rsidRPr="003B2793">
        <w:rPr>
          <w:sz w:val="24"/>
          <w:szCs w:val="24"/>
        </w:rPr>
        <w:t>PROPUESTA DE ESCRITORES EN LENGUAS INDÍGENAS, A.C.</w:t>
      </w:r>
    </w:p>
    <w:p w:rsidR="003B2793" w:rsidRDefault="003B2793" w:rsidP="003B2793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RECITAL</w:t>
      </w:r>
      <w:r w:rsidR="00F3747F">
        <w:rPr>
          <w:sz w:val="24"/>
          <w:szCs w:val="24"/>
        </w:rPr>
        <w:t xml:space="preserve">ES </w:t>
      </w:r>
    </w:p>
    <w:p w:rsidR="00B20283" w:rsidRPr="00F76C5D" w:rsidRDefault="003B2793" w:rsidP="00F76C5D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F76C5D">
        <w:rPr>
          <w:sz w:val="24"/>
          <w:szCs w:val="24"/>
        </w:rPr>
        <w:t xml:space="preserve">Recital poético </w:t>
      </w:r>
      <w:r w:rsidR="00AC09C2">
        <w:rPr>
          <w:sz w:val="24"/>
          <w:szCs w:val="24"/>
        </w:rPr>
        <w:t>“Fiesta de la palabra, canto a la diversidad</w:t>
      </w:r>
      <w:r w:rsidRPr="00F76C5D">
        <w:rPr>
          <w:sz w:val="24"/>
          <w:szCs w:val="24"/>
        </w:rPr>
        <w:t>”</w:t>
      </w:r>
      <w:r w:rsidR="00F3747F" w:rsidRPr="00F3747F">
        <w:rPr>
          <w:sz w:val="24"/>
          <w:szCs w:val="24"/>
        </w:rPr>
        <w:t xml:space="preserve"> </w:t>
      </w:r>
      <w:r w:rsidR="00F3747F">
        <w:rPr>
          <w:sz w:val="24"/>
          <w:szCs w:val="24"/>
        </w:rPr>
        <w:t>(de preferencia después de las 17:00 horas entre semana)</w:t>
      </w:r>
      <w:r w:rsidRPr="00F76C5D">
        <w:rPr>
          <w:sz w:val="24"/>
          <w:szCs w:val="24"/>
        </w:rPr>
        <w:t>:</w:t>
      </w:r>
    </w:p>
    <w:p w:rsidR="003B2793" w:rsidRPr="00F76C5D" w:rsidRDefault="003B2793" w:rsidP="00F76C5D">
      <w:pPr>
        <w:pStyle w:val="Prrafodelista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F76C5D">
        <w:rPr>
          <w:sz w:val="24"/>
          <w:szCs w:val="24"/>
        </w:rPr>
        <w:t>Lorenzo Hernández Ocampo, poeta mixteco de Oaxaca</w:t>
      </w:r>
    </w:p>
    <w:p w:rsidR="003B2793" w:rsidRPr="00F76C5D" w:rsidRDefault="003B2793" w:rsidP="00F76C5D">
      <w:pPr>
        <w:pStyle w:val="Prrafodelista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F76C5D">
        <w:rPr>
          <w:sz w:val="24"/>
          <w:szCs w:val="24"/>
        </w:rPr>
        <w:t>Pedro Martínez Escamilla, poeta náhuatl de Hidalgo</w:t>
      </w:r>
    </w:p>
    <w:p w:rsidR="003B2793" w:rsidRPr="00F76C5D" w:rsidRDefault="003B2793" w:rsidP="00F76C5D">
      <w:pPr>
        <w:pStyle w:val="Prrafodelista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F76C5D">
        <w:rPr>
          <w:sz w:val="24"/>
          <w:szCs w:val="24"/>
        </w:rPr>
        <w:t>Jaime Chávez Marcos, poeta otomí de Hidalgo</w:t>
      </w:r>
    </w:p>
    <w:p w:rsidR="003B2793" w:rsidRPr="00F76C5D" w:rsidRDefault="003B2793" w:rsidP="00F76C5D">
      <w:pPr>
        <w:pStyle w:val="Prrafodelista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F76C5D">
        <w:rPr>
          <w:sz w:val="24"/>
          <w:szCs w:val="24"/>
        </w:rPr>
        <w:t>Alfredo Santiago Gómez, poeta totonaco de Puebla</w:t>
      </w:r>
    </w:p>
    <w:p w:rsidR="00DA7C19" w:rsidRDefault="00DA7C19" w:rsidP="00DA7C19">
      <w:pPr>
        <w:pStyle w:val="Prrafodelista"/>
        <w:ind w:left="1440"/>
        <w:jc w:val="both"/>
        <w:rPr>
          <w:sz w:val="24"/>
          <w:szCs w:val="24"/>
        </w:rPr>
      </w:pPr>
    </w:p>
    <w:p w:rsidR="003B2793" w:rsidRDefault="00F76C5D" w:rsidP="00DA7C19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DA7C19">
        <w:rPr>
          <w:sz w:val="24"/>
          <w:szCs w:val="24"/>
        </w:rPr>
        <w:t>Recital de cuentos otomíes:</w:t>
      </w:r>
    </w:p>
    <w:p w:rsidR="00DA7C19" w:rsidRPr="00AC09C2" w:rsidRDefault="00AC09C2" w:rsidP="00AC09C2">
      <w:pPr>
        <w:pStyle w:val="Prrafodelista"/>
        <w:numPr>
          <w:ilvl w:val="0"/>
          <w:numId w:val="7"/>
        </w:numPr>
        <w:jc w:val="both"/>
        <w:rPr>
          <w:sz w:val="24"/>
          <w:szCs w:val="24"/>
        </w:rPr>
      </w:pPr>
      <w:proofErr w:type="spellStart"/>
      <w:r w:rsidRPr="00AC09C2">
        <w:rPr>
          <w:sz w:val="24"/>
          <w:szCs w:val="24"/>
        </w:rPr>
        <w:t>Venancia</w:t>
      </w:r>
      <w:proofErr w:type="spellEnd"/>
      <w:r w:rsidRPr="00AC09C2">
        <w:rPr>
          <w:sz w:val="24"/>
          <w:szCs w:val="24"/>
        </w:rPr>
        <w:t xml:space="preserve"> Cruz Domínguez y Jesús Hernández Moreno</w:t>
      </w:r>
      <w:r>
        <w:rPr>
          <w:sz w:val="24"/>
          <w:szCs w:val="24"/>
        </w:rPr>
        <w:t>, de San Salvador, Hidalgo.</w:t>
      </w:r>
    </w:p>
    <w:p w:rsidR="00F3747F" w:rsidRDefault="00F3747F" w:rsidP="003B2793">
      <w:pPr>
        <w:jc w:val="both"/>
        <w:rPr>
          <w:sz w:val="24"/>
          <w:szCs w:val="24"/>
        </w:rPr>
      </w:pPr>
    </w:p>
    <w:p w:rsidR="003B2793" w:rsidRDefault="003B2793" w:rsidP="003B2793">
      <w:pPr>
        <w:jc w:val="both"/>
        <w:rPr>
          <w:sz w:val="24"/>
          <w:szCs w:val="24"/>
        </w:rPr>
      </w:pPr>
      <w:r>
        <w:rPr>
          <w:sz w:val="24"/>
          <w:szCs w:val="24"/>
        </w:rPr>
        <w:t>PRESENTACIÓN DE LIBROS</w:t>
      </w:r>
    </w:p>
    <w:p w:rsidR="00B20283" w:rsidRDefault="00B20283" w:rsidP="00B20283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Popol </w:t>
      </w:r>
      <w:proofErr w:type="spellStart"/>
      <w:r>
        <w:rPr>
          <w:sz w:val="24"/>
          <w:szCs w:val="24"/>
        </w:rPr>
        <w:t>Wuj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</w:t>
      </w:r>
      <w:proofErr w:type="spellEnd"/>
      <w:r>
        <w:rPr>
          <w:sz w:val="24"/>
          <w:szCs w:val="24"/>
        </w:rPr>
        <w:t xml:space="preserve"> yä </w:t>
      </w:r>
      <w:proofErr w:type="spellStart"/>
      <w:r>
        <w:rPr>
          <w:sz w:val="24"/>
          <w:szCs w:val="24"/>
        </w:rPr>
        <w:t>bätsi</w:t>
      </w:r>
      <w:proofErr w:type="spellEnd"/>
      <w:r>
        <w:rPr>
          <w:sz w:val="24"/>
          <w:szCs w:val="24"/>
        </w:rPr>
        <w:t xml:space="preserve">/ Popol </w:t>
      </w:r>
      <w:proofErr w:type="spellStart"/>
      <w:r>
        <w:rPr>
          <w:sz w:val="24"/>
          <w:szCs w:val="24"/>
        </w:rPr>
        <w:t>Wuj</w:t>
      </w:r>
      <w:proofErr w:type="spellEnd"/>
      <w:r>
        <w:rPr>
          <w:sz w:val="24"/>
          <w:szCs w:val="24"/>
        </w:rPr>
        <w:t xml:space="preserve"> para niños, traducido al otomí por Raymundo Isidro </w:t>
      </w:r>
      <w:proofErr w:type="spellStart"/>
      <w:r>
        <w:rPr>
          <w:sz w:val="24"/>
          <w:szCs w:val="24"/>
        </w:rPr>
        <w:t>Alavez</w:t>
      </w:r>
      <w:proofErr w:type="spellEnd"/>
      <w:r>
        <w:rPr>
          <w:sz w:val="24"/>
          <w:szCs w:val="24"/>
        </w:rPr>
        <w:t xml:space="preserve">, traductor </w:t>
      </w:r>
      <w:proofErr w:type="spellStart"/>
      <w:r>
        <w:rPr>
          <w:sz w:val="24"/>
          <w:szCs w:val="24"/>
        </w:rPr>
        <w:t>hñähñu</w:t>
      </w:r>
      <w:proofErr w:type="spellEnd"/>
      <w:r>
        <w:rPr>
          <w:sz w:val="24"/>
          <w:szCs w:val="24"/>
        </w:rPr>
        <w:t xml:space="preserve"> de Hidalgo</w:t>
      </w:r>
    </w:p>
    <w:p w:rsidR="00B20283" w:rsidRDefault="00B20283" w:rsidP="00B20283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Cuentos del </w:t>
      </w:r>
      <w:proofErr w:type="spellStart"/>
      <w:r>
        <w:rPr>
          <w:sz w:val="24"/>
          <w:szCs w:val="24"/>
        </w:rPr>
        <w:t>semidesierto</w:t>
      </w:r>
      <w:proofErr w:type="spellEnd"/>
      <w:r>
        <w:rPr>
          <w:sz w:val="24"/>
          <w:szCs w:val="24"/>
        </w:rPr>
        <w:t>. Los sueños de la muerte, del autor Salvador Palma, otomí de Querétaro</w:t>
      </w:r>
    </w:p>
    <w:p w:rsidR="00B20283" w:rsidRPr="00B20283" w:rsidRDefault="00B20283" w:rsidP="00B20283">
      <w:pPr>
        <w:pStyle w:val="Prrafodelista"/>
        <w:jc w:val="both"/>
        <w:rPr>
          <w:sz w:val="24"/>
          <w:szCs w:val="24"/>
        </w:rPr>
      </w:pPr>
    </w:p>
    <w:p w:rsidR="003B2793" w:rsidRDefault="003B2793" w:rsidP="003B2793">
      <w:pPr>
        <w:jc w:val="both"/>
        <w:rPr>
          <w:sz w:val="24"/>
          <w:szCs w:val="24"/>
        </w:rPr>
      </w:pPr>
      <w:r>
        <w:rPr>
          <w:sz w:val="24"/>
          <w:szCs w:val="24"/>
        </w:rPr>
        <w:t>CONFERENCIAS</w:t>
      </w:r>
    </w:p>
    <w:p w:rsidR="00B20283" w:rsidRDefault="00B20283" w:rsidP="00B20283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“La espiritualidad otomí”, por Isaac Díaz Sánchez, </w:t>
      </w:r>
      <w:proofErr w:type="spellStart"/>
      <w:r>
        <w:rPr>
          <w:sz w:val="24"/>
          <w:szCs w:val="24"/>
        </w:rPr>
        <w:t>ñätho</w:t>
      </w:r>
      <w:proofErr w:type="spellEnd"/>
      <w:r>
        <w:rPr>
          <w:sz w:val="24"/>
          <w:szCs w:val="24"/>
        </w:rPr>
        <w:t xml:space="preserve"> de Estado de México</w:t>
      </w:r>
    </w:p>
    <w:p w:rsidR="00B20283" w:rsidRDefault="00B20283" w:rsidP="00B20283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="00C927C8">
        <w:rPr>
          <w:sz w:val="24"/>
          <w:szCs w:val="24"/>
        </w:rPr>
        <w:t xml:space="preserve">El relámpago”, por Dr. Luis Pérez León, </w:t>
      </w:r>
      <w:proofErr w:type="spellStart"/>
      <w:r w:rsidR="00C927C8">
        <w:rPr>
          <w:sz w:val="24"/>
          <w:szCs w:val="24"/>
        </w:rPr>
        <w:t>hyuhu</w:t>
      </w:r>
      <w:proofErr w:type="spellEnd"/>
      <w:r w:rsidR="00C927C8">
        <w:rPr>
          <w:sz w:val="24"/>
          <w:szCs w:val="24"/>
        </w:rPr>
        <w:t xml:space="preserve"> de Veracruz</w:t>
      </w:r>
    </w:p>
    <w:p w:rsidR="00C927C8" w:rsidRDefault="00C927C8" w:rsidP="00B20283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“La luminaria ancestral”, por Dr. Tomás Durán King, </w:t>
      </w:r>
      <w:proofErr w:type="spellStart"/>
      <w:r>
        <w:rPr>
          <w:sz w:val="24"/>
          <w:szCs w:val="24"/>
        </w:rPr>
        <w:t>hyuhmu</w:t>
      </w:r>
      <w:proofErr w:type="spellEnd"/>
      <w:r>
        <w:rPr>
          <w:sz w:val="24"/>
          <w:szCs w:val="24"/>
        </w:rPr>
        <w:t xml:space="preserve"> de Tlaxcala</w:t>
      </w:r>
    </w:p>
    <w:p w:rsidR="00C927C8" w:rsidRPr="00B20283" w:rsidRDefault="00C927C8" w:rsidP="00B20283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“El origen otomí de la Ciudad de México”, por Jaime Chávez Marcos</w:t>
      </w:r>
      <w:r w:rsidR="00F3747F">
        <w:rPr>
          <w:sz w:val="24"/>
          <w:szCs w:val="24"/>
        </w:rPr>
        <w:t xml:space="preserve"> (de preferencia, después de las 17:00 horas entre semana)</w:t>
      </w:r>
    </w:p>
    <w:p w:rsidR="003B2793" w:rsidRDefault="003B2793" w:rsidP="003B2793">
      <w:pPr>
        <w:jc w:val="both"/>
        <w:rPr>
          <w:sz w:val="24"/>
          <w:szCs w:val="24"/>
        </w:rPr>
      </w:pPr>
      <w:r>
        <w:rPr>
          <w:sz w:val="24"/>
          <w:szCs w:val="24"/>
        </w:rPr>
        <w:t>TALLERES</w:t>
      </w:r>
    </w:p>
    <w:p w:rsidR="00C927C8" w:rsidRDefault="00C927C8" w:rsidP="00C927C8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“Taller de instrumentos musicales prehispánicos”, impartido por Pedro Martínez Escamilla</w:t>
      </w:r>
    </w:p>
    <w:p w:rsidR="00F76C5D" w:rsidRPr="00F76C5D" w:rsidRDefault="00F76C5D" w:rsidP="00F76C5D">
      <w:pPr>
        <w:jc w:val="both"/>
        <w:rPr>
          <w:sz w:val="24"/>
          <w:szCs w:val="24"/>
        </w:rPr>
      </w:pPr>
      <w:r>
        <w:rPr>
          <w:sz w:val="24"/>
          <w:szCs w:val="24"/>
        </w:rPr>
        <w:t>STAND</w:t>
      </w:r>
    </w:p>
    <w:p w:rsidR="003B2793" w:rsidRDefault="00F76C5D" w:rsidP="00F76C5D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Para muestra y venta de publicaciones de ELIAC</w:t>
      </w:r>
    </w:p>
    <w:p w:rsidR="00F76C5D" w:rsidRPr="00F76C5D" w:rsidRDefault="00F76C5D" w:rsidP="00F76C5D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Para muestra y venta de medicina tradicional otomí (consultas y curaciones con el médico y sacerdote otomí Isaac Díaz Sánchez).</w:t>
      </w:r>
    </w:p>
    <w:sectPr w:rsidR="00F76C5D" w:rsidRPr="00F76C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D2B85"/>
    <w:multiLevelType w:val="hybridMultilevel"/>
    <w:tmpl w:val="9EA248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C09FF"/>
    <w:multiLevelType w:val="hybridMultilevel"/>
    <w:tmpl w:val="784C71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2406F"/>
    <w:multiLevelType w:val="hybridMultilevel"/>
    <w:tmpl w:val="5ADE7C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47D61"/>
    <w:multiLevelType w:val="hybridMultilevel"/>
    <w:tmpl w:val="D506C1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55E64"/>
    <w:multiLevelType w:val="hybridMultilevel"/>
    <w:tmpl w:val="CB2A80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F2678"/>
    <w:multiLevelType w:val="hybridMultilevel"/>
    <w:tmpl w:val="72465D60"/>
    <w:lvl w:ilvl="0" w:tplc="8C286380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78A1555"/>
    <w:multiLevelType w:val="hybridMultilevel"/>
    <w:tmpl w:val="72EE9C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793"/>
    <w:rsid w:val="00005343"/>
    <w:rsid w:val="00010713"/>
    <w:rsid w:val="000A2B29"/>
    <w:rsid w:val="000B6271"/>
    <w:rsid w:val="0016103D"/>
    <w:rsid w:val="001A6E66"/>
    <w:rsid w:val="00261BA8"/>
    <w:rsid w:val="002836B2"/>
    <w:rsid w:val="002F4C93"/>
    <w:rsid w:val="00332673"/>
    <w:rsid w:val="003B2793"/>
    <w:rsid w:val="003C3211"/>
    <w:rsid w:val="004012FE"/>
    <w:rsid w:val="00496957"/>
    <w:rsid w:val="004B0853"/>
    <w:rsid w:val="004B14CC"/>
    <w:rsid w:val="004F0DE8"/>
    <w:rsid w:val="00534A7D"/>
    <w:rsid w:val="00544779"/>
    <w:rsid w:val="005967D4"/>
    <w:rsid w:val="005A5FB0"/>
    <w:rsid w:val="005B072E"/>
    <w:rsid w:val="005F2B67"/>
    <w:rsid w:val="006744F9"/>
    <w:rsid w:val="00683323"/>
    <w:rsid w:val="006D124F"/>
    <w:rsid w:val="006D2FC6"/>
    <w:rsid w:val="00726C0A"/>
    <w:rsid w:val="00773B8F"/>
    <w:rsid w:val="007A4648"/>
    <w:rsid w:val="00802518"/>
    <w:rsid w:val="00817AEE"/>
    <w:rsid w:val="008243EF"/>
    <w:rsid w:val="00834B89"/>
    <w:rsid w:val="0084523B"/>
    <w:rsid w:val="00A01DEF"/>
    <w:rsid w:val="00A23E2B"/>
    <w:rsid w:val="00A802EB"/>
    <w:rsid w:val="00A83A79"/>
    <w:rsid w:val="00AC09C2"/>
    <w:rsid w:val="00B20283"/>
    <w:rsid w:val="00B67AE2"/>
    <w:rsid w:val="00BC7B09"/>
    <w:rsid w:val="00C768AD"/>
    <w:rsid w:val="00C927C8"/>
    <w:rsid w:val="00CF3998"/>
    <w:rsid w:val="00D668E1"/>
    <w:rsid w:val="00D74105"/>
    <w:rsid w:val="00DA7C19"/>
    <w:rsid w:val="00E729C1"/>
    <w:rsid w:val="00EA4915"/>
    <w:rsid w:val="00EF5A60"/>
    <w:rsid w:val="00F3747F"/>
    <w:rsid w:val="00F76C5D"/>
    <w:rsid w:val="00FB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B4371-4207-439F-9F10-5C11B77C6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2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Endahi Chavez</dc:creator>
  <cp:keywords/>
  <dc:description/>
  <cp:lastModifiedBy>Endahi Chavez</cp:lastModifiedBy>
  <cp:revision>1</cp:revision>
  <dcterms:created xsi:type="dcterms:W3CDTF">2017-06-01T00:42:00Z</dcterms:created>
  <dcterms:modified xsi:type="dcterms:W3CDTF">2017-06-01T03:06:00Z</dcterms:modified>
</cp:coreProperties>
</file>