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C23DB" w14:textId="77777777" w:rsidR="00D74CE3" w:rsidRDefault="00D74CE3">
      <w:bookmarkStart w:id="0" w:name="_GoBack"/>
      <w:bookmarkEnd w:id="0"/>
    </w:p>
    <w:p w14:paraId="109D804C" w14:textId="77777777" w:rsidR="00936B5F" w:rsidRDefault="00936B5F"/>
    <w:tbl>
      <w:tblPr>
        <w:tblpPr w:leftFromText="141" w:rightFromText="141" w:vertAnchor="page" w:horzAnchor="margin" w:tblpY="2296"/>
        <w:tblW w:w="49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631"/>
        <w:gridCol w:w="19"/>
        <w:gridCol w:w="4914"/>
        <w:gridCol w:w="19"/>
      </w:tblGrid>
      <w:tr w:rsidR="00066DE2" w:rsidRPr="00FF720A" w14:paraId="0ABCD982" w14:textId="77777777" w:rsidTr="003124DE">
        <w:trPr>
          <w:cantSplit/>
          <w:trHeight w:val="391"/>
        </w:trPr>
        <w:tc>
          <w:tcPr>
            <w:tcW w:w="3177" w:type="pct"/>
            <w:tcBorders>
              <w:left w:val="single" w:sz="4" w:space="0" w:color="auto"/>
              <w:bottom w:val="single" w:sz="4" w:space="0" w:color="auto"/>
              <w:right w:val="nil"/>
            </w:tcBorders>
            <w:shd w:val="clear" w:color="auto" w:fill="FFFFFF"/>
          </w:tcPr>
          <w:p w14:paraId="76901042" w14:textId="137CC7E0" w:rsidR="00066DE2" w:rsidRPr="00FF720A" w:rsidRDefault="00066DE2" w:rsidP="00E94209">
            <w:pPr>
              <w:rPr>
                <w:rFonts w:ascii="Arial Narrow" w:hAnsi="Arial Narrow"/>
                <w:sz w:val="28"/>
                <w:szCs w:val="28"/>
              </w:rPr>
            </w:pPr>
            <w:r w:rsidRPr="00FF720A">
              <w:rPr>
                <w:rFonts w:ascii="Arial Narrow" w:hAnsi="Arial Narrow"/>
                <w:sz w:val="28"/>
                <w:szCs w:val="28"/>
              </w:rPr>
              <w:t xml:space="preserve">Fecha: </w:t>
            </w:r>
            <w:r w:rsidR="00FF720A" w:rsidRPr="00FF720A">
              <w:rPr>
                <w:rFonts w:ascii="Arial Narrow" w:hAnsi="Arial Narrow"/>
                <w:sz w:val="28"/>
                <w:szCs w:val="28"/>
              </w:rPr>
              <w:t>20</w:t>
            </w:r>
            <w:r w:rsidR="00422CA9" w:rsidRPr="00FF720A">
              <w:rPr>
                <w:rFonts w:ascii="Arial Narrow" w:hAnsi="Arial Narrow"/>
                <w:sz w:val="28"/>
                <w:szCs w:val="28"/>
              </w:rPr>
              <w:t xml:space="preserve"> de </w:t>
            </w:r>
            <w:r w:rsidR="00FF720A" w:rsidRPr="00FF720A">
              <w:rPr>
                <w:rFonts w:ascii="Arial Narrow" w:hAnsi="Arial Narrow"/>
                <w:sz w:val="28"/>
                <w:szCs w:val="28"/>
              </w:rPr>
              <w:t>juli</w:t>
            </w:r>
            <w:r w:rsidR="00E94209" w:rsidRPr="00FF720A">
              <w:rPr>
                <w:rFonts w:ascii="Arial Narrow" w:hAnsi="Arial Narrow"/>
                <w:sz w:val="28"/>
                <w:szCs w:val="28"/>
              </w:rPr>
              <w:t>o de 2017</w:t>
            </w:r>
          </w:p>
        </w:tc>
        <w:tc>
          <w:tcPr>
            <w:tcW w:w="7" w:type="pct"/>
            <w:tcBorders>
              <w:left w:val="nil"/>
              <w:bottom w:val="single" w:sz="4" w:space="0" w:color="auto"/>
            </w:tcBorders>
            <w:shd w:val="clear" w:color="auto" w:fill="FFFFFF"/>
          </w:tcPr>
          <w:p w14:paraId="0FCC9C35" w14:textId="77777777" w:rsidR="00066DE2" w:rsidRPr="00FF720A" w:rsidRDefault="00066DE2" w:rsidP="000A5262">
            <w:pPr>
              <w:rPr>
                <w:rFonts w:ascii="Arial Narrow" w:hAnsi="Arial Narrow"/>
                <w:sz w:val="28"/>
                <w:szCs w:val="28"/>
                <w:lang w:val="pt-BR"/>
              </w:rPr>
            </w:pPr>
          </w:p>
        </w:tc>
        <w:tc>
          <w:tcPr>
            <w:tcW w:w="1809" w:type="pct"/>
            <w:tcBorders>
              <w:bottom w:val="single" w:sz="4" w:space="0" w:color="auto"/>
              <w:right w:val="nil"/>
            </w:tcBorders>
            <w:shd w:val="clear" w:color="auto" w:fill="FFFFFF"/>
          </w:tcPr>
          <w:p w14:paraId="379143D8" w14:textId="41DFC2DD" w:rsidR="00066DE2" w:rsidRPr="00FF720A" w:rsidRDefault="00066DE2" w:rsidP="000A5262">
            <w:pPr>
              <w:rPr>
                <w:rFonts w:ascii="Arial Narrow" w:hAnsi="Arial Narrow"/>
                <w:sz w:val="28"/>
                <w:szCs w:val="28"/>
                <w:lang w:val="pt-BR"/>
              </w:rPr>
            </w:pPr>
            <w:proofErr w:type="spellStart"/>
            <w:r w:rsidRPr="00FF720A">
              <w:rPr>
                <w:rFonts w:ascii="Arial Narrow" w:hAnsi="Arial Narrow"/>
                <w:sz w:val="28"/>
                <w:szCs w:val="28"/>
                <w:lang w:val="pt-BR"/>
              </w:rPr>
              <w:t>Inició</w:t>
            </w:r>
            <w:proofErr w:type="spellEnd"/>
            <w:r w:rsidRPr="00FF720A">
              <w:rPr>
                <w:rFonts w:ascii="Arial Narrow" w:hAnsi="Arial Narrow"/>
                <w:sz w:val="28"/>
                <w:szCs w:val="28"/>
                <w:lang w:val="pt-BR"/>
              </w:rPr>
              <w:t xml:space="preserve">: </w:t>
            </w:r>
            <w:r w:rsidR="00FF720A" w:rsidRPr="00FF720A">
              <w:rPr>
                <w:rFonts w:ascii="Arial Narrow" w:hAnsi="Arial Narrow"/>
                <w:sz w:val="28"/>
                <w:szCs w:val="28"/>
                <w:lang w:val="pt-BR"/>
              </w:rPr>
              <w:t>14</w:t>
            </w:r>
            <w:r w:rsidR="00E94209" w:rsidRPr="00FF720A">
              <w:rPr>
                <w:rFonts w:ascii="Arial Narrow" w:hAnsi="Arial Narrow"/>
                <w:sz w:val="28"/>
                <w:szCs w:val="28"/>
                <w:lang w:val="pt-BR"/>
              </w:rPr>
              <w:t>:0</w:t>
            </w:r>
            <w:r w:rsidR="00FE12DD" w:rsidRPr="00FF720A">
              <w:rPr>
                <w:rFonts w:ascii="Arial Narrow" w:hAnsi="Arial Narrow"/>
                <w:sz w:val="28"/>
                <w:szCs w:val="28"/>
                <w:lang w:val="pt-BR"/>
              </w:rPr>
              <w:t xml:space="preserve">0 </w:t>
            </w:r>
            <w:r w:rsidRPr="00FF720A">
              <w:rPr>
                <w:rFonts w:ascii="Arial Narrow" w:hAnsi="Arial Narrow"/>
                <w:sz w:val="28"/>
                <w:szCs w:val="28"/>
                <w:lang w:val="pt-BR"/>
              </w:rPr>
              <w:t>horas</w:t>
            </w:r>
          </w:p>
        </w:tc>
        <w:tc>
          <w:tcPr>
            <w:tcW w:w="7" w:type="pct"/>
            <w:tcBorders>
              <w:left w:val="nil"/>
              <w:bottom w:val="single" w:sz="4" w:space="0" w:color="auto"/>
              <w:right w:val="single" w:sz="4" w:space="0" w:color="auto"/>
            </w:tcBorders>
            <w:shd w:val="clear" w:color="auto" w:fill="FFFFFF"/>
          </w:tcPr>
          <w:p w14:paraId="5AE47DD9" w14:textId="77777777" w:rsidR="00066DE2" w:rsidRPr="00FF720A" w:rsidRDefault="00066DE2" w:rsidP="000A5262">
            <w:pPr>
              <w:rPr>
                <w:rFonts w:ascii="Arial Narrow" w:hAnsi="Arial Narrow"/>
                <w:sz w:val="28"/>
                <w:szCs w:val="28"/>
              </w:rPr>
            </w:pPr>
          </w:p>
        </w:tc>
      </w:tr>
      <w:tr w:rsidR="00066DE2" w:rsidRPr="00FF720A" w14:paraId="6DEBB561" w14:textId="77777777" w:rsidTr="003124DE">
        <w:trPr>
          <w:cantSplit/>
          <w:trHeight w:val="391"/>
        </w:trPr>
        <w:tc>
          <w:tcPr>
            <w:tcW w:w="3177" w:type="pct"/>
            <w:tcBorders>
              <w:left w:val="single" w:sz="4" w:space="0" w:color="auto"/>
              <w:bottom w:val="single" w:sz="4" w:space="0" w:color="auto"/>
              <w:right w:val="nil"/>
            </w:tcBorders>
            <w:shd w:val="clear" w:color="auto" w:fill="FFFFFF"/>
          </w:tcPr>
          <w:p w14:paraId="11058828" w14:textId="3ED02D57" w:rsidR="00066DE2" w:rsidRPr="00FF720A" w:rsidRDefault="00066DE2" w:rsidP="00422CA9">
            <w:pPr>
              <w:rPr>
                <w:rFonts w:ascii="Arial Narrow" w:hAnsi="Arial Narrow"/>
                <w:sz w:val="28"/>
                <w:szCs w:val="28"/>
              </w:rPr>
            </w:pPr>
            <w:r w:rsidRPr="00FF720A">
              <w:rPr>
                <w:rFonts w:ascii="Arial Narrow" w:hAnsi="Arial Narrow"/>
                <w:sz w:val="28"/>
                <w:szCs w:val="28"/>
              </w:rPr>
              <w:t xml:space="preserve">Lugar:   </w:t>
            </w:r>
            <w:r w:rsidR="00422CA9" w:rsidRPr="00FF720A">
              <w:rPr>
                <w:rFonts w:ascii="Arial Narrow" w:hAnsi="Arial Narrow"/>
                <w:sz w:val="28"/>
                <w:szCs w:val="28"/>
              </w:rPr>
              <w:t>Secretaría de Cultura</w:t>
            </w:r>
            <w:r w:rsidRPr="00FF720A">
              <w:rPr>
                <w:rFonts w:ascii="Arial Narrow" w:hAnsi="Arial Narrow"/>
                <w:sz w:val="28"/>
                <w:szCs w:val="28"/>
              </w:rPr>
              <w:t xml:space="preserve">  </w:t>
            </w:r>
            <w:r w:rsidR="00FF720A" w:rsidRPr="00FF720A">
              <w:rPr>
                <w:rFonts w:ascii="Arial Narrow" w:hAnsi="Arial Narrow"/>
                <w:sz w:val="28"/>
                <w:szCs w:val="28"/>
              </w:rPr>
              <w:t>CDMX</w:t>
            </w:r>
          </w:p>
        </w:tc>
        <w:tc>
          <w:tcPr>
            <w:tcW w:w="7" w:type="pct"/>
            <w:tcBorders>
              <w:left w:val="nil"/>
              <w:bottom w:val="single" w:sz="4" w:space="0" w:color="auto"/>
            </w:tcBorders>
            <w:shd w:val="clear" w:color="auto" w:fill="FFFFFF"/>
          </w:tcPr>
          <w:p w14:paraId="1C4528B2" w14:textId="77777777" w:rsidR="00066DE2" w:rsidRPr="00FF720A" w:rsidRDefault="00066DE2" w:rsidP="000A5262">
            <w:pPr>
              <w:rPr>
                <w:rFonts w:ascii="Arial Narrow" w:hAnsi="Arial Narrow"/>
                <w:sz w:val="28"/>
                <w:szCs w:val="28"/>
                <w:lang w:val="pt-BR"/>
              </w:rPr>
            </w:pPr>
          </w:p>
        </w:tc>
        <w:tc>
          <w:tcPr>
            <w:tcW w:w="1809" w:type="pct"/>
            <w:tcBorders>
              <w:bottom w:val="single" w:sz="4" w:space="0" w:color="auto"/>
              <w:right w:val="nil"/>
            </w:tcBorders>
            <w:shd w:val="clear" w:color="auto" w:fill="FFFFFF"/>
          </w:tcPr>
          <w:p w14:paraId="2436F70D" w14:textId="7439616B" w:rsidR="00066DE2" w:rsidRPr="00FF720A" w:rsidRDefault="00066DE2" w:rsidP="00AF7352">
            <w:pPr>
              <w:rPr>
                <w:rFonts w:ascii="Arial Narrow" w:hAnsi="Arial Narrow"/>
                <w:sz w:val="28"/>
                <w:szCs w:val="28"/>
              </w:rPr>
            </w:pPr>
            <w:r w:rsidRPr="00FF720A">
              <w:rPr>
                <w:rFonts w:ascii="Arial Narrow" w:hAnsi="Arial Narrow"/>
                <w:sz w:val="28"/>
                <w:szCs w:val="28"/>
              </w:rPr>
              <w:t>Concluyó:</w:t>
            </w:r>
            <w:r w:rsidR="00FF720A" w:rsidRPr="00FF720A">
              <w:rPr>
                <w:rFonts w:ascii="Arial Narrow" w:hAnsi="Arial Narrow"/>
                <w:sz w:val="28"/>
                <w:szCs w:val="28"/>
              </w:rPr>
              <w:t xml:space="preserve"> 15</w:t>
            </w:r>
            <w:r w:rsidR="000863CD" w:rsidRPr="00FF720A">
              <w:rPr>
                <w:rFonts w:ascii="Arial Narrow" w:hAnsi="Arial Narrow"/>
                <w:sz w:val="28"/>
                <w:szCs w:val="28"/>
              </w:rPr>
              <w:t>:4</w:t>
            </w:r>
            <w:r w:rsidR="00E94209" w:rsidRPr="00FF720A">
              <w:rPr>
                <w:rFonts w:ascii="Arial Narrow" w:hAnsi="Arial Narrow"/>
                <w:sz w:val="28"/>
                <w:szCs w:val="28"/>
              </w:rPr>
              <w:t>5</w:t>
            </w:r>
            <w:r w:rsidRPr="00FF720A">
              <w:rPr>
                <w:rFonts w:ascii="Arial Narrow" w:hAnsi="Arial Narrow"/>
                <w:sz w:val="28"/>
                <w:szCs w:val="28"/>
              </w:rPr>
              <w:t xml:space="preserve"> horas</w:t>
            </w:r>
          </w:p>
        </w:tc>
        <w:tc>
          <w:tcPr>
            <w:tcW w:w="7" w:type="pct"/>
            <w:tcBorders>
              <w:left w:val="nil"/>
              <w:bottom w:val="single" w:sz="4" w:space="0" w:color="auto"/>
              <w:right w:val="single" w:sz="4" w:space="0" w:color="auto"/>
            </w:tcBorders>
            <w:shd w:val="clear" w:color="auto" w:fill="FFFFFF"/>
          </w:tcPr>
          <w:p w14:paraId="6BB08503" w14:textId="77777777" w:rsidR="00066DE2" w:rsidRPr="00FF720A" w:rsidRDefault="00066DE2" w:rsidP="000A5262">
            <w:pPr>
              <w:rPr>
                <w:rFonts w:ascii="Arial Narrow" w:hAnsi="Arial Narrow"/>
                <w:sz w:val="28"/>
                <w:szCs w:val="28"/>
              </w:rPr>
            </w:pPr>
          </w:p>
        </w:tc>
      </w:tr>
    </w:tbl>
    <w:p w14:paraId="0AFBA7BD" w14:textId="77777777" w:rsidR="006E17E3" w:rsidRDefault="006E17E3" w:rsidP="006E17E3">
      <w:pPr>
        <w:jc w:val="both"/>
        <w:outlineLvl w:val="0"/>
        <w:rPr>
          <w:rFonts w:ascii="Verdana" w:hAnsi="Verdana" w:cs="Arial"/>
          <w:sz w:val="22"/>
          <w:lang w:val="es-ES"/>
        </w:rPr>
      </w:pPr>
    </w:p>
    <w:p w14:paraId="1C8EBF18" w14:textId="77777777" w:rsidR="00612F63" w:rsidRDefault="00612F63" w:rsidP="006E17E3">
      <w:pPr>
        <w:jc w:val="both"/>
        <w:outlineLvl w:val="0"/>
        <w:rPr>
          <w:rFonts w:ascii="Verdana" w:hAnsi="Verdana" w:cs="Arial"/>
          <w:b/>
          <w:lang w:val="es-ES"/>
        </w:rPr>
      </w:pPr>
    </w:p>
    <w:p w14:paraId="24AC6090" w14:textId="77777777" w:rsidR="00D24A6F" w:rsidRDefault="00D24A6F" w:rsidP="00612F63">
      <w:pPr>
        <w:jc w:val="both"/>
        <w:outlineLvl w:val="0"/>
        <w:rPr>
          <w:rFonts w:ascii="Verdana" w:hAnsi="Verdana" w:cs="Arial"/>
          <w:b/>
          <w:lang w:val="es-ES"/>
        </w:rPr>
      </w:pPr>
    </w:p>
    <w:p w14:paraId="69D8565E" w14:textId="59900F31" w:rsidR="00FF720A" w:rsidRPr="00FF720A" w:rsidRDefault="006E17E3" w:rsidP="00FF720A">
      <w:pPr>
        <w:jc w:val="both"/>
        <w:outlineLvl w:val="0"/>
        <w:rPr>
          <w:rFonts w:ascii="Arial Narrow" w:hAnsi="Arial Narrow" w:cs="Arial"/>
          <w:b/>
          <w:sz w:val="28"/>
          <w:szCs w:val="28"/>
          <w:lang w:val="es-ES"/>
        </w:rPr>
      </w:pPr>
      <w:r w:rsidRPr="00FF720A">
        <w:rPr>
          <w:rFonts w:ascii="Arial Narrow" w:hAnsi="Arial Narrow" w:cs="Arial"/>
          <w:b/>
          <w:sz w:val="28"/>
          <w:szCs w:val="28"/>
          <w:lang w:val="es-ES"/>
        </w:rPr>
        <w:t>Participantes</w:t>
      </w:r>
      <w:r w:rsidR="00FF720A">
        <w:rPr>
          <w:rFonts w:ascii="Arial Narrow" w:hAnsi="Arial Narrow" w:cs="Arial"/>
          <w:b/>
          <w:sz w:val="28"/>
          <w:szCs w:val="28"/>
          <w:lang w:val="es-ES"/>
        </w:rPr>
        <w:t>:</w:t>
      </w:r>
    </w:p>
    <w:p w14:paraId="70EBA7C7" w14:textId="77777777" w:rsidR="00FF720A" w:rsidRPr="00FF720A" w:rsidRDefault="00FF720A" w:rsidP="00FF720A">
      <w:pPr>
        <w:jc w:val="both"/>
        <w:outlineLvl w:val="0"/>
        <w:rPr>
          <w:rFonts w:ascii="Arial Narrow" w:hAnsi="Arial Narrow" w:cs="Arial"/>
          <w:b/>
          <w:sz w:val="28"/>
          <w:szCs w:val="28"/>
          <w:lang w:val="es-ES"/>
        </w:rPr>
      </w:pPr>
    </w:p>
    <w:tbl>
      <w:tblPr>
        <w:tblStyle w:val="Tablaconcuadrcula"/>
        <w:tblW w:w="0" w:type="auto"/>
        <w:tblLook w:val="04A0" w:firstRow="1" w:lastRow="0" w:firstColumn="1" w:lastColumn="0" w:noHBand="0" w:noVBand="1"/>
      </w:tblPr>
      <w:tblGrid>
        <w:gridCol w:w="4983"/>
        <w:gridCol w:w="8733"/>
      </w:tblGrid>
      <w:tr w:rsidR="00FF720A" w:rsidRPr="00FF720A" w14:paraId="717FA302" w14:textId="77777777" w:rsidTr="00FF720A">
        <w:trPr>
          <w:trHeight w:val="920"/>
        </w:trPr>
        <w:tc>
          <w:tcPr>
            <w:tcW w:w="4983" w:type="dxa"/>
            <w:vMerge w:val="restart"/>
          </w:tcPr>
          <w:p w14:paraId="395C2466" w14:textId="77777777" w:rsidR="00FF720A" w:rsidRPr="00FF720A" w:rsidRDefault="00FF720A" w:rsidP="00FF720A">
            <w:pPr>
              <w:spacing w:before="240" w:after="240"/>
              <w:jc w:val="center"/>
              <w:rPr>
                <w:rFonts w:ascii="Arial Narrow" w:hAnsi="Arial Narrow"/>
                <w:sz w:val="28"/>
                <w:szCs w:val="28"/>
              </w:rPr>
            </w:pPr>
          </w:p>
          <w:p w14:paraId="1EED24C3" w14:textId="77777777" w:rsidR="00FF720A" w:rsidRPr="00FF720A" w:rsidRDefault="00FF720A" w:rsidP="00FF720A">
            <w:pPr>
              <w:spacing w:before="240" w:after="240"/>
              <w:jc w:val="center"/>
              <w:rPr>
                <w:rFonts w:ascii="Arial Narrow" w:hAnsi="Arial Narrow"/>
                <w:sz w:val="28"/>
                <w:szCs w:val="28"/>
              </w:rPr>
            </w:pPr>
          </w:p>
          <w:p w14:paraId="0AA8202A" w14:textId="77777777" w:rsidR="00FF720A" w:rsidRPr="00FF720A" w:rsidRDefault="00FF720A" w:rsidP="00FF720A">
            <w:pPr>
              <w:spacing w:before="240" w:after="240"/>
              <w:jc w:val="center"/>
              <w:rPr>
                <w:rFonts w:ascii="Arial Narrow" w:hAnsi="Arial Narrow"/>
                <w:sz w:val="28"/>
                <w:szCs w:val="28"/>
              </w:rPr>
            </w:pPr>
            <w:r w:rsidRPr="00FF720A">
              <w:rPr>
                <w:rFonts w:ascii="Arial Narrow" w:hAnsi="Arial Narrow"/>
                <w:sz w:val="28"/>
                <w:szCs w:val="28"/>
              </w:rPr>
              <w:t>Autoridades de la Alcaldía de Cartagena de Indias, Colombia.</w:t>
            </w:r>
          </w:p>
          <w:p w14:paraId="6EE69E22" w14:textId="77777777" w:rsidR="00FF720A" w:rsidRPr="00FF720A" w:rsidRDefault="00FF720A" w:rsidP="00FF720A">
            <w:pPr>
              <w:spacing w:before="240" w:after="240"/>
              <w:rPr>
                <w:rFonts w:ascii="Arial Narrow" w:hAnsi="Arial Narrow"/>
                <w:sz w:val="28"/>
                <w:szCs w:val="28"/>
              </w:rPr>
            </w:pPr>
          </w:p>
        </w:tc>
        <w:tc>
          <w:tcPr>
            <w:tcW w:w="8733" w:type="dxa"/>
          </w:tcPr>
          <w:p w14:paraId="37487364" w14:textId="4238C589" w:rsidR="00FF720A" w:rsidRPr="00FF720A" w:rsidRDefault="00FF720A" w:rsidP="00FF720A">
            <w:pPr>
              <w:spacing w:before="240" w:after="240"/>
              <w:rPr>
                <w:rFonts w:ascii="Arial Narrow" w:hAnsi="Arial Narrow"/>
                <w:sz w:val="28"/>
                <w:szCs w:val="28"/>
              </w:rPr>
            </w:pPr>
            <w:r w:rsidRPr="00FF720A">
              <w:rPr>
                <w:rFonts w:ascii="Arial Narrow" w:hAnsi="Arial Narrow"/>
                <w:sz w:val="28"/>
                <w:szCs w:val="28"/>
              </w:rPr>
              <w:t>Viviana Sánchez Blanco. Primera Dama de Cartagena. gestionsocial@cartagena.gov.co</w:t>
            </w:r>
          </w:p>
        </w:tc>
      </w:tr>
      <w:tr w:rsidR="00FF720A" w:rsidRPr="00FF720A" w14:paraId="69A18A95" w14:textId="77777777" w:rsidTr="00FF720A">
        <w:tc>
          <w:tcPr>
            <w:tcW w:w="4983" w:type="dxa"/>
            <w:vMerge/>
          </w:tcPr>
          <w:p w14:paraId="489D8235" w14:textId="77777777" w:rsidR="00FF720A" w:rsidRPr="00FF720A" w:rsidRDefault="00FF720A" w:rsidP="00FF720A">
            <w:pPr>
              <w:spacing w:before="240" w:after="240"/>
              <w:rPr>
                <w:rFonts w:ascii="Arial Narrow" w:hAnsi="Arial Narrow"/>
                <w:sz w:val="28"/>
                <w:szCs w:val="28"/>
              </w:rPr>
            </w:pPr>
          </w:p>
        </w:tc>
        <w:tc>
          <w:tcPr>
            <w:tcW w:w="8733" w:type="dxa"/>
          </w:tcPr>
          <w:p w14:paraId="50265541" w14:textId="05601010" w:rsidR="00FF720A" w:rsidRPr="00FF720A" w:rsidRDefault="00FF720A" w:rsidP="00FF720A">
            <w:pPr>
              <w:spacing w:before="240" w:after="240"/>
              <w:rPr>
                <w:rFonts w:ascii="Arial Narrow" w:hAnsi="Arial Narrow"/>
                <w:sz w:val="28"/>
                <w:szCs w:val="28"/>
              </w:rPr>
            </w:pPr>
            <w:r w:rsidRPr="00FF720A">
              <w:rPr>
                <w:rFonts w:ascii="Arial Narrow" w:hAnsi="Arial Narrow"/>
                <w:sz w:val="28"/>
                <w:szCs w:val="28"/>
              </w:rPr>
              <w:t xml:space="preserve">Dra. </w:t>
            </w:r>
            <w:proofErr w:type="spellStart"/>
            <w:r w:rsidRPr="00FF720A">
              <w:rPr>
                <w:rFonts w:ascii="Arial Narrow" w:hAnsi="Arial Narrow"/>
                <w:sz w:val="28"/>
                <w:szCs w:val="28"/>
              </w:rPr>
              <w:t>Zully</w:t>
            </w:r>
            <w:proofErr w:type="spellEnd"/>
            <w:r w:rsidRPr="00FF720A">
              <w:rPr>
                <w:rFonts w:ascii="Arial Narrow" w:hAnsi="Arial Narrow"/>
                <w:sz w:val="28"/>
                <w:szCs w:val="28"/>
              </w:rPr>
              <w:t xml:space="preserve"> Salazar Fuentes. Presidenta de la Corporación de Turismo de Cartagena.zsalazar@cartagenadeindias.travel</w:t>
            </w:r>
          </w:p>
        </w:tc>
      </w:tr>
      <w:tr w:rsidR="00FF720A" w:rsidRPr="00FF720A" w14:paraId="622F0702" w14:textId="77777777" w:rsidTr="00FF720A">
        <w:tc>
          <w:tcPr>
            <w:tcW w:w="4983" w:type="dxa"/>
            <w:vMerge/>
          </w:tcPr>
          <w:p w14:paraId="754E6C83" w14:textId="77777777" w:rsidR="00FF720A" w:rsidRPr="00FF720A" w:rsidRDefault="00FF720A" w:rsidP="00FF720A">
            <w:pPr>
              <w:spacing w:before="240" w:after="240"/>
              <w:rPr>
                <w:rFonts w:ascii="Arial Narrow" w:hAnsi="Arial Narrow"/>
                <w:sz w:val="28"/>
                <w:szCs w:val="28"/>
              </w:rPr>
            </w:pPr>
          </w:p>
        </w:tc>
        <w:tc>
          <w:tcPr>
            <w:tcW w:w="8733" w:type="dxa"/>
          </w:tcPr>
          <w:p w14:paraId="5CA5DD7E" w14:textId="77777777" w:rsidR="00FF720A" w:rsidRPr="00FF720A" w:rsidRDefault="00FF720A" w:rsidP="00FF720A">
            <w:pPr>
              <w:spacing w:before="240" w:after="240"/>
              <w:rPr>
                <w:rFonts w:ascii="Arial Narrow" w:hAnsi="Arial Narrow"/>
                <w:sz w:val="28"/>
                <w:szCs w:val="28"/>
              </w:rPr>
            </w:pPr>
            <w:proofErr w:type="spellStart"/>
            <w:r w:rsidRPr="00FF720A">
              <w:rPr>
                <w:rFonts w:ascii="Arial Narrow" w:hAnsi="Arial Narrow"/>
                <w:sz w:val="28"/>
                <w:szCs w:val="28"/>
              </w:rPr>
              <w:t>Sorely</w:t>
            </w:r>
            <w:proofErr w:type="spellEnd"/>
            <w:r w:rsidRPr="00FF720A">
              <w:rPr>
                <w:rFonts w:ascii="Arial Narrow" w:hAnsi="Arial Narrow"/>
                <w:sz w:val="28"/>
                <w:szCs w:val="28"/>
              </w:rPr>
              <w:t xml:space="preserve"> Torres. Asesora de la Alcaldía de Cartagena.</w:t>
            </w:r>
          </w:p>
        </w:tc>
      </w:tr>
      <w:tr w:rsidR="00FF720A" w:rsidRPr="00FF720A" w14:paraId="56C4E35B" w14:textId="77777777" w:rsidTr="00FF720A">
        <w:tc>
          <w:tcPr>
            <w:tcW w:w="4983" w:type="dxa"/>
            <w:vMerge/>
          </w:tcPr>
          <w:p w14:paraId="412CC892" w14:textId="77777777" w:rsidR="00FF720A" w:rsidRPr="00FF720A" w:rsidRDefault="00FF720A" w:rsidP="00FF720A">
            <w:pPr>
              <w:spacing w:before="240" w:after="240"/>
              <w:rPr>
                <w:rFonts w:ascii="Arial Narrow" w:hAnsi="Arial Narrow"/>
                <w:sz w:val="28"/>
                <w:szCs w:val="28"/>
              </w:rPr>
            </w:pPr>
          </w:p>
        </w:tc>
        <w:tc>
          <w:tcPr>
            <w:tcW w:w="8733" w:type="dxa"/>
          </w:tcPr>
          <w:p w14:paraId="21CD29AF" w14:textId="5154EDEF" w:rsidR="00FF720A" w:rsidRPr="00FF720A" w:rsidRDefault="00FF720A" w:rsidP="00FF720A">
            <w:pPr>
              <w:spacing w:before="240" w:after="240"/>
              <w:rPr>
                <w:rFonts w:ascii="Arial Narrow" w:hAnsi="Arial Narrow"/>
                <w:sz w:val="28"/>
                <w:szCs w:val="28"/>
              </w:rPr>
            </w:pPr>
            <w:proofErr w:type="spellStart"/>
            <w:r w:rsidRPr="00FF720A">
              <w:rPr>
                <w:rFonts w:ascii="Arial Narrow" w:hAnsi="Arial Narrow"/>
                <w:sz w:val="28"/>
                <w:szCs w:val="28"/>
              </w:rPr>
              <w:t>Margoth</w:t>
            </w:r>
            <w:proofErr w:type="spellEnd"/>
            <w:r w:rsidRPr="00FF720A">
              <w:rPr>
                <w:rFonts w:ascii="Arial Narrow" w:hAnsi="Arial Narrow"/>
                <w:sz w:val="28"/>
                <w:szCs w:val="28"/>
              </w:rPr>
              <w:t xml:space="preserve"> Castro Fajardo. Instituto de Patrimonio y Cultura de Cartagena. margotcastrofajardo@gmail.com</w:t>
            </w:r>
          </w:p>
        </w:tc>
      </w:tr>
      <w:tr w:rsidR="00FF720A" w:rsidRPr="00FF720A" w14:paraId="1C309633" w14:textId="77777777" w:rsidTr="00FF720A">
        <w:tc>
          <w:tcPr>
            <w:tcW w:w="4983" w:type="dxa"/>
            <w:vMerge/>
          </w:tcPr>
          <w:p w14:paraId="5A531085" w14:textId="77777777" w:rsidR="00FF720A" w:rsidRPr="00FF720A" w:rsidRDefault="00FF720A" w:rsidP="00FF720A">
            <w:pPr>
              <w:spacing w:before="240" w:after="240"/>
              <w:rPr>
                <w:rFonts w:ascii="Arial Narrow" w:hAnsi="Arial Narrow"/>
                <w:sz w:val="28"/>
                <w:szCs w:val="28"/>
              </w:rPr>
            </w:pPr>
          </w:p>
        </w:tc>
        <w:tc>
          <w:tcPr>
            <w:tcW w:w="8733" w:type="dxa"/>
          </w:tcPr>
          <w:p w14:paraId="3FAD9ED3" w14:textId="77777777" w:rsidR="00FF720A" w:rsidRPr="00FF720A" w:rsidRDefault="00FF720A" w:rsidP="00FF720A">
            <w:pPr>
              <w:spacing w:before="240" w:after="240"/>
              <w:rPr>
                <w:rFonts w:ascii="Arial Narrow" w:hAnsi="Arial Narrow"/>
                <w:sz w:val="28"/>
                <w:szCs w:val="28"/>
              </w:rPr>
            </w:pPr>
            <w:proofErr w:type="spellStart"/>
            <w:r w:rsidRPr="00FF720A">
              <w:rPr>
                <w:rFonts w:ascii="Arial Narrow" w:hAnsi="Arial Narrow"/>
                <w:sz w:val="28"/>
                <w:szCs w:val="28"/>
              </w:rPr>
              <w:t>Hjalmar</w:t>
            </w:r>
            <w:proofErr w:type="spellEnd"/>
            <w:r w:rsidRPr="00FF720A">
              <w:rPr>
                <w:rFonts w:ascii="Arial Narrow" w:hAnsi="Arial Narrow"/>
                <w:sz w:val="28"/>
                <w:szCs w:val="28"/>
              </w:rPr>
              <w:t xml:space="preserve"> Barrios Acosta. Producción Musical</w:t>
            </w:r>
          </w:p>
          <w:p w14:paraId="21F0566F" w14:textId="4F91069E" w:rsidR="00FF720A" w:rsidRPr="00FF720A" w:rsidRDefault="00682F99" w:rsidP="00FF720A">
            <w:pPr>
              <w:spacing w:before="240" w:after="240"/>
              <w:rPr>
                <w:rFonts w:ascii="Arial Narrow" w:hAnsi="Arial Narrow"/>
                <w:sz w:val="28"/>
                <w:szCs w:val="28"/>
              </w:rPr>
            </w:pPr>
            <w:hyperlink r:id="rId9" w:history="1">
              <w:r w:rsidR="00FF720A" w:rsidRPr="00FF720A">
                <w:rPr>
                  <w:rStyle w:val="Hipervnculo"/>
                  <w:rFonts w:ascii="Arial Narrow" w:hAnsi="Arial Narrow"/>
                  <w:sz w:val="28"/>
                  <w:szCs w:val="28"/>
                </w:rPr>
                <w:t>hjmayor@gmail.com</w:t>
              </w:r>
            </w:hyperlink>
            <w:r w:rsidR="00FF720A" w:rsidRPr="00FF720A">
              <w:rPr>
                <w:rFonts w:ascii="Arial Narrow" w:hAnsi="Arial Narrow"/>
                <w:sz w:val="28"/>
                <w:szCs w:val="28"/>
              </w:rPr>
              <w:t>Cel. 55 3598 2585Whats. 55 1894 2980</w:t>
            </w:r>
          </w:p>
        </w:tc>
      </w:tr>
      <w:tr w:rsidR="00FF720A" w:rsidRPr="00FF720A" w14:paraId="44FE2DC3" w14:textId="77777777" w:rsidTr="00FF720A">
        <w:trPr>
          <w:trHeight w:val="701"/>
        </w:trPr>
        <w:tc>
          <w:tcPr>
            <w:tcW w:w="4983" w:type="dxa"/>
            <w:vMerge w:val="restart"/>
          </w:tcPr>
          <w:p w14:paraId="0EFEED02" w14:textId="77777777" w:rsidR="00FF720A" w:rsidRPr="00FF720A" w:rsidRDefault="00FF720A" w:rsidP="00FF720A">
            <w:pPr>
              <w:spacing w:before="240" w:after="240"/>
              <w:jc w:val="center"/>
              <w:rPr>
                <w:rFonts w:ascii="Arial Narrow" w:hAnsi="Arial Narrow"/>
                <w:sz w:val="28"/>
                <w:szCs w:val="28"/>
              </w:rPr>
            </w:pPr>
          </w:p>
          <w:p w14:paraId="64D72E55" w14:textId="77777777" w:rsidR="00FF720A" w:rsidRPr="00FF720A" w:rsidRDefault="00FF720A" w:rsidP="00FF720A">
            <w:pPr>
              <w:spacing w:before="240" w:after="240"/>
              <w:jc w:val="center"/>
              <w:rPr>
                <w:rFonts w:ascii="Arial Narrow" w:hAnsi="Arial Narrow"/>
                <w:sz w:val="28"/>
                <w:szCs w:val="28"/>
              </w:rPr>
            </w:pPr>
          </w:p>
          <w:p w14:paraId="2E194D18" w14:textId="77777777" w:rsidR="00FF720A" w:rsidRPr="00FF720A" w:rsidRDefault="00FF720A" w:rsidP="00FF720A">
            <w:pPr>
              <w:spacing w:before="240" w:after="240"/>
              <w:jc w:val="center"/>
              <w:rPr>
                <w:rFonts w:ascii="Arial Narrow" w:hAnsi="Arial Narrow"/>
                <w:sz w:val="28"/>
                <w:szCs w:val="28"/>
              </w:rPr>
            </w:pPr>
            <w:r w:rsidRPr="00FF720A">
              <w:rPr>
                <w:rFonts w:ascii="Arial Narrow" w:hAnsi="Arial Narrow"/>
                <w:sz w:val="28"/>
                <w:szCs w:val="28"/>
              </w:rPr>
              <w:t>Autoridades del Gobierno de la Ciudad de México</w:t>
            </w:r>
          </w:p>
          <w:p w14:paraId="1BAF5FDF" w14:textId="77777777" w:rsidR="00FF720A" w:rsidRPr="00FF720A" w:rsidRDefault="00FF720A" w:rsidP="00FF720A">
            <w:pPr>
              <w:spacing w:before="240" w:after="240"/>
              <w:rPr>
                <w:rFonts w:ascii="Arial Narrow" w:hAnsi="Arial Narrow"/>
                <w:sz w:val="28"/>
                <w:szCs w:val="28"/>
              </w:rPr>
            </w:pPr>
          </w:p>
        </w:tc>
        <w:tc>
          <w:tcPr>
            <w:tcW w:w="8733" w:type="dxa"/>
          </w:tcPr>
          <w:p w14:paraId="6CC10C35" w14:textId="33BFB42D" w:rsidR="00FF720A" w:rsidRPr="00FF720A" w:rsidRDefault="00FF720A" w:rsidP="00FF720A">
            <w:pPr>
              <w:spacing w:before="240" w:after="240"/>
              <w:rPr>
                <w:rFonts w:ascii="Arial Narrow" w:hAnsi="Arial Narrow"/>
                <w:sz w:val="28"/>
                <w:szCs w:val="28"/>
              </w:rPr>
            </w:pPr>
            <w:r w:rsidRPr="00FF720A">
              <w:rPr>
                <w:rFonts w:ascii="Arial Narrow" w:hAnsi="Arial Narrow"/>
                <w:sz w:val="28"/>
                <w:szCs w:val="28"/>
              </w:rPr>
              <w:t xml:space="preserve">Eduardo Vázquez Martín. Secretario de Cultura de la Ciudad de México. </w:t>
            </w:r>
          </w:p>
        </w:tc>
      </w:tr>
      <w:tr w:rsidR="00FF720A" w:rsidRPr="00FF720A" w14:paraId="3BFEA11E" w14:textId="77777777" w:rsidTr="00FF720A">
        <w:tc>
          <w:tcPr>
            <w:tcW w:w="4983" w:type="dxa"/>
            <w:vMerge/>
          </w:tcPr>
          <w:p w14:paraId="662E69E1" w14:textId="77777777" w:rsidR="00FF720A" w:rsidRPr="00FF720A" w:rsidRDefault="00FF720A" w:rsidP="00FF720A">
            <w:pPr>
              <w:spacing w:before="240" w:after="240"/>
              <w:rPr>
                <w:rFonts w:ascii="Arial Narrow" w:hAnsi="Arial Narrow"/>
                <w:sz w:val="28"/>
                <w:szCs w:val="28"/>
              </w:rPr>
            </w:pPr>
          </w:p>
        </w:tc>
        <w:tc>
          <w:tcPr>
            <w:tcW w:w="8733" w:type="dxa"/>
          </w:tcPr>
          <w:p w14:paraId="1DA0C6FD" w14:textId="637FAA93" w:rsidR="00FF720A" w:rsidRPr="00FF720A" w:rsidRDefault="00FF720A" w:rsidP="00FF720A">
            <w:pPr>
              <w:spacing w:before="240" w:after="240"/>
              <w:jc w:val="both"/>
              <w:rPr>
                <w:rFonts w:ascii="Arial Narrow" w:hAnsi="Arial Narrow"/>
                <w:sz w:val="28"/>
                <w:szCs w:val="28"/>
              </w:rPr>
            </w:pPr>
            <w:r w:rsidRPr="00FF720A">
              <w:rPr>
                <w:rFonts w:ascii="Arial Narrow" w:hAnsi="Arial Narrow"/>
                <w:sz w:val="28"/>
                <w:szCs w:val="28"/>
              </w:rPr>
              <w:t>Diputada  Elizabeth Mateos. Vicepresidenta de la Comisión de Asuntos Internacionales de la Asamblea Legislativa de la Ciudad de México.</w:t>
            </w:r>
          </w:p>
        </w:tc>
      </w:tr>
      <w:tr w:rsidR="00FF720A" w:rsidRPr="00FF720A" w14:paraId="22172757" w14:textId="77777777" w:rsidTr="00FF720A">
        <w:tc>
          <w:tcPr>
            <w:tcW w:w="4983" w:type="dxa"/>
            <w:vMerge/>
          </w:tcPr>
          <w:p w14:paraId="3277C122" w14:textId="77777777" w:rsidR="00FF720A" w:rsidRPr="00FF720A" w:rsidRDefault="00FF720A" w:rsidP="00FF720A">
            <w:pPr>
              <w:spacing w:before="240" w:after="240"/>
              <w:rPr>
                <w:rFonts w:ascii="Arial Narrow" w:hAnsi="Arial Narrow"/>
                <w:sz w:val="28"/>
                <w:szCs w:val="28"/>
              </w:rPr>
            </w:pPr>
          </w:p>
        </w:tc>
        <w:tc>
          <w:tcPr>
            <w:tcW w:w="8733" w:type="dxa"/>
          </w:tcPr>
          <w:p w14:paraId="373908E6" w14:textId="09B7B2FE" w:rsidR="00FF720A" w:rsidRPr="00FF720A" w:rsidRDefault="00FF720A" w:rsidP="00FF720A">
            <w:pPr>
              <w:rPr>
                <w:rFonts w:ascii="Arial Narrow" w:hAnsi="Arial Narrow"/>
                <w:sz w:val="28"/>
                <w:szCs w:val="28"/>
              </w:rPr>
            </w:pPr>
            <w:r w:rsidRPr="00FF720A">
              <w:rPr>
                <w:rFonts w:ascii="Arial Narrow" w:hAnsi="Arial Narrow"/>
                <w:sz w:val="28"/>
                <w:szCs w:val="28"/>
              </w:rPr>
              <w:t>Arq. Claudio Ruz. Director General de Protocolo y Diplomacia de la Coordinación General de Asuntos Internacionales de Jefatura de Gobierno de la Ciudad de México.</w:t>
            </w:r>
          </w:p>
        </w:tc>
      </w:tr>
      <w:tr w:rsidR="00FF720A" w:rsidRPr="00FF720A" w14:paraId="14DFC1B6" w14:textId="77777777" w:rsidTr="00FF720A">
        <w:tc>
          <w:tcPr>
            <w:tcW w:w="4983" w:type="dxa"/>
            <w:vMerge/>
          </w:tcPr>
          <w:p w14:paraId="6D4CE887" w14:textId="77777777" w:rsidR="00FF720A" w:rsidRPr="00FF720A" w:rsidRDefault="00FF720A" w:rsidP="00FF720A">
            <w:pPr>
              <w:spacing w:before="240" w:after="240"/>
              <w:rPr>
                <w:rFonts w:ascii="Arial Narrow" w:hAnsi="Arial Narrow"/>
                <w:sz w:val="28"/>
                <w:szCs w:val="28"/>
              </w:rPr>
            </w:pPr>
          </w:p>
        </w:tc>
        <w:tc>
          <w:tcPr>
            <w:tcW w:w="8733" w:type="dxa"/>
          </w:tcPr>
          <w:p w14:paraId="3A817E87" w14:textId="467FCFAE" w:rsidR="00FF720A" w:rsidRPr="00FF720A" w:rsidRDefault="00FF720A" w:rsidP="00FF720A">
            <w:pPr>
              <w:spacing w:before="240" w:after="240"/>
              <w:rPr>
                <w:rFonts w:ascii="Arial Narrow" w:hAnsi="Arial Narrow"/>
                <w:sz w:val="28"/>
                <w:szCs w:val="28"/>
              </w:rPr>
            </w:pPr>
            <w:r w:rsidRPr="00FF720A">
              <w:rPr>
                <w:rFonts w:ascii="Arial Narrow" w:hAnsi="Arial Narrow"/>
                <w:sz w:val="28"/>
                <w:szCs w:val="28"/>
              </w:rPr>
              <w:t>Sandra Pacheco. Encargada de Asuntos Internacionales de la Secretaría de Cultura de Ciudad de México</w:t>
            </w:r>
          </w:p>
        </w:tc>
      </w:tr>
    </w:tbl>
    <w:p w14:paraId="67170D3A" w14:textId="77777777" w:rsidR="00FF720A" w:rsidRPr="00FF720A" w:rsidRDefault="00FF720A" w:rsidP="00FF720A">
      <w:pPr>
        <w:rPr>
          <w:rFonts w:ascii="Arial Narrow" w:hAnsi="Arial Narrow"/>
          <w:sz w:val="28"/>
          <w:szCs w:val="28"/>
        </w:rPr>
      </w:pPr>
    </w:p>
    <w:p w14:paraId="38992C19" w14:textId="2ADB0525" w:rsidR="00817600" w:rsidRPr="00817600" w:rsidRDefault="00817600" w:rsidP="00817600">
      <w:pPr>
        <w:shd w:val="clear" w:color="auto" w:fill="FFFFFF"/>
        <w:spacing w:before="100" w:beforeAutospacing="1" w:after="100" w:afterAutospacing="1"/>
        <w:jc w:val="center"/>
        <w:rPr>
          <w:rFonts w:ascii="Arial Narrow" w:hAnsi="Arial Narrow" w:cs="Arial"/>
          <w:b/>
          <w:color w:val="000000" w:themeColor="text1"/>
          <w:sz w:val="28"/>
          <w:szCs w:val="28"/>
          <w:u w:val="single"/>
          <w:lang w:val="es-MX"/>
        </w:rPr>
      </w:pPr>
      <w:r w:rsidRPr="00817600">
        <w:rPr>
          <w:rFonts w:ascii="Arial Narrow" w:hAnsi="Arial Narrow" w:cs="Arial"/>
          <w:b/>
          <w:color w:val="000000" w:themeColor="text1"/>
          <w:sz w:val="28"/>
          <w:szCs w:val="28"/>
          <w:u w:val="single"/>
          <w:lang w:val="es-MX"/>
        </w:rPr>
        <w:t>TEMAS:</w:t>
      </w:r>
    </w:p>
    <w:p w14:paraId="1C39FB6C" w14:textId="00015588" w:rsidR="00817600" w:rsidRPr="00817600" w:rsidRDefault="00817600" w:rsidP="00A62E69">
      <w:pPr>
        <w:numPr>
          <w:ilvl w:val="0"/>
          <w:numId w:val="1"/>
        </w:numPr>
        <w:shd w:val="clear" w:color="auto" w:fill="FFFFFF"/>
        <w:spacing w:before="100" w:beforeAutospacing="1" w:after="100" w:afterAutospacing="1" w:line="360" w:lineRule="auto"/>
        <w:ind w:left="945"/>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Presentación de los programas culturales, sociales y turísticos que desarrolla el gobierno de Cartagena.</w:t>
      </w:r>
    </w:p>
    <w:p w14:paraId="3E3F6DA9" w14:textId="77777777" w:rsidR="00817600" w:rsidRPr="00817600" w:rsidRDefault="00817600" w:rsidP="00A62E69">
      <w:pPr>
        <w:numPr>
          <w:ilvl w:val="0"/>
          <w:numId w:val="1"/>
        </w:numPr>
        <w:shd w:val="clear" w:color="auto" w:fill="FFFFFF"/>
        <w:spacing w:before="100" w:beforeAutospacing="1" w:after="100" w:afterAutospacing="1" w:line="360" w:lineRule="auto"/>
        <w:ind w:left="945"/>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Interés en establecer vínculos interinstitucionales con la Secretaría de Cultura de Cd de México para reforzar los lazos históricos de amistad, solidaridad y cooperación entre México y Colombia.</w:t>
      </w:r>
    </w:p>
    <w:p w14:paraId="225EBE5E" w14:textId="77777777" w:rsidR="00817600" w:rsidRDefault="00817600" w:rsidP="00817600">
      <w:pPr>
        <w:shd w:val="clear" w:color="auto" w:fill="FFFFFF"/>
        <w:spacing w:before="100" w:beforeAutospacing="1" w:after="100" w:afterAutospacing="1"/>
        <w:jc w:val="center"/>
        <w:rPr>
          <w:rFonts w:ascii="Arial Narrow" w:hAnsi="Arial Narrow" w:cs="Arial"/>
          <w:color w:val="222222"/>
          <w:sz w:val="28"/>
          <w:szCs w:val="28"/>
          <w:lang w:val="es-MX"/>
        </w:rPr>
      </w:pPr>
    </w:p>
    <w:p w14:paraId="5F054E45" w14:textId="7EE81552" w:rsidR="00817600" w:rsidRDefault="00817600" w:rsidP="00A62E69">
      <w:pPr>
        <w:shd w:val="clear" w:color="auto" w:fill="FFFFFF"/>
        <w:spacing w:before="100" w:beforeAutospacing="1" w:after="100" w:afterAutospacing="1"/>
        <w:rPr>
          <w:rFonts w:ascii="Arial Narrow" w:hAnsi="Arial Narrow" w:cs="Arial"/>
          <w:b/>
          <w:color w:val="222222"/>
          <w:sz w:val="28"/>
          <w:szCs w:val="28"/>
          <w:lang w:val="es-MX"/>
        </w:rPr>
      </w:pPr>
      <w:r w:rsidRPr="00817600">
        <w:rPr>
          <w:rFonts w:ascii="Arial Narrow" w:hAnsi="Arial Narrow" w:cs="Arial"/>
          <w:b/>
          <w:color w:val="222222"/>
          <w:sz w:val="28"/>
          <w:szCs w:val="28"/>
          <w:lang w:val="es-MX"/>
        </w:rPr>
        <w:t xml:space="preserve">                         </w:t>
      </w:r>
    </w:p>
    <w:p w14:paraId="27B9EB0D" w14:textId="69988BD9" w:rsidR="00817600" w:rsidRPr="00817600" w:rsidRDefault="00817600" w:rsidP="00A62E69">
      <w:pPr>
        <w:shd w:val="clear" w:color="auto" w:fill="FFFFFF"/>
        <w:spacing w:before="100" w:beforeAutospacing="1" w:after="100" w:afterAutospacing="1"/>
        <w:ind w:left="2124" w:firstLine="708"/>
        <w:jc w:val="center"/>
        <w:rPr>
          <w:rFonts w:ascii="Arial Narrow" w:hAnsi="Arial Narrow" w:cs="Arial"/>
          <w:b/>
          <w:color w:val="222222"/>
          <w:sz w:val="28"/>
          <w:szCs w:val="28"/>
          <w:u w:val="single"/>
          <w:lang w:val="es-MX"/>
        </w:rPr>
      </w:pPr>
      <w:r w:rsidRPr="00817600">
        <w:rPr>
          <w:rFonts w:ascii="Arial Narrow" w:hAnsi="Arial Narrow" w:cs="Arial"/>
          <w:b/>
          <w:color w:val="222222"/>
          <w:sz w:val="28"/>
          <w:szCs w:val="28"/>
          <w:u w:val="single"/>
          <w:lang w:val="es-MX"/>
        </w:rPr>
        <w:lastRenderedPageBreak/>
        <w:t>DESARROLLO:</w:t>
      </w:r>
    </w:p>
    <w:p w14:paraId="660D157B" w14:textId="77777777"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Dip.Mateos:</w:t>
      </w:r>
    </w:p>
    <w:p w14:paraId="1EFDF3F1" w14:textId="6A63E9F4" w:rsidR="00817600" w:rsidRPr="00817600" w:rsidRDefault="00817600" w:rsidP="00A62E69">
      <w:pPr>
        <w:numPr>
          <w:ilvl w:val="0"/>
          <w:numId w:val="2"/>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Primeramente agradecer al Secretario por este espacio y la oportunidad de organi</w:t>
      </w:r>
      <w:r>
        <w:rPr>
          <w:rFonts w:ascii="Arial Narrow" w:eastAsia="Times New Roman" w:hAnsi="Arial Narrow" w:cs="Arial"/>
          <w:color w:val="222222"/>
          <w:sz w:val="28"/>
          <w:szCs w:val="28"/>
          <w:lang w:val="es-MX"/>
        </w:rPr>
        <w:t xml:space="preserve">zar este encuentro con tan poca </w:t>
      </w:r>
      <w:r w:rsidRPr="00817600">
        <w:rPr>
          <w:rFonts w:ascii="Arial Narrow" w:eastAsia="Times New Roman" w:hAnsi="Arial Narrow" w:cs="Arial"/>
          <w:color w:val="222222"/>
          <w:sz w:val="28"/>
          <w:szCs w:val="28"/>
          <w:lang w:val="es-MX"/>
        </w:rPr>
        <w:t>anticipación.</w:t>
      </w:r>
    </w:p>
    <w:p w14:paraId="0F841961" w14:textId="77777777" w:rsidR="00817600" w:rsidRPr="00817600" w:rsidRDefault="00817600" w:rsidP="00A62E69">
      <w:pPr>
        <w:numPr>
          <w:ilvl w:val="0"/>
          <w:numId w:val="2"/>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Quiero comentar que ya hay varios proyectos que estamos trabajando desde la Comisión con varios Departamentos y Municipios de Cartagena, inclusive ya estamos avanzando en varios temas con el Jefe de Gobierno. Además con la Delegación de Iztacalco, con la Secretaría de Turismo ya tenemos Acuerdos y Convenios de Hermanamientos.  Con Desarrollo Social estamos por firmar Convenios de Hermanamientos con Medellín y Antioquia.</w:t>
      </w:r>
    </w:p>
    <w:p w14:paraId="5B750767" w14:textId="1FEAFFB3"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Viviana</w:t>
      </w:r>
      <w:r>
        <w:rPr>
          <w:rFonts w:ascii="Arial Narrow" w:hAnsi="Arial Narrow" w:cs="Arial"/>
          <w:color w:val="222222"/>
          <w:sz w:val="28"/>
          <w:szCs w:val="28"/>
          <w:lang w:val="es-MX"/>
        </w:rPr>
        <w:t xml:space="preserve"> S.</w:t>
      </w:r>
      <w:r w:rsidRPr="00817600">
        <w:rPr>
          <w:rFonts w:ascii="Arial Narrow" w:hAnsi="Arial Narrow" w:cs="Arial"/>
          <w:color w:val="222222"/>
          <w:sz w:val="28"/>
          <w:szCs w:val="28"/>
          <w:lang w:val="es-MX"/>
        </w:rPr>
        <w:t>: Nos interesa consolidar un mayor intercambio entre ambas ciudades.</w:t>
      </w:r>
    </w:p>
    <w:p w14:paraId="1485E20F" w14:textId="297A999E"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Hjalmar</w:t>
      </w:r>
      <w:r>
        <w:rPr>
          <w:rFonts w:ascii="Arial Narrow" w:hAnsi="Arial Narrow" w:cs="Arial"/>
          <w:color w:val="222222"/>
          <w:sz w:val="28"/>
          <w:szCs w:val="28"/>
          <w:lang w:val="es-MX"/>
        </w:rPr>
        <w:t xml:space="preserve"> B</w:t>
      </w:r>
      <w:r w:rsidRPr="00817600">
        <w:rPr>
          <w:rFonts w:ascii="Arial Narrow" w:hAnsi="Arial Narrow" w:cs="Arial"/>
          <w:color w:val="222222"/>
          <w:sz w:val="28"/>
          <w:szCs w:val="28"/>
          <w:lang w:val="es-MX"/>
        </w:rPr>
        <w:t>:</w:t>
      </w:r>
    </w:p>
    <w:p w14:paraId="6F3E0BCC" w14:textId="77777777" w:rsidR="00817600" w:rsidRPr="00817600" w:rsidRDefault="00817600" w:rsidP="00A62E69">
      <w:pPr>
        <w:numPr>
          <w:ilvl w:val="0"/>
          <w:numId w:val="3"/>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Ficapol A..C en México organizamos encuentros y festivales, siempre con el ingrediente colombiano y buscando estrechar esos lazos culturales.</w:t>
      </w:r>
    </w:p>
    <w:p w14:paraId="4CCA77AC" w14:textId="2553AEA8" w:rsidR="00817600" w:rsidRPr="00817600" w:rsidRDefault="00817600" w:rsidP="00A62E69">
      <w:pPr>
        <w:numPr>
          <w:ilvl w:val="0"/>
          <w:numId w:val="3"/>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El domingo 23 estamos organizando una gran fiesta para celebrar el Día Nacional de Colombia en la Sala de Armas de Magdalena Mixhuca y sería un verdadero honor que el Secretario de Cultura nos acompañe en el acto inaugural.</w:t>
      </w:r>
    </w:p>
    <w:p w14:paraId="0E5DD110" w14:textId="77777777"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Margot C:</w:t>
      </w:r>
    </w:p>
    <w:p w14:paraId="402A028B" w14:textId="77777777" w:rsidR="00817600" w:rsidRPr="00817600" w:rsidRDefault="00817600" w:rsidP="00A62E69">
      <w:pPr>
        <w:numPr>
          <w:ilvl w:val="0"/>
          <w:numId w:val="4"/>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Ponemos a su disposición las diferentes ferias y celebraciones festivas que organiza el Instituto de Patrimonio en Cartagena.</w:t>
      </w:r>
    </w:p>
    <w:p w14:paraId="26B05D06" w14:textId="77777777" w:rsidR="00817600" w:rsidRPr="00817600" w:rsidRDefault="00817600" w:rsidP="00A62E69">
      <w:pPr>
        <w:numPr>
          <w:ilvl w:val="0"/>
          <w:numId w:val="5"/>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El próximo 11 de noviembre celebramos nuestra fiesta de independencia con un gran desfile conmemorativo y extendemos al Secretario de Cultura una cordial invitación para que nos acompañe en este gran evento.</w:t>
      </w:r>
    </w:p>
    <w:p w14:paraId="2886F6AF" w14:textId="77777777" w:rsidR="00A62E69" w:rsidRDefault="00A62E69" w:rsidP="00817600">
      <w:pPr>
        <w:shd w:val="clear" w:color="auto" w:fill="FFFFFF"/>
        <w:spacing w:before="100" w:beforeAutospacing="1" w:after="100" w:afterAutospacing="1"/>
        <w:rPr>
          <w:rFonts w:ascii="Arial Narrow" w:hAnsi="Arial Narrow" w:cs="Arial"/>
          <w:color w:val="222222"/>
          <w:sz w:val="28"/>
          <w:szCs w:val="28"/>
          <w:lang w:val="es-MX"/>
        </w:rPr>
      </w:pPr>
    </w:p>
    <w:p w14:paraId="5CB24FD8" w14:textId="77777777" w:rsidR="00A62E69" w:rsidRDefault="00A62E69" w:rsidP="00817600">
      <w:pPr>
        <w:shd w:val="clear" w:color="auto" w:fill="FFFFFF"/>
        <w:spacing w:before="100" w:beforeAutospacing="1" w:after="100" w:afterAutospacing="1"/>
        <w:rPr>
          <w:rFonts w:ascii="Arial Narrow" w:hAnsi="Arial Narrow" w:cs="Arial"/>
          <w:color w:val="222222"/>
          <w:sz w:val="28"/>
          <w:szCs w:val="28"/>
          <w:lang w:val="es-MX"/>
        </w:rPr>
      </w:pPr>
    </w:p>
    <w:p w14:paraId="56ED7071" w14:textId="1F26DC54"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lastRenderedPageBreak/>
        <w:t>Zully</w:t>
      </w:r>
      <w:r>
        <w:rPr>
          <w:rFonts w:ascii="Arial Narrow" w:hAnsi="Arial Narrow" w:cs="Arial"/>
          <w:color w:val="222222"/>
          <w:sz w:val="28"/>
          <w:szCs w:val="28"/>
          <w:lang w:val="es-MX"/>
        </w:rPr>
        <w:t xml:space="preserve"> </w:t>
      </w:r>
      <w:r w:rsidR="00A62E69">
        <w:rPr>
          <w:rFonts w:ascii="Arial Narrow" w:hAnsi="Arial Narrow" w:cs="Arial"/>
          <w:color w:val="222222"/>
          <w:sz w:val="28"/>
          <w:szCs w:val="28"/>
          <w:lang w:val="es-MX"/>
        </w:rPr>
        <w:t>S.</w:t>
      </w:r>
      <w:r w:rsidRPr="00817600">
        <w:rPr>
          <w:rFonts w:ascii="Arial Narrow" w:hAnsi="Arial Narrow" w:cs="Arial"/>
          <w:color w:val="222222"/>
          <w:sz w:val="28"/>
          <w:szCs w:val="28"/>
          <w:lang w:val="es-MX"/>
        </w:rPr>
        <w:t>:</w:t>
      </w:r>
    </w:p>
    <w:p w14:paraId="6DFF80E8" w14:textId="77777777" w:rsidR="00817600" w:rsidRPr="00817600" w:rsidRDefault="00817600" w:rsidP="00A62E69">
      <w:pPr>
        <w:numPr>
          <w:ilvl w:val="0"/>
          <w:numId w:val="6"/>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Tenemos en operación un cluster turístico y queremos aprovechar la Alianza del Pacífico para afianzar la presencia de la región y ser más  competitivos, la cual ya tiene una tasa alta de retorno de los turistas que nos visitan.</w:t>
      </w:r>
    </w:p>
    <w:p w14:paraId="7E0126A9" w14:textId="3F592FA8"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Sorely</w:t>
      </w:r>
      <w:r w:rsidR="00A62E69">
        <w:rPr>
          <w:rFonts w:ascii="Arial Narrow" w:hAnsi="Arial Narrow" w:cs="Arial"/>
          <w:color w:val="222222"/>
          <w:sz w:val="28"/>
          <w:szCs w:val="28"/>
          <w:lang w:val="es-MX"/>
        </w:rPr>
        <w:t xml:space="preserve"> T.</w:t>
      </w:r>
      <w:r w:rsidRPr="00817600">
        <w:rPr>
          <w:rFonts w:ascii="Arial Narrow" w:hAnsi="Arial Narrow" w:cs="Arial"/>
          <w:color w:val="222222"/>
          <w:sz w:val="28"/>
          <w:szCs w:val="28"/>
          <w:lang w:val="es-MX"/>
        </w:rPr>
        <w:t>:</w:t>
      </w:r>
    </w:p>
    <w:p w14:paraId="0D350E45" w14:textId="77777777" w:rsidR="00817600" w:rsidRPr="00817600" w:rsidRDefault="00817600" w:rsidP="00A62E69">
      <w:pPr>
        <w:numPr>
          <w:ilvl w:val="0"/>
          <w:numId w:val="7"/>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Interés en generar alianzas con CDMX. La diputada Mateos ha sido un puente muy importante para lograr estos objetivos.</w:t>
      </w:r>
    </w:p>
    <w:p w14:paraId="47711DB2" w14:textId="77777777" w:rsidR="00817600" w:rsidRPr="00817600" w:rsidRDefault="00817600" w:rsidP="00A62E69">
      <w:pPr>
        <w:numPr>
          <w:ilvl w:val="0"/>
          <w:numId w:val="7"/>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Queremos que nos visiten y vivan cómo trabaja el Gobierno de Cartagena.</w:t>
      </w:r>
    </w:p>
    <w:p w14:paraId="598D0B15" w14:textId="001D2305"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Viviana</w:t>
      </w:r>
      <w:r w:rsidR="00A62E69">
        <w:rPr>
          <w:rFonts w:ascii="Arial Narrow" w:hAnsi="Arial Narrow" w:cs="Arial"/>
          <w:color w:val="222222"/>
          <w:sz w:val="28"/>
          <w:szCs w:val="28"/>
          <w:lang w:val="es-MX"/>
        </w:rPr>
        <w:t xml:space="preserve"> S.</w:t>
      </w:r>
      <w:r w:rsidRPr="00817600">
        <w:rPr>
          <w:rFonts w:ascii="Arial Narrow" w:hAnsi="Arial Narrow" w:cs="Arial"/>
          <w:color w:val="222222"/>
          <w:sz w:val="28"/>
          <w:szCs w:val="28"/>
          <w:lang w:val="es-MX"/>
        </w:rPr>
        <w:t>: </w:t>
      </w:r>
    </w:p>
    <w:p w14:paraId="12EF012B" w14:textId="77777777" w:rsidR="00817600" w:rsidRPr="00817600" w:rsidRDefault="00817600" w:rsidP="00A62E69">
      <w:pPr>
        <w:numPr>
          <w:ilvl w:val="0"/>
          <w:numId w:val="8"/>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Nos ha sorprendido conocer a muchos funcionarios del gobierno de CDMX que son connacionales, eso nos impulsa a fortalecer estos lazos para que no se pierdan las raíces ni las tradiciones.</w:t>
      </w:r>
    </w:p>
    <w:p w14:paraId="760C8E9B" w14:textId="77777777" w:rsidR="00817600" w:rsidRPr="00817600" w:rsidRDefault="00817600" w:rsidP="00A62E69">
      <w:pPr>
        <w:numPr>
          <w:ilvl w:val="0"/>
          <w:numId w:val="8"/>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Nos gustaría que CDMX sea ciudad invitada en nuestras fiestas de independencia el 11 de noviembre.</w:t>
      </w:r>
    </w:p>
    <w:p w14:paraId="5AC7D528" w14:textId="77777777"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Secretario:</w:t>
      </w:r>
    </w:p>
    <w:p w14:paraId="3F493B52" w14:textId="77777777" w:rsidR="00817600" w:rsidRPr="00817600" w:rsidRDefault="00817600" w:rsidP="00A62E69">
      <w:pPr>
        <w:numPr>
          <w:ilvl w:val="0"/>
          <w:numId w:val="9"/>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La relación de amor con Colombia es muy entrañable y muy viva en esta Secretaría, es un placer estar con Ustedes justamente hoy que se celebra su Día Nacional.</w:t>
      </w:r>
    </w:p>
    <w:p w14:paraId="77757FD1" w14:textId="136EEE45" w:rsidR="00817600" w:rsidRPr="00817600" w:rsidRDefault="00817600" w:rsidP="00A62E69">
      <w:pPr>
        <w:numPr>
          <w:ilvl w:val="0"/>
          <w:numId w:val="9"/>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 xml:space="preserve">Estamos trabajando muy de la mano con la Embajada de Colombia para concretar el proyecto Casa de Colombia el cual tiene su sede en el recién restaurado e inaugurado Edificio El Rule. La explanada de este edificio fue nombrada Gabriel García Márquez donde tuvimos la lectura continua de Cien Años de Soledad por los 50 años de su 1ra edición con la presencia de Gonzalo García  Barcha uno de los hijos de Gabriel García Márquez. Hoy estamos apoyando a la Embajada con la organización en la explanada de su Día Nacional. Como verán estamos muy </w:t>
      </w:r>
      <w:r w:rsidR="00A62E69">
        <w:rPr>
          <w:rFonts w:ascii="Arial Narrow" w:eastAsia="Times New Roman" w:hAnsi="Arial Narrow" w:cs="Arial"/>
          <w:color w:val="222222"/>
          <w:sz w:val="28"/>
          <w:szCs w:val="28"/>
          <w:lang w:val="es-MX"/>
        </w:rPr>
        <w:t>“</w:t>
      </w:r>
      <w:r w:rsidRPr="00817600">
        <w:rPr>
          <w:rFonts w:ascii="Arial Narrow" w:eastAsia="Times New Roman" w:hAnsi="Arial Narrow" w:cs="Arial"/>
          <w:color w:val="222222"/>
          <w:sz w:val="28"/>
          <w:szCs w:val="28"/>
          <w:lang w:val="es-MX"/>
        </w:rPr>
        <w:t>colombianizados</w:t>
      </w:r>
      <w:r w:rsidR="00A62E69">
        <w:rPr>
          <w:rFonts w:ascii="Arial Narrow" w:eastAsia="Times New Roman" w:hAnsi="Arial Narrow" w:cs="Arial"/>
          <w:color w:val="222222"/>
          <w:sz w:val="28"/>
          <w:szCs w:val="28"/>
          <w:lang w:val="es-MX"/>
        </w:rPr>
        <w:t>”</w:t>
      </w:r>
      <w:r w:rsidRPr="00817600">
        <w:rPr>
          <w:rFonts w:ascii="Arial Narrow" w:eastAsia="Times New Roman" w:hAnsi="Arial Narrow" w:cs="Arial"/>
          <w:color w:val="222222"/>
          <w:sz w:val="28"/>
          <w:szCs w:val="28"/>
          <w:lang w:val="es-MX"/>
        </w:rPr>
        <w:t>.</w:t>
      </w:r>
    </w:p>
    <w:p w14:paraId="71B57C9E" w14:textId="77777777" w:rsidR="00817600" w:rsidRPr="00817600" w:rsidRDefault="00817600" w:rsidP="00A62E69">
      <w:pPr>
        <w:numPr>
          <w:ilvl w:val="0"/>
          <w:numId w:val="9"/>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También tuvimos una exposición en el Museo de la Ciudad el año pasado de los Cholombianos, fenómeno muy peculiar en una región muy marginada del Norte de México (Monterrey) donde los jóvenes adoptaron la cumbia colombiana como símbolo de identidad.</w:t>
      </w:r>
    </w:p>
    <w:p w14:paraId="5A7AB7CD" w14:textId="77777777" w:rsidR="00817600" w:rsidRPr="00817600" w:rsidRDefault="00817600" w:rsidP="00A62E69">
      <w:pPr>
        <w:numPr>
          <w:ilvl w:val="0"/>
          <w:numId w:val="9"/>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lastRenderedPageBreak/>
        <w:t>Estamos abiertos a compartir e intercambiar con Ustedes .  Lo 1ro es que se acerquen a Casa Colombia, iniciativa con apoyo de la Embajada pero que lo administra una Asociación civil y está destinada a promover la cultura colombiana.</w:t>
      </w:r>
    </w:p>
    <w:p w14:paraId="30EA1DCC" w14:textId="77777777"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Dip Mateos:</w:t>
      </w:r>
    </w:p>
    <w:p w14:paraId="2085EB49" w14:textId="77777777" w:rsidR="00817600" w:rsidRPr="00817600" w:rsidRDefault="00817600" w:rsidP="00A62E69">
      <w:pPr>
        <w:numPr>
          <w:ilvl w:val="0"/>
          <w:numId w:val="10"/>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Este es un primer acercamiento y esperamos que derive en proyectos culturales conjuntos</w:t>
      </w:r>
    </w:p>
    <w:p w14:paraId="4CA010A2" w14:textId="1CB64BC9" w:rsidR="00817600" w:rsidRPr="00817600" w:rsidRDefault="00817600" w:rsidP="00A62E69">
      <w:pPr>
        <w:numPr>
          <w:ilvl w:val="0"/>
          <w:numId w:val="10"/>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 xml:space="preserve">El </w:t>
      </w:r>
      <w:r w:rsidR="00A62E69">
        <w:rPr>
          <w:rFonts w:ascii="Arial Narrow" w:eastAsia="Times New Roman" w:hAnsi="Arial Narrow" w:cs="Arial"/>
          <w:color w:val="222222"/>
          <w:sz w:val="28"/>
          <w:szCs w:val="28"/>
          <w:lang w:val="es-MX"/>
        </w:rPr>
        <w:t xml:space="preserve">Secretario de Desarrollo Social, el Dr.Amieva, </w:t>
      </w:r>
      <w:r w:rsidRPr="00817600">
        <w:rPr>
          <w:rFonts w:ascii="Arial Narrow" w:eastAsia="Times New Roman" w:hAnsi="Arial Narrow" w:cs="Arial"/>
          <w:color w:val="222222"/>
          <w:sz w:val="28"/>
          <w:szCs w:val="28"/>
          <w:lang w:val="es-MX"/>
        </w:rPr>
        <w:t>viajará a Medellín para la firma del Convenio de Hermanamiento y organizará un desayuno para despedir a los</w:t>
      </w:r>
      <w:r w:rsidR="00A62E69">
        <w:rPr>
          <w:rFonts w:ascii="Arial Narrow" w:eastAsia="Times New Roman" w:hAnsi="Arial Narrow" w:cs="Arial"/>
          <w:color w:val="222222"/>
          <w:sz w:val="28"/>
          <w:szCs w:val="28"/>
          <w:lang w:val="es-MX"/>
        </w:rPr>
        <w:t xml:space="preserve"> chicos ganadores del Programa que estamos trabajando con esa Secretaría </w:t>
      </w:r>
      <w:r w:rsidRPr="00817600">
        <w:rPr>
          <w:rFonts w:ascii="Arial Narrow" w:eastAsia="Times New Roman" w:hAnsi="Arial Narrow" w:cs="Arial"/>
          <w:color w:val="222222"/>
          <w:sz w:val="28"/>
          <w:szCs w:val="28"/>
          <w:lang w:val="es-MX"/>
        </w:rPr>
        <w:t xml:space="preserve">y seguramente </w:t>
      </w:r>
      <w:r w:rsidR="00A62E69">
        <w:rPr>
          <w:rFonts w:ascii="Arial Narrow" w:eastAsia="Times New Roman" w:hAnsi="Arial Narrow" w:cs="Arial"/>
          <w:color w:val="222222"/>
          <w:sz w:val="28"/>
          <w:szCs w:val="28"/>
          <w:lang w:val="es-MX"/>
        </w:rPr>
        <w:t xml:space="preserve">Eduardo, </w:t>
      </w:r>
      <w:r w:rsidRPr="00817600">
        <w:rPr>
          <w:rFonts w:ascii="Arial Narrow" w:eastAsia="Times New Roman" w:hAnsi="Arial Narrow" w:cs="Arial"/>
          <w:color w:val="222222"/>
          <w:sz w:val="28"/>
          <w:szCs w:val="28"/>
          <w:lang w:val="es-MX"/>
        </w:rPr>
        <w:t>te haremos llegar la invitación.</w:t>
      </w:r>
    </w:p>
    <w:p w14:paraId="33AAEAC6" w14:textId="77777777" w:rsidR="00817600" w:rsidRPr="00817600" w:rsidRDefault="00817600" w:rsidP="00A62E69">
      <w:pPr>
        <w:numPr>
          <w:ilvl w:val="0"/>
          <w:numId w:val="10"/>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Está muy avanzado la firma del Convenio con Antioquia, vendrá a CDMX el Alcalde para la formalización de este acuerdo.</w:t>
      </w:r>
    </w:p>
    <w:p w14:paraId="3EFD7231" w14:textId="77777777" w:rsidR="00817600" w:rsidRPr="00817600" w:rsidRDefault="00817600" w:rsidP="00A62E69">
      <w:pPr>
        <w:numPr>
          <w:ilvl w:val="0"/>
          <w:numId w:val="10"/>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Las experiencias de Medellín en materia de seguridad y mejoramiento de zonas vulnerables es muy significativo.</w:t>
      </w:r>
    </w:p>
    <w:p w14:paraId="1C12877D" w14:textId="77777777" w:rsidR="00817600" w:rsidRPr="00817600" w:rsidRDefault="00817600" w:rsidP="00A62E69">
      <w:pPr>
        <w:numPr>
          <w:ilvl w:val="0"/>
          <w:numId w:val="10"/>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El evento cultural por la fiesta Nacional de Colombia que estamos organizando en Iztacalco el próximo domingo cuenta por 1ra ocasión con el apoyo del Gob de la Ciudad, el Instituto de la Juventud y Deportes.</w:t>
      </w:r>
    </w:p>
    <w:p w14:paraId="0DE4770B" w14:textId="5F5EAF9A" w:rsidR="00817600" w:rsidRPr="00817600" w:rsidRDefault="00817600" w:rsidP="00A62E69">
      <w:pPr>
        <w:numPr>
          <w:ilvl w:val="0"/>
          <w:numId w:val="10"/>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Nos gustaría mucho que la Secretaría de Cultura envíe a un representante para que asista a este evento.</w:t>
      </w:r>
      <w:r w:rsidR="00E442E7">
        <w:rPr>
          <w:rFonts w:ascii="Arial Narrow" w:eastAsia="Times New Roman" w:hAnsi="Arial Narrow" w:cs="Arial"/>
          <w:color w:val="222222"/>
          <w:sz w:val="28"/>
          <w:szCs w:val="28"/>
          <w:lang w:val="es-MX"/>
        </w:rPr>
        <w:t xml:space="preserve"> Les haremos llegar la invitación.</w:t>
      </w:r>
    </w:p>
    <w:p w14:paraId="10B7900E" w14:textId="77777777"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Secretario:</w:t>
      </w:r>
    </w:p>
    <w:p w14:paraId="6D1E1F42" w14:textId="77777777" w:rsidR="00817600" w:rsidRPr="00817600" w:rsidRDefault="00817600" w:rsidP="00A62E69">
      <w:pPr>
        <w:numPr>
          <w:ilvl w:val="0"/>
          <w:numId w:val="11"/>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Eso es lo positivo de compartir buenas prácticas y aplicarlas en las políticas públicas, en nuestro caso podemos mencionar lo que hacemos en la Red de FAROS de la CDMX.</w:t>
      </w:r>
    </w:p>
    <w:p w14:paraId="37A20D54" w14:textId="77777777" w:rsidR="00817600" w:rsidRPr="00817600" w:rsidRDefault="00817600" w:rsidP="00A62E69">
      <w:pPr>
        <w:numPr>
          <w:ilvl w:val="0"/>
          <w:numId w:val="11"/>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Hemos avanzado mucho con los colombianos en las políticas públicas a partir de los Derechos Culturales.</w:t>
      </w:r>
    </w:p>
    <w:p w14:paraId="5EE62E26" w14:textId="77777777" w:rsidR="00817600" w:rsidRDefault="00817600" w:rsidP="00A62E69">
      <w:pPr>
        <w:numPr>
          <w:ilvl w:val="0"/>
          <w:numId w:val="11"/>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También estamos atentos al proceso de paz y de toda la historia de Colombia hasta este momento. Teníamos prevista una exposición en Galerías de Chapultepec con la narración de este proceso pero se puso en pausa luego del resultado del referéndum. Cartagena es la sede de la firma de Paz por lo que estaríamos muy agradecidos si desde la Alcaldía nos comparten testimonios e imágenes que puedan enriquecer nuestra Muestra Fotográfica.</w:t>
      </w:r>
    </w:p>
    <w:p w14:paraId="75445326" w14:textId="04C07ACA" w:rsidR="00FE30B9" w:rsidRPr="00817600" w:rsidRDefault="00FE30B9" w:rsidP="00A62E69">
      <w:pPr>
        <w:numPr>
          <w:ilvl w:val="0"/>
          <w:numId w:val="11"/>
        </w:numPr>
        <w:shd w:val="clear" w:color="auto" w:fill="FFFFFF"/>
        <w:spacing w:before="100" w:beforeAutospacing="1" w:after="100" w:afterAutospacing="1"/>
        <w:rPr>
          <w:rFonts w:ascii="Arial Narrow" w:eastAsia="Times New Roman" w:hAnsi="Arial Narrow" w:cs="Arial"/>
          <w:color w:val="222222"/>
          <w:sz w:val="28"/>
          <w:szCs w:val="28"/>
          <w:lang w:val="es-MX"/>
        </w:rPr>
      </w:pPr>
      <w:r>
        <w:rPr>
          <w:rFonts w:ascii="Arial Narrow" w:eastAsia="Times New Roman" w:hAnsi="Arial Narrow" w:cs="Arial"/>
          <w:color w:val="222222"/>
          <w:sz w:val="28"/>
          <w:szCs w:val="28"/>
          <w:lang w:val="es-MX"/>
        </w:rPr>
        <w:t>Agradezco la invitación para viajar a Cartagena, no creo posible poder acompañarlos en el mes de noviembre pero es un viaje que tengo pendiente de hacer y que seguramente haré en un futuro próximo.</w:t>
      </w:r>
    </w:p>
    <w:p w14:paraId="3F855174" w14:textId="77777777"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p>
    <w:p w14:paraId="684DC0FB" w14:textId="77777777" w:rsidR="00A62E69" w:rsidRDefault="00A62E69" w:rsidP="00817600">
      <w:pPr>
        <w:shd w:val="clear" w:color="auto" w:fill="FFFFFF"/>
        <w:spacing w:before="100" w:beforeAutospacing="1" w:after="100" w:afterAutospacing="1"/>
        <w:rPr>
          <w:rFonts w:ascii="Arial Narrow" w:hAnsi="Arial Narrow" w:cs="Arial"/>
          <w:color w:val="222222"/>
          <w:sz w:val="28"/>
          <w:szCs w:val="28"/>
          <w:lang w:val="es-MX"/>
        </w:rPr>
      </w:pPr>
    </w:p>
    <w:p w14:paraId="0BD8744B" w14:textId="77777777" w:rsidR="00A62E69" w:rsidRDefault="00A62E69" w:rsidP="00A62E69">
      <w:pPr>
        <w:shd w:val="clear" w:color="auto" w:fill="FFFFFF"/>
        <w:spacing w:before="100" w:beforeAutospacing="1" w:after="100" w:afterAutospacing="1"/>
        <w:jc w:val="center"/>
        <w:rPr>
          <w:rFonts w:ascii="Arial Narrow" w:hAnsi="Arial Narrow" w:cs="Arial"/>
          <w:b/>
          <w:color w:val="222222"/>
          <w:sz w:val="28"/>
          <w:szCs w:val="28"/>
          <w:u w:val="single"/>
          <w:lang w:val="es-MX"/>
        </w:rPr>
      </w:pPr>
    </w:p>
    <w:p w14:paraId="7892AD53" w14:textId="0B02F75D" w:rsidR="00817600" w:rsidRPr="00A62E69" w:rsidRDefault="00A62E69" w:rsidP="00A62E69">
      <w:pPr>
        <w:shd w:val="clear" w:color="auto" w:fill="FFFFFF"/>
        <w:spacing w:before="100" w:beforeAutospacing="1" w:after="100" w:afterAutospacing="1"/>
        <w:jc w:val="center"/>
        <w:rPr>
          <w:rFonts w:ascii="Arial Narrow" w:hAnsi="Arial Narrow" w:cs="Arial"/>
          <w:b/>
          <w:color w:val="222222"/>
          <w:sz w:val="28"/>
          <w:szCs w:val="28"/>
          <w:u w:val="single"/>
          <w:lang w:val="es-MX"/>
        </w:rPr>
      </w:pPr>
      <w:r w:rsidRPr="00A62E69">
        <w:rPr>
          <w:rFonts w:ascii="Arial Narrow" w:hAnsi="Arial Narrow" w:cs="Arial"/>
          <w:b/>
          <w:color w:val="222222"/>
          <w:sz w:val="28"/>
          <w:szCs w:val="28"/>
          <w:u w:val="single"/>
          <w:lang w:val="es-MX"/>
        </w:rPr>
        <w:t>ACUERDOS:</w:t>
      </w:r>
    </w:p>
    <w:p w14:paraId="2E102F5B" w14:textId="77777777"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Secretario:</w:t>
      </w:r>
    </w:p>
    <w:p w14:paraId="3DF5869B" w14:textId="77777777" w:rsidR="00817600" w:rsidRPr="00817600" w:rsidRDefault="00817600" w:rsidP="00A62E69">
      <w:pPr>
        <w:numPr>
          <w:ilvl w:val="0"/>
          <w:numId w:val="12"/>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La Secretaría está abierta a la colaboración a través de Casa Colombia y de las asociaciones civiles y comunidades colombianas en nuestra ciudad.</w:t>
      </w:r>
    </w:p>
    <w:p w14:paraId="0F39CC44" w14:textId="77777777" w:rsidR="00817600" w:rsidRPr="00817600" w:rsidRDefault="00817600" w:rsidP="00A62E69">
      <w:pPr>
        <w:numPr>
          <w:ilvl w:val="0"/>
          <w:numId w:val="12"/>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Propongo organizar para 2018 un Concurso alrededor de la obra  Cien años de soledad para jóvenes y que el premio sea un viaje a Cartagena, tierra de Gabriel García Márquez.</w:t>
      </w:r>
    </w:p>
    <w:p w14:paraId="375E0C05" w14:textId="77777777" w:rsidR="00817600" w:rsidRPr="00817600" w:rsidRDefault="00817600" w:rsidP="00A62E69">
      <w:pPr>
        <w:numPr>
          <w:ilvl w:val="0"/>
          <w:numId w:val="12"/>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Pensemos en conjunto en un tema  y lo armamos.</w:t>
      </w:r>
    </w:p>
    <w:p w14:paraId="2DFFE1F3" w14:textId="3590610E"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r w:rsidRPr="00817600">
        <w:rPr>
          <w:rFonts w:ascii="Arial Narrow" w:hAnsi="Arial Narrow" w:cs="Arial"/>
          <w:color w:val="222222"/>
          <w:sz w:val="28"/>
          <w:szCs w:val="28"/>
          <w:lang w:val="es-MX"/>
        </w:rPr>
        <w:t>Claudio</w:t>
      </w:r>
      <w:r w:rsidR="00A62E69">
        <w:rPr>
          <w:rFonts w:ascii="Arial Narrow" w:hAnsi="Arial Narrow" w:cs="Arial"/>
          <w:color w:val="222222"/>
          <w:sz w:val="28"/>
          <w:szCs w:val="28"/>
          <w:lang w:val="es-MX"/>
        </w:rPr>
        <w:t xml:space="preserve"> R.</w:t>
      </w:r>
      <w:r w:rsidRPr="00817600">
        <w:rPr>
          <w:rFonts w:ascii="Arial Narrow" w:hAnsi="Arial Narrow" w:cs="Arial"/>
          <w:color w:val="222222"/>
          <w:sz w:val="28"/>
          <w:szCs w:val="28"/>
          <w:lang w:val="es-MX"/>
        </w:rPr>
        <w:t>:</w:t>
      </w:r>
    </w:p>
    <w:p w14:paraId="4C8C01B7" w14:textId="77777777" w:rsidR="00817600" w:rsidRPr="00817600" w:rsidRDefault="00817600" w:rsidP="00A62E69">
      <w:pPr>
        <w:numPr>
          <w:ilvl w:val="0"/>
          <w:numId w:val="13"/>
        </w:numPr>
        <w:shd w:val="clear" w:color="auto" w:fill="FFFFFF"/>
        <w:spacing w:before="100" w:beforeAutospacing="1" w:after="100" w:afterAutospacing="1"/>
        <w:rPr>
          <w:rFonts w:ascii="Arial Narrow" w:eastAsia="Times New Roman" w:hAnsi="Arial Narrow" w:cs="Arial"/>
          <w:color w:val="222222"/>
          <w:sz w:val="28"/>
          <w:szCs w:val="28"/>
          <w:lang w:val="es-MX"/>
        </w:rPr>
      </w:pPr>
      <w:r w:rsidRPr="00817600">
        <w:rPr>
          <w:rFonts w:ascii="Arial Narrow" w:eastAsia="Times New Roman" w:hAnsi="Arial Narrow" w:cs="Arial"/>
          <w:color w:val="222222"/>
          <w:sz w:val="28"/>
          <w:szCs w:val="28"/>
          <w:lang w:val="es-MX"/>
        </w:rPr>
        <w:t>Como contraparte podríamos incluir en el concurso, que participen jóvenes de Cartagena y escriban sobre escritores mexicanos y amigos de Gabriel García Márquez como por ejemplo Emilio Pacheco y que el Premio sea que un joven de Cartagena viaje a la Ciudad de México.</w:t>
      </w:r>
    </w:p>
    <w:p w14:paraId="322AAC89" w14:textId="77777777" w:rsidR="00817600" w:rsidRPr="00817600" w:rsidRDefault="00817600" w:rsidP="00817600">
      <w:pPr>
        <w:shd w:val="clear" w:color="auto" w:fill="FFFFFF"/>
        <w:spacing w:before="100" w:beforeAutospacing="1" w:after="100" w:afterAutospacing="1"/>
        <w:rPr>
          <w:rFonts w:ascii="Arial Narrow" w:hAnsi="Arial Narrow" w:cs="Arial"/>
          <w:color w:val="222222"/>
          <w:sz w:val="28"/>
          <w:szCs w:val="28"/>
          <w:lang w:val="es-MX"/>
        </w:rPr>
      </w:pPr>
    </w:p>
    <w:p w14:paraId="2A29E28E" w14:textId="77777777" w:rsidR="00817600" w:rsidRPr="00817600" w:rsidRDefault="00817600" w:rsidP="00A62E69">
      <w:pPr>
        <w:shd w:val="clear" w:color="auto" w:fill="FFFFFF"/>
        <w:spacing w:before="100" w:beforeAutospacing="1" w:after="100" w:afterAutospacing="1"/>
        <w:jc w:val="center"/>
        <w:rPr>
          <w:rFonts w:ascii="Arial Narrow" w:hAnsi="Arial Narrow" w:cs="Arial"/>
          <w:color w:val="222222"/>
          <w:sz w:val="28"/>
          <w:szCs w:val="28"/>
          <w:lang w:val="es-MX"/>
        </w:rPr>
      </w:pPr>
      <w:r w:rsidRPr="00817600">
        <w:rPr>
          <w:rFonts w:ascii="Arial Narrow" w:hAnsi="Arial Narrow" w:cs="Arial"/>
          <w:color w:val="222222"/>
          <w:sz w:val="28"/>
          <w:szCs w:val="28"/>
          <w:lang w:val="es-MX"/>
        </w:rPr>
        <w:t>Intercambio de presentes y Toma de la Foto Oficial.</w:t>
      </w:r>
    </w:p>
    <w:p w14:paraId="07B5B4B2" w14:textId="77777777" w:rsidR="0005442E" w:rsidRPr="00817600" w:rsidRDefault="0005442E" w:rsidP="0005442E">
      <w:pPr>
        <w:jc w:val="both"/>
        <w:outlineLvl w:val="0"/>
        <w:rPr>
          <w:rFonts w:ascii="Arial Narrow" w:hAnsi="Arial Narrow" w:cs="Arial"/>
          <w:sz w:val="28"/>
          <w:szCs w:val="28"/>
        </w:rPr>
      </w:pPr>
    </w:p>
    <w:sectPr w:rsidR="0005442E" w:rsidRPr="00817600" w:rsidSect="00127C04">
      <w:headerReference w:type="default" r:id="rId10"/>
      <w:footerReference w:type="default" r:id="rId11"/>
      <w:pgSz w:w="15840" w:h="12240" w:orient="landscape"/>
      <w:pgMar w:top="1080" w:right="1080" w:bottom="1080" w:left="1080" w:header="34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D794A" w14:textId="77777777" w:rsidR="004F6A7E" w:rsidRDefault="004F6A7E" w:rsidP="00E44D59">
      <w:r>
        <w:separator/>
      </w:r>
    </w:p>
  </w:endnote>
  <w:endnote w:type="continuationSeparator" w:id="0">
    <w:p w14:paraId="3AEE27A6" w14:textId="77777777" w:rsidR="004F6A7E" w:rsidRDefault="004F6A7E" w:rsidP="00E4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E31EA" w14:textId="749DACB9" w:rsidR="00817600" w:rsidRDefault="00817600" w:rsidP="001F2D0C">
    <w:pPr>
      <w:pStyle w:val="Piedepgina"/>
      <w:ind w:left="2124"/>
    </w:pPr>
    <w:r>
      <w:rPr>
        <w:rFonts w:ascii="Verdana" w:hAnsi="Verdana"/>
        <w:noProof/>
        <w:sz w:val="20"/>
        <w:lang w:val="es-MX" w:eastAsia="es-MX"/>
      </w:rPr>
      <w:tab/>
    </w:r>
    <w:r>
      <w:rPr>
        <w:rFonts w:ascii="Verdana" w:hAnsi="Verdana"/>
        <w:noProof/>
        <w:sz w:val="20"/>
        <w:lang w:val="es-MX" w:eastAsia="es-MX"/>
      </w:rPr>
      <w:tab/>
    </w:r>
    <w:r>
      <w:rPr>
        <w:rFonts w:ascii="Verdana" w:hAnsi="Verdana"/>
        <w:noProof/>
        <w:sz w:val="20"/>
        <w:lang w:val="es-MX" w:eastAsia="es-MX"/>
      </w:rPr>
      <w:tab/>
    </w:r>
    <w:r w:rsidRPr="001F2D0C">
      <w:rPr>
        <w:rFonts w:ascii="Verdana" w:hAnsi="Verdana"/>
        <w:noProof/>
        <w:sz w:val="18"/>
        <w:szCs w:val="18"/>
        <w:lang w:val="es-MX" w:eastAsia="es-MX"/>
      </w:rPr>
      <w:t xml:space="preserve">Elaboró: </w:t>
    </w:r>
    <w:r>
      <w:rPr>
        <w:rFonts w:ascii="Verdana" w:hAnsi="Verdana"/>
        <w:noProof/>
        <w:sz w:val="18"/>
        <w:szCs w:val="18"/>
        <w:lang w:val="es-MX" w:eastAsia="es-MX"/>
      </w:rPr>
      <w:t>Sandra Pacheco</w:t>
    </w:r>
    <w:r>
      <w:rPr>
        <w:noProof/>
        <w:lang w:val="es-MX" w:eastAsia="es-MX"/>
      </w:rPr>
      <w:tab/>
    </w:r>
    <w:r>
      <w:rPr>
        <w:noProof/>
        <w:lang w:val="es-MX" w:eastAsia="es-MX"/>
      </w:rPr>
      <w:tab/>
    </w:r>
    <w:r>
      <w:rPr>
        <w:noProof/>
        <w:lang w:val="es-MX" w:eastAsia="es-MX"/>
      </w:rPr>
      <w:tab/>
    </w:r>
    <w:r>
      <w:rPr>
        <w:noProof/>
        <w:lang w:val="es-MX" w:eastAsia="es-MX"/>
      </w:rPr>
      <w:tab/>
    </w:r>
    <w:r>
      <w:rPr>
        <w:noProof/>
        <w:lang w:val="es-MX" w:eastAsia="es-MX"/>
      </w:rPr>
      <w:tab/>
      <w:t xml:space="preserve"> </w:t>
    </w:r>
    <w:r>
      <w:rPr>
        <w:noProof/>
        <w:lang w:val="es-MX" w:eastAsia="es-MX"/>
      </w:rPr>
      <w:tab/>
    </w:r>
    <w:r>
      <w:rPr>
        <w:noProof/>
        <w:lang w:val="es-ES"/>
      </w:rPr>
      <w:drawing>
        <wp:anchor distT="0" distB="0" distL="114300" distR="114300" simplePos="0" relativeHeight="251662336" behindDoc="0" locked="0" layoutInCell="1" allowOverlap="1" wp14:anchorId="52DEF157" wp14:editId="5FF83DA6">
          <wp:simplePos x="0" y="0"/>
          <wp:positionH relativeFrom="page">
            <wp:posOffset>5574665</wp:posOffset>
          </wp:positionH>
          <wp:positionV relativeFrom="page">
            <wp:posOffset>8144510</wp:posOffset>
          </wp:positionV>
          <wp:extent cx="2197100" cy="1922780"/>
          <wp:effectExtent l="0" t="0" r="12700" b="7620"/>
          <wp:wrapThrough wrapText="bothSides">
            <wp:wrapPolygon edited="0">
              <wp:start x="0" y="0"/>
              <wp:lineTo x="0" y="21400"/>
              <wp:lineTo x="21475" y="21400"/>
              <wp:lineTo x="21475"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 secret.jpg"/>
                  <pic:cNvPicPr/>
                </pic:nvPicPr>
                <pic:blipFill>
                  <a:blip r:embed="rId1">
                    <a:extLst>
                      <a:ext uri="{28A0092B-C50C-407E-A947-70E740481C1C}">
                        <a14:useLocalDpi xmlns:a14="http://schemas.microsoft.com/office/drawing/2010/main" val="0"/>
                      </a:ext>
                    </a:extLst>
                  </a:blip>
                  <a:stretch>
                    <a:fillRect/>
                  </a:stretch>
                </pic:blipFill>
                <pic:spPr>
                  <a:xfrm>
                    <a:off x="0" y="0"/>
                    <a:ext cx="2197100" cy="192278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F89CF" w14:textId="77777777" w:rsidR="004F6A7E" w:rsidRDefault="004F6A7E" w:rsidP="00E44D59">
      <w:r>
        <w:separator/>
      </w:r>
    </w:p>
  </w:footnote>
  <w:footnote w:type="continuationSeparator" w:id="0">
    <w:p w14:paraId="6310D3A8" w14:textId="77777777" w:rsidR="004F6A7E" w:rsidRDefault="004F6A7E" w:rsidP="00E44D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8F9C" w14:textId="4B6E8C98" w:rsidR="00817600" w:rsidRDefault="00817600" w:rsidP="00E94209">
    <w:pPr>
      <w:pStyle w:val="Encabezado"/>
    </w:pPr>
    <w:r>
      <w:rPr>
        <w:noProof/>
        <w:lang w:val="es-ES"/>
      </w:rPr>
      <w:drawing>
        <wp:anchor distT="0" distB="0" distL="114300" distR="114300" simplePos="0" relativeHeight="251664384" behindDoc="0" locked="0" layoutInCell="1" allowOverlap="1" wp14:anchorId="3C304420" wp14:editId="12EEBEF6">
          <wp:simplePos x="0" y="0"/>
          <wp:positionH relativeFrom="page">
            <wp:posOffset>7687945</wp:posOffset>
          </wp:positionH>
          <wp:positionV relativeFrom="page">
            <wp:posOffset>-76200</wp:posOffset>
          </wp:positionV>
          <wp:extent cx="2194560" cy="816610"/>
          <wp:effectExtent l="0" t="0" r="0" b="2540"/>
          <wp:wrapThrough wrapText="bothSides">
            <wp:wrapPolygon edited="0">
              <wp:start x="0" y="0"/>
              <wp:lineTo x="0" y="21163"/>
              <wp:lineTo x="21375" y="21163"/>
              <wp:lineTo x="213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extLst>
                      <a:ext uri="{28A0092B-C50C-407E-A947-70E740481C1C}">
                        <a14:useLocalDpi xmlns:a14="http://schemas.microsoft.com/office/drawing/2010/main" val="0"/>
                      </a:ext>
                    </a:extLst>
                  </a:blip>
                  <a:stretch>
                    <a:fillRect/>
                  </a:stretch>
                </pic:blipFill>
                <pic:spPr>
                  <a:xfrm>
                    <a:off x="0" y="0"/>
                    <a:ext cx="2194560" cy="816610"/>
                  </a:xfrm>
                  <a:prstGeom prst="rect">
                    <a:avLst/>
                  </a:prstGeom>
                </pic:spPr>
              </pic:pic>
            </a:graphicData>
          </a:graphic>
        </wp:anchor>
      </w:drawing>
    </w:r>
    <w:r w:rsidRPr="000A5262">
      <w:rPr>
        <w:rFonts w:ascii="Verdana" w:hAnsi="Verdana"/>
      </w:rPr>
      <w:t xml:space="preserve">Minuta de </w:t>
    </w:r>
    <w:r>
      <w:rPr>
        <w:rFonts w:ascii="Verdana" w:hAnsi="Verdana"/>
      </w:rPr>
      <w:t>la reunión autoridades de CARTAGENA</w:t>
    </w:r>
  </w:p>
  <w:p w14:paraId="0C6B1A34" w14:textId="17B9ECE7" w:rsidR="00817600" w:rsidRDefault="00817600">
    <w:pPr>
      <w:pStyle w:val="Encabezado"/>
    </w:pPr>
    <w:r>
      <w:rPr>
        <w:noProof/>
        <w:lang w:val="es-ES"/>
      </w:rPr>
      <w:drawing>
        <wp:anchor distT="0" distB="0" distL="114300" distR="114300" simplePos="0" relativeHeight="251666432" behindDoc="0" locked="0" layoutInCell="1" allowOverlap="1" wp14:anchorId="52C21D81" wp14:editId="248AD0F2">
          <wp:simplePos x="0" y="0"/>
          <wp:positionH relativeFrom="column">
            <wp:posOffset>7799070</wp:posOffset>
          </wp:positionH>
          <wp:positionV relativeFrom="paragraph">
            <wp:posOffset>5555615</wp:posOffset>
          </wp:positionV>
          <wp:extent cx="1691640" cy="1895475"/>
          <wp:effectExtent l="0" t="0" r="381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rdinación interinstitucional.jpg"/>
                  <pic:cNvPicPr/>
                </pic:nvPicPr>
                <pic:blipFill>
                  <a:blip r:embed="rId2">
                    <a:extLst>
                      <a:ext uri="{28A0092B-C50C-407E-A947-70E740481C1C}">
                        <a14:useLocalDpi xmlns:a14="http://schemas.microsoft.com/office/drawing/2010/main" val="0"/>
                      </a:ext>
                    </a:extLst>
                  </a:blip>
                  <a:stretch>
                    <a:fillRect/>
                  </a:stretch>
                </pic:blipFill>
                <pic:spPr>
                  <a:xfrm>
                    <a:off x="0" y="0"/>
                    <a:ext cx="1691640" cy="1895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2828"/>
    <w:multiLevelType w:val="hybridMultilevel"/>
    <w:tmpl w:val="73D050FA"/>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15D30751"/>
    <w:multiLevelType w:val="multilevel"/>
    <w:tmpl w:val="B914C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379F3"/>
    <w:multiLevelType w:val="hybridMultilevel"/>
    <w:tmpl w:val="505667B6"/>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165F00B9"/>
    <w:multiLevelType w:val="hybridMultilevel"/>
    <w:tmpl w:val="C39E3F48"/>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nsid w:val="21B71713"/>
    <w:multiLevelType w:val="hybridMultilevel"/>
    <w:tmpl w:val="ABD0FD56"/>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30DE02A4"/>
    <w:multiLevelType w:val="hybridMultilevel"/>
    <w:tmpl w:val="18F2789C"/>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3285668C"/>
    <w:multiLevelType w:val="hybridMultilevel"/>
    <w:tmpl w:val="AC70E304"/>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4847019B"/>
    <w:multiLevelType w:val="hybridMultilevel"/>
    <w:tmpl w:val="7C041888"/>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5B1B62C9"/>
    <w:multiLevelType w:val="hybridMultilevel"/>
    <w:tmpl w:val="00AAD252"/>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5B854386"/>
    <w:multiLevelType w:val="hybridMultilevel"/>
    <w:tmpl w:val="5C4E7280"/>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5F631BDE"/>
    <w:multiLevelType w:val="hybridMultilevel"/>
    <w:tmpl w:val="975ACD76"/>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73DE572D"/>
    <w:multiLevelType w:val="hybridMultilevel"/>
    <w:tmpl w:val="508C9B46"/>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78D42271"/>
    <w:multiLevelType w:val="hybridMultilevel"/>
    <w:tmpl w:val="DEE0E54E"/>
    <w:lvl w:ilvl="0" w:tplc="1C9AAA9C">
      <w:start w:val="5"/>
      <w:numFmt w:val="bullet"/>
      <w:lvlText w:val="-"/>
      <w:lvlJc w:val="left"/>
      <w:pPr>
        <w:ind w:left="786" w:hanging="360"/>
      </w:pPr>
      <w:rPr>
        <w:rFonts w:ascii="Verdana" w:eastAsiaTheme="minorEastAsia" w:hAnsi="Verdana" w:cs="Aria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3"/>
  </w:num>
  <w:num w:numId="6">
    <w:abstractNumId w:val="5"/>
  </w:num>
  <w:num w:numId="7">
    <w:abstractNumId w:val="9"/>
  </w:num>
  <w:num w:numId="8">
    <w:abstractNumId w:val="12"/>
  </w:num>
  <w:num w:numId="9">
    <w:abstractNumId w:val="7"/>
  </w:num>
  <w:num w:numId="10">
    <w:abstractNumId w:val="4"/>
  </w:num>
  <w:num w:numId="11">
    <w:abstractNumId w:val="6"/>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E44D59"/>
    <w:rsid w:val="00000DE6"/>
    <w:rsid w:val="0000395D"/>
    <w:rsid w:val="00023A5C"/>
    <w:rsid w:val="000301CD"/>
    <w:rsid w:val="0004308C"/>
    <w:rsid w:val="0005442E"/>
    <w:rsid w:val="00055BAD"/>
    <w:rsid w:val="00056E11"/>
    <w:rsid w:val="00064FEC"/>
    <w:rsid w:val="00066DE2"/>
    <w:rsid w:val="00067C21"/>
    <w:rsid w:val="000863CD"/>
    <w:rsid w:val="00092EE4"/>
    <w:rsid w:val="00092F0F"/>
    <w:rsid w:val="00096E1F"/>
    <w:rsid w:val="000A02AB"/>
    <w:rsid w:val="000A5262"/>
    <w:rsid w:val="000B12F8"/>
    <w:rsid w:val="000B5302"/>
    <w:rsid w:val="000D5C80"/>
    <w:rsid w:val="000D70F4"/>
    <w:rsid w:val="000E20FB"/>
    <w:rsid w:val="000F06CB"/>
    <w:rsid w:val="000F2C22"/>
    <w:rsid w:val="000F4C05"/>
    <w:rsid w:val="00110D50"/>
    <w:rsid w:val="00127C04"/>
    <w:rsid w:val="00132434"/>
    <w:rsid w:val="00132AF9"/>
    <w:rsid w:val="0013677E"/>
    <w:rsid w:val="00140209"/>
    <w:rsid w:val="0016332C"/>
    <w:rsid w:val="001745D1"/>
    <w:rsid w:val="0018033C"/>
    <w:rsid w:val="001826B1"/>
    <w:rsid w:val="00182C8D"/>
    <w:rsid w:val="00183674"/>
    <w:rsid w:val="00191F3A"/>
    <w:rsid w:val="00194E6C"/>
    <w:rsid w:val="001A4849"/>
    <w:rsid w:val="001B596D"/>
    <w:rsid w:val="001C1C3F"/>
    <w:rsid w:val="001C60AF"/>
    <w:rsid w:val="001C6349"/>
    <w:rsid w:val="001C7304"/>
    <w:rsid w:val="001D04F8"/>
    <w:rsid w:val="001F2862"/>
    <w:rsid w:val="001F2D0C"/>
    <w:rsid w:val="001F581B"/>
    <w:rsid w:val="001F67B3"/>
    <w:rsid w:val="00231AE6"/>
    <w:rsid w:val="002571E2"/>
    <w:rsid w:val="00267CF3"/>
    <w:rsid w:val="002708EA"/>
    <w:rsid w:val="00276504"/>
    <w:rsid w:val="002834C8"/>
    <w:rsid w:val="0029065E"/>
    <w:rsid w:val="0029376D"/>
    <w:rsid w:val="002A2202"/>
    <w:rsid w:val="002A3B23"/>
    <w:rsid w:val="002E0388"/>
    <w:rsid w:val="002E22C4"/>
    <w:rsid w:val="003003BD"/>
    <w:rsid w:val="003124DE"/>
    <w:rsid w:val="00323BCA"/>
    <w:rsid w:val="003528C8"/>
    <w:rsid w:val="0036234A"/>
    <w:rsid w:val="003657EB"/>
    <w:rsid w:val="00392457"/>
    <w:rsid w:val="003944E6"/>
    <w:rsid w:val="00394D43"/>
    <w:rsid w:val="003E6E8C"/>
    <w:rsid w:val="003F05CB"/>
    <w:rsid w:val="0040367F"/>
    <w:rsid w:val="00405820"/>
    <w:rsid w:val="0041164A"/>
    <w:rsid w:val="00414B0F"/>
    <w:rsid w:val="00414DE4"/>
    <w:rsid w:val="00421678"/>
    <w:rsid w:val="00421C88"/>
    <w:rsid w:val="00422CA9"/>
    <w:rsid w:val="00425EE7"/>
    <w:rsid w:val="00431AA2"/>
    <w:rsid w:val="004352DC"/>
    <w:rsid w:val="00443E9A"/>
    <w:rsid w:val="00444CED"/>
    <w:rsid w:val="004616B7"/>
    <w:rsid w:val="00470CAE"/>
    <w:rsid w:val="00492675"/>
    <w:rsid w:val="004B186B"/>
    <w:rsid w:val="004B3D01"/>
    <w:rsid w:val="004B7F73"/>
    <w:rsid w:val="004D6B86"/>
    <w:rsid w:val="004E07CD"/>
    <w:rsid w:val="004F6A7E"/>
    <w:rsid w:val="00503CA6"/>
    <w:rsid w:val="00503FDB"/>
    <w:rsid w:val="00545681"/>
    <w:rsid w:val="005542CF"/>
    <w:rsid w:val="00585840"/>
    <w:rsid w:val="00590D68"/>
    <w:rsid w:val="005A30F4"/>
    <w:rsid w:val="005B6B42"/>
    <w:rsid w:val="005B71AE"/>
    <w:rsid w:val="005C7A86"/>
    <w:rsid w:val="005E4AB5"/>
    <w:rsid w:val="00607929"/>
    <w:rsid w:val="0061108C"/>
    <w:rsid w:val="00612F63"/>
    <w:rsid w:val="006216B5"/>
    <w:rsid w:val="00623295"/>
    <w:rsid w:val="006347D1"/>
    <w:rsid w:val="00642E1B"/>
    <w:rsid w:val="006520FE"/>
    <w:rsid w:val="006560EF"/>
    <w:rsid w:val="00665601"/>
    <w:rsid w:val="0068202A"/>
    <w:rsid w:val="00682F99"/>
    <w:rsid w:val="006871A1"/>
    <w:rsid w:val="006A0BCB"/>
    <w:rsid w:val="006B10BF"/>
    <w:rsid w:val="006C0958"/>
    <w:rsid w:val="006D5BBF"/>
    <w:rsid w:val="006E17E3"/>
    <w:rsid w:val="006E2441"/>
    <w:rsid w:val="006E5B50"/>
    <w:rsid w:val="006E7E55"/>
    <w:rsid w:val="00703818"/>
    <w:rsid w:val="007407E0"/>
    <w:rsid w:val="00747AD0"/>
    <w:rsid w:val="00762522"/>
    <w:rsid w:val="00770851"/>
    <w:rsid w:val="00770B82"/>
    <w:rsid w:val="00773CD0"/>
    <w:rsid w:val="00774A5C"/>
    <w:rsid w:val="0078311A"/>
    <w:rsid w:val="0078528D"/>
    <w:rsid w:val="007C62FE"/>
    <w:rsid w:val="007D0225"/>
    <w:rsid w:val="007D111B"/>
    <w:rsid w:val="007D2011"/>
    <w:rsid w:val="007E6F36"/>
    <w:rsid w:val="007F13C9"/>
    <w:rsid w:val="007F31D7"/>
    <w:rsid w:val="007F4E0D"/>
    <w:rsid w:val="00800DDC"/>
    <w:rsid w:val="008058CD"/>
    <w:rsid w:val="008138F5"/>
    <w:rsid w:val="00817600"/>
    <w:rsid w:val="00817F4D"/>
    <w:rsid w:val="00834956"/>
    <w:rsid w:val="00840D41"/>
    <w:rsid w:val="008547B1"/>
    <w:rsid w:val="00860AA5"/>
    <w:rsid w:val="00863B77"/>
    <w:rsid w:val="00884102"/>
    <w:rsid w:val="008864B5"/>
    <w:rsid w:val="00893A9F"/>
    <w:rsid w:val="00896056"/>
    <w:rsid w:val="008D057E"/>
    <w:rsid w:val="008D539C"/>
    <w:rsid w:val="008D6BF7"/>
    <w:rsid w:val="00902E35"/>
    <w:rsid w:val="00906B58"/>
    <w:rsid w:val="00915BFD"/>
    <w:rsid w:val="009255B9"/>
    <w:rsid w:val="0093140F"/>
    <w:rsid w:val="00936B5F"/>
    <w:rsid w:val="009436AF"/>
    <w:rsid w:val="00956E62"/>
    <w:rsid w:val="00980232"/>
    <w:rsid w:val="0098600C"/>
    <w:rsid w:val="009D2BC0"/>
    <w:rsid w:val="009E1A8C"/>
    <w:rsid w:val="009E42DE"/>
    <w:rsid w:val="009E4546"/>
    <w:rsid w:val="00A07F15"/>
    <w:rsid w:val="00A171E4"/>
    <w:rsid w:val="00A30C6E"/>
    <w:rsid w:val="00A311C0"/>
    <w:rsid w:val="00A428EC"/>
    <w:rsid w:val="00A436DD"/>
    <w:rsid w:val="00A52C69"/>
    <w:rsid w:val="00A60D2D"/>
    <w:rsid w:val="00A62E69"/>
    <w:rsid w:val="00A656F6"/>
    <w:rsid w:val="00A724AD"/>
    <w:rsid w:val="00A84EC5"/>
    <w:rsid w:val="00A933D9"/>
    <w:rsid w:val="00AA3828"/>
    <w:rsid w:val="00AB3597"/>
    <w:rsid w:val="00AB5FB5"/>
    <w:rsid w:val="00AC1E00"/>
    <w:rsid w:val="00AC3AB3"/>
    <w:rsid w:val="00AD0D69"/>
    <w:rsid w:val="00AF7352"/>
    <w:rsid w:val="00B1309D"/>
    <w:rsid w:val="00B13B00"/>
    <w:rsid w:val="00B15E80"/>
    <w:rsid w:val="00B260DB"/>
    <w:rsid w:val="00B41CB2"/>
    <w:rsid w:val="00B5200D"/>
    <w:rsid w:val="00B74B36"/>
    <w:rsid w:val="00B82B7B"/>
    <w:rsid w:val="00B91C4C"/>
    <w:rsid w:val="00BA15E9"/>
    <w:rsid w:val="00BB0116"/>
    <w:rsid w:val="00BB11C2"/>
    <w:rsid w:val="00BC097A"/>
    <w:rsid w:val="00BC55B7"/>
    <w:rsid w:val="00BC589B"/>
    <w:rsid w:val="00BF749E"/>
    <w:rsid w:val="00C01635"/>
    <w:rsid w:val="00C03FBC"/>
    <w:rsid w:val="00C171F8"/>
    <w:rsid w:val="00C4459E"/>
    <w:rsid w:val="00C5032C"/>
    <w:rsid w:val="00C57249"/>
    <w:rsid w:val="00C5768D"/>
    <w:rsid w:val="00C730CA"/>
    <w:rsid w:val="00C87872"/>
    <w:rsid w:val="00C95A24"/>
    <w:rsid w:val="00C969F5"/>
    <w:rsid w:val="00CB2BAE"/>
    <w:rsid w:val="00CB5EAF"/>
    <w:rsid w:val="00CB74A8"/>
    <w:rsid w:val="00CD7997"/>
    <w:rsid w:val="00CE5BC9"/>
    <w:rsid w:val="00CF7219"/>
    <w:rsid w:val="00D06B87"/>
    <w:rsid w:val="00D126C7"/>
    <w:rsid w:val="00D24A6F"/>
    <w:rsid w:val="00D614BB"/>
    <w:rsid w:val="00D74CE3"/>
    <w:rsid w:val="00D94943"/>
    <w:rsid w:val="00D94AEF"/>
    <w:rsid w:val="00DA43E4"/>
    <w:rsid w:val="00DC2E36"/>
    <w:rsid w:val="00DC307B"/>
    <w:rsid w:val="00DE00C0"/>
    <w:rsid w:val="00DE03E2"/>
    <w:rsid w:val="00DE45E2"/>
    <w:rsid w:val="00DF18B4"/>
    <w:rsid w:val="00DF5EC9"/>
    <w:rsid w:val="00DF71C5"/>
    <w:rsid w:val="00DF7E35"/>
    <w:rsid w:val="00E1210B"/>
    <w:rsid w:val="00E17067"/>
    <w:rsid w:val="00E17159"/>
    <w:rsid w:val="00E17624"/>
    <w:rsid w:val="00E23C37"/>
    <w:rsid w:val="00E3036B"/>
    <w:rsid w:val="00E30DB5"/>
    <w:rsid w:val="00E442E7"/>
    <w:rsid w:val="00E44D59"/>
    <w:rsid w:val="00E52FCA"/>
    <w:rsid w:val="00E75005"/>
    <w:rsid w:val="00E92F0B"/>
    <w:rsid w:val="00E936D2"/>
    <w:rsid w:val="00E94209"/>
    <w:rsid w:val="00EA193A"/>
    <w:rsid w:val="00EC095B"/>
    <w:rsid w:val="00EC1CD0"/>
    <w:rsid w:val="00EC4973"/>
    <w:rsid w:val="00ED06DF"/>
    <w:rsid w:val="00EF1899"/>
    <w:rsid w:val="00EF1FE9"/>
    <w:rsid w:val="00F26E41"/>
    <w:rsid w:val="00F4507F"/>
    <w:rsid w:val="00F54239"/>
    <w:rsid w:val="00F61D59"/>
    <w:rsid w:val="00F74B3D"/>
    <w:rsid w:val="00F83F20"/>
    <w:rsid w:val="00F97371"/>
    <w:rsid w:val="00FA37E4"/>
    <w:rsid w:val="00FB1073"/>
    <w:rsid w:val="00FC206E"/>
    <w:rsid w:val="00FC3E94"/>
    <w:rsid w:val="00FD3F8B"/>
    <w:rsid w:val="00FE12DD"/>
    <w:rsid w:val="00FE30B9"/>
    <w:rsid w:val="00FF72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9D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4D59"/>
    <w:pPr>
      <w:tabs>
        <w:tab w:val="center" w:pos="4252"/>
        <w:tab w:val="right" w:pos="8504"/>
      </w:tabs>
    </w:pPr>
  </w:style>
  <w:style w:type="character" w:customStyle="1" w:styleId="EncabezadoCar">
    <w:name w:val="Encabezado Car"/>
    <w:basedOn w:val="Fuentedeprrafopredeter"/>
    <w:link w:val="Encabezado"/>
    <w:uiPriority w:val="99"/>
    <w:rsid w:val="00E44D59"/>
  </w:style>
  <w:style w:type="paragraph" w:styleId="Piedepgina">
    <w:name w:val="footer"/>
    <w:basedOn w:val="Normal"/>
    <w:link w:val="PiedepginaCar"/>
    <w:uiPriority w:val="99"/>
    <w:unhideWhenUsed/>
    <w:rsid w:val="00E44D59"/>
    <w:pPr>
      <w:tabs>
        <w:tab w:val="center" w:pos="4252"/>
        <w:tab w:val="right" w:pos="8504"/>
      </w:tabs>
    </w:pPr>
  </w:style>
  <w:style w:type="character" w:customStyle="1" w:styleId="PiedepginaCar">
    <w:name w:val="Pie de página Car"/>
    <w:basedOn w:val="Fuentedeprrafopredeter"/>
    <w:link w:val="Piedepgina"/>
    <w:uiPriority w:val="99"/>
    <w:rsid w:val="00E44D59"/>
  </w:style>
  <w:style w:type="paragraph" w:styleId="Sinespaciado">
    <w:name w:val="No Spacing"/>
    <w:link w:val="SinespaciadoCar"/>
    <w:uiPriority w:val="1"/>
    <w:qFormat/>
    <w:rsid w:val="00E44D59"/>
    <w:pPr>
      <w:spacing w:line="360" w:lineRule="auto"/>
    </w:pPr>
    <w:rPr>
      <w:sz w:val="22"/>
      <w:szCs w:val="22"/>
      <w:lang w:eastAsia="es-ES_tradnl"/>
    </w:rPr>
  </w:style>
  <w:style w:type="character" w:customStyle="1" w:styleId="SinespaciadoCar">
    <w:name w:val="Sin espaciado Car"/>
    <w:basedOn w:val="Fuentedeprrafopredeter"/>
    <w:link w:val="Sinespaciado"/>
    <w:uiPriority w:val="1"/>
    <w:rsid w:val="00E44D59"/>
    <w:rPr>
      <w:sz w:val="22"/>
      <w:szCs w:val="22"/>
      <w:lang w:eastAsia="es-ES_tradnl"/>
    </w:rPr>
  </w:style>
  <w:style w:type="paragraph" w:styleId="Textodeglobo">
    <w:name w:val="Balloon Text"/>
    <w:basedOn w:val="Normal"/>
    <w:link w:val="TextodegloboCar"/>
    <w:uiPriority w:val="99"/>
    <w:semiHidden/>
    <w:unhideWhenUsed/>
    <w:rsid w:val="005E4AB5"/>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AB5"/>
    <w:rPr>
      <w:rFonts w:ascii="Tahoma" w:hAnsi="Tahoma" w:cs="Tahoma"/>
      <w:sz w:val="16"/>
      <w:szCs w:val="16"/>
    </w:rPr>
  </w:style>
  <w:style w:type="paragraph" w:styleId="Prrafodelista">
    <w:name w:val="List Paragraph"/>
    <w:basedOn w:val="Normal"/>
    <w:uiPriority w:val="72"/>
    <w:rsid w:val="006E17E3"/>
    <w:pPr>
      <w:suppressAutoHyphens/>
      <w:ind w:left="720"/>
      <w:contextualSpacing/>
    </w:pPr>
    <w:rPr>
      <w:rFonts w:ascii="Arial" w:eastAsia="Times New Roman" w:hAnsi="Arial" w:cs="Times New Roman"/>
      <w:sz w:val="18"/>
      <w:szCs w:val="20"/>
      <w:lang w:val="es-MX"/>
    </w:rPr>
  </w:style>
  <w:style w:type="table" w:styleId="Tablaconcuadrcula">
    <w:name w:val="Table Grid"/>
    <w:basedOn w:val="Tablanormal"/>
    <w:uiPriority w:val="39"/>
    <w:rsid w:val="008D057E"/>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94943"/>
    <w:rPr>
      <w:color w:val="0000FF" w:themeColor="hyperlink"/>
      <w:u w:val="single"/>
    </w:rPr>
  </w:style>
  <w:style w:type="table" w:customStyle="1" w:styleId="Tablaconcuadrcula1">
    <w:name w:val="Tabla con cuadrícula1"/>
    <w:basedOn w:val="Tablanormal"/>
    <w:next w:val="Tablaconcuadrcula"/>
    <w:uiPriority w:val="59"/>
    <w:rsid w:val="007F3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F720A"/>
    <w:rPr>
      <w:color w:val="800080" w:themeColor="followedHyperlink"/>
      <w:u w:val="single"/>
    </w:rPr>
  </w:style>
  <w:style w:type="paragraph" w:customStyle="1" w:styleId="m7795566362960168608p1">
    <w:name w:val="m_7795566362960168608p1"/>
    <w:basedOn w:val="Normal"/>
    <w:rsid w:val="00817600"/>
    <w:pPr>
      <w:spacing w:before="100" w:beforeAutospacing="1" w:after="100" w:afterAutospacing="1"/>
    </w:pPr>
    <w:rPr>
      <w:rFonts w:ascii="Times" w:hAnsi="Times"/>
      <w:sz w:val="20"/>
      <w:szCs w:val="20"/>
      <w:lang w:val="es-MX"/>
    </w:rPr>
  </w:style>
  <w:style w:type="character" w:customStyle="1" w:styleId="m7795566362960168608s1">
    <w:name w:val="m_7795566362960168608s1"/>
    <w:basedOn w:val="Fuentedeprrafopredeter"/>
    <w:rsid w:val="00817600"/>
  </w:style>
  <w:style w:type="paragraph" w:customStyle="1" w:styleId="m7795566362960168608p2">
    <w:name w:val="m_7795566362960168608p2"/>
    <w:basedOn w:val="Normal"/>
    <w:rsid w:val="00817600"/>
    <w:pPr>
      <w:spacing w:before="100" w:beforeAutospacing="1" w:after="100" w:afterAutospacing="1"/>
    </w:pPr>
    <w:rPr>
      <w:rFonts w:ascii="Times" w:hAnsi="Times"/>
      <w:sz w:val="20"/>
      <w:szCs w:val="20"/>
      <w:lang w:val="es-MX"/>
    </w:rPr>
  </w:style>
  <w:style w:type="character" w:customStyle="1" w:styleId="m7795566362960168608apple-converted-space">
    <w:name w:val="m_7795566362960168608apple-converted-space"/>
    <w:basedOn w:val="Fuentedeprrafopredeter"/>
    <w:rsid w:val="008176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4D59"/>
    <w:pPr>
      <w:tabs>
        <w:tab w:val="center" w:pos="4252"/>
        <w:tab w:val="right" w:pos="8504"/>
      </w:tabs>
    </w:pPr>
  </w:style>
  <w:style w:type="character" w:customStyle="1" w:styleId="EncabezadoCar">
    <w:name w:val="Encabezado Car"/>
    <w:basedOn w:val="Fuentedeprrafopredeter"/>
    <w:link w:val="Encabezado"/>
    <w:uiPriority w:val="99"/>
    <w:rsid w:val="00E44D59"/>
  </w:style>
  <w:style w:type="paragraph" w:styleId="Piedepgina">
    <w:name w:val="footer"/>
    <w:basedOn w:val="Normal"/>
    <w:link w:val="PiedepginaCar"/>
    <w:uiPriority w:val="99"/>
    <w:unhideWhenUsed/>
    <w:rsid w:val="00E44D59"/>
    <w:pPr>
      <w:tabs>
        <w:tab w:val="center" w:pos="4252"/>
        <w:tab w:val="right" w:pos="8504"/>
      </w:tabs>
    </w:pPr>
  </w:style>
  <w:style w:type="character" w:customStyle="1" w:styleId="PiedepginaCar">
    <w:name w:val="Pie de página Car"/>
    <w:basedOn w:val="Fuentedeprrafopredeter"/>
    <w:link w:val="Piedepgina"/>
    <w:uiPriority w:val="99"/>
    <w:rsid w:val="00E44D59"/>
  </w:style>
  <w:style w:type="paragraph" w:styleId="Sinespaciado">
    <w:name w:val="No Spacing"/>
    <w:link w:val="SinespaciadoCar"/>
    <w:uiPriority w:val="1"/>
    <w:qFormat/>
    <w:rsid w:val="00E44D59"/>
    <w:pPr>
      <w:spacing w:line="360" w:lineRule="auto"/>
    </w:pPr>
    <w:rPr>
      <w:sz w:val="22"/>
      <w:szCs w:val="22"/>
      <w:lang w:eastAsia="es-ES_tradnl"/>
    </w:rPr>
  </w:style>
  <w:style w:type="character" w:customStyle="1" w:styleId="SinespaciadoCar">
    <w:name w:val="Sin espaciado Car"/>
    <w:basedOn w:val="Fuentedeprrafopredeter"/>
    <w:link w:val="Sinespaciado"/>
    <w:uiPriority w:val="1"/>
    <w:rsid w:val="00E44D59"/>
    <w:rPr>
      <w:sz w:val="22"/>
      <w:szCs w:val="22"/>
      <w:lang w:eastAsia="es-ES_tradnl"/>
    </w:rPr>
  </w:style>
  <w:style w:type="paragraph" w:styleId="Textodeglobo">
    <w:name w:val="Balloon Text"/>
    <w:basedOn w:val="Normal"/>
    <w:link w:val="TextodegloboCar"/>
    <w:uiPriority w:val="99"/>
    <w:semiHidden/>
    <w:unhideWhenUsed/>
    <w:rsid w:val="005E4AB5"/>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AB5"/>
    <w:rPr>
      <w:rFonts w:ascii="Tahoma" w:hAnsi="Tahoma" w:cs="Tahoma"/>
      <w:sz w:val="16"/>
      <w:szCs w:val="16"/>
    </w:rPr>
  </w:style>
  <w:style w:type="paragraph" w:styleId="Prrafodelista">
    <w:name w:val="List Paragraph"/>
    <w:basedOn w:val="Normal"/>
    <w:uiPriority w:val="72"/>
    <w:rsid w:val="006E17E3"/>
    <w:pPr>
      <w:suppressAutoHyphens/>
      <w:ind w:left="720"/>
      <w:contextualSpacing/>
    </w:pPr>
    <w:rPr>
      <w:rFonts w:ascii="Arial" w:eastAsia="Times New Roman" w:hAnsi="Arial" w:cs="Times New Roman"/>
      <w:sz w:val="18"/>
      <w:szCs w:val="20"/>
      <w:lang w:val="es-MX"/>
    </w:rPr>
  </w:style>
  <w:style w:type="table" w:styleId="Tablaconcuadrcula">
    <w:name w:val="Table Grid"/>
    <w:basedOn w:val="Tablanormal"/>
    <w:uiPriority w:val="39"/>
    <w:rsid w:val="008D057E"/>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94943"/>
    <w:rPr>
      <w:color w:val="0000FF" w:themeColor="hyperlink"/>
      <w:u w:val="single"/>
    </w:rPr>
  </w:style>
  <w:style w:type="table" w:customStyle="1" w:styleId="Tablaconcuadrcula1">
    <w:name w:val="Tabla con cuadrícula1"/>
    <w:basedOn w:val="Tablanormal"/>
    <w:next w:val="Tablaconcuadrcula"/>
    <w:uiPriority w:val="59"/>
    <w:rsid w:val="007F3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F720A"/>
    <w:rPr>
      <w:color w:val="800080" w:themeColor="followedHyperlink"/>
      <w:u w:val="single"/>
    </w:rPr>
  </w:style>
  <w:style w:type="paragraph" w:customStyle="1" w:styleId="m7795566362960168608p1">
    <w:name w:val="m_7795566362960168608p1"/>
    <w:basedOn w:val="Normal"/>
    <w:rsid w:val="00817600"/>
    <w:pPr>
      <w:spacing w:before="100" w:beforeAutospacing="1" w:after="100" w:afterAutospacing="1"/>
    </w:pPr>
    <w:rPr>
      <w:rFonts w:ascii="Times" w:hAnsi="Times"/>
      <w:sz w:val="20"/>
      <w:szCs w:val="20"/>
      <w:lang w:val="es-MX"/>
    </w:rPr>
  </w:style>
  <w:style w:type="character" w:customStyle="1" w:styleId="m7795566362960168608s1">
    <w:name w:val="m_7795566362960168608s1"/>
    <w:basedOn w:val="Fuentedeprrafopredeter"/>
    <w:rsid w:val="00817600"/>
  </w:style>
  <w:style w:type="paragraph" w:customStyle="1" w:styleId="m7795566362960168608p2">
    <w:name w:val="m_7795566362960168608p2"/>
    <w:basedOn w:val="Normal"/>
    <w:rsid w:val="00817600"/>
    <w:pPr>
      <w:spacing w:before="100" w:beforeAutospacing="1" w:after="100" w:afterAutospacing="1"/>
    </w:pPr>
    <w:rPr>
      <w:rFonts w:ascii="Times" w:hAnsi="Times"/>
      <w:sz w:val="20"/>
      <w:szCs w:val="20"/>
      <w:lang w:val="es-MX"/>
    </w:rPr>
  </w:style>
  <w:style w:type="character" w:customStyle="1" w:styleId="m7795566362960168608apple-converted-space">
    <w:name w:val="m_7795566362960168608apple-converted-space"/>
    <w:basedOn w:val="Fuentedeprrafopredeter"/>
    <w:rsid w:val="0081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1928">
      <w:bodyDiv w:val="1"/>
      <w:marLeft w:val="0"/>
      <w:marRight w:val="0"/>
      <w:marTop w:val="0"/>
      <w:marBottom w:val="0"/>
      <w:divBdr>
        <w:top w:val="none" w:sz="0" w:space="0" w:color="auto"/>
        <w:left w:val="none" w:sz="0" w:space="0" w:color="auto"/>
        <w:bottom w:val="none" w:sz="0" w:space="0" w:color="auto"/>
        <w:right w:val="none" w:sz="0" w:space="0" w:color="auto"/>
      </w:divBdr>
    </w:div>
    <w:div w:id="1127892650">
      <w:bodyDiv w:val="1"/>
      <w:marLeft w:val="0"/>
      <w:marRight w:val="0"/>
      <w:marTop w:val="0"/>
      <w:marBottom w:val="0"/>
      <w:divBdr>
        <w:top w:val="none" w:sz="0" w:space="0" w:color="auto"/>
        <w:left w:val="none" w:sz="0" w:space="0" w:color="auto"/>
        <w:bottom w:val="none" w:sz="0" w:space="0" w:color="auto"/>
        <w:right w:val="none" w:sz="0" w:space="0" w:color="auto"/>
      </w:divBdr>
      <w:divsChild>
        <w:div w:id="983897480">
          <w:marLeft w:val="0"/>
          <w:marRight w:val="0"/>
          <w:marTop w:val="0"/>
          <w:marBottom w:val="0"/>
          <w:divBdr>
            <w:top w:val="none" w:sz="0" w:space="0" w:color="auto"/>
            <w:left w:val="none" w:sz="0" w:space="0" w:color="auto"/>
            <w:bottom w:val="none" w:sz="0" w:space="0" w:color="auto"/>
            <w:right w:val="none" w:sz="0" w:space="0" w:color="auto"/>
          </w:divBdr>
        </w:div>
        <w:div w:id="241570641">
          <w:marLeft w:val="0"/>
          <w:marRight w:val="0"/>
          <w:marTop w:val="0"/>
          <w:marBottom w:val="0"/>
          <w:divBdr>
            <w:top w:val="none" w:sz="0" w:space="0" w:color="auto"/>
            <w:left w:val="none" w:sz="0" w:space="0" w:color="auto"/>
            <w:bottom w:val="none" w:sz="0" w:space="0" w:color="auto"/>
            <w:right w:val="none" w:sz="0" w:space="0" w:color="auto"/>
          </w:divBdr>
        </w:div>
        <w:div w:id="107890521">
          <w:marLeft w:val="0"/>
          <w:marRight w:val="0"/>
          <w:marTop w:val="0"/>
          <w:marBottom w:val="0"/>
          <w:divBdr>
            <w:top w:val="none" w:sz="0" w:space="0" w:color="auto"/>
            <w:left w:val="none" w:sz="0" w:space="0" w:color="auto"/>
            <w:bottom w:val="none" w:sz="0" w:space="0" w:color="auto"/>
            <w:right w:val="none" w:sz="0" w:space="0" w:color="auto"/>
          </w:divBdr>
        </w:div>
        <w:div w:id="1314526571">
          <w:marLeft w:val="0"/>
          <w:marRight w:val="0"/>
          <w:marTop w:val="0"/>
          <w:marBottom w:val="0"/>
          <w:divBdr>
            <w:top w:val="none" w:sz="0" w:space="0" w:color="auto"/>
            <w:left w:val="none" w:sz="0" w:space="0" w:color="auto"/>
            <w:bottom w:val="none" w:sz="0" w:space="0" w:color="auto"/>
            <w:right w:val="none" w:sz="0" w:space="0" w:color="auto"/>
          </w:divBdr>
        </w:div>
        <w:div w:id="995109889">
          <w:marLeft w:val="0"/>
          <w:marRight w:val="0"/>
          <w:marTop w:val="0"/>
          <w:marBottom w:val="0"/>
          <w:divBdr>
            <w:top w:val="none" w:sz="0" w:space="0" w:color="auto"/>
            <w:left w:val="none" w:sz="0" w:space="0" w:color="auto"/>
            <w:bottom w:val="none" w:sz="0" w:space="0" w:color="auto"/>
            <w:right w:val="none" w:sz="0" w:space="0" w:color="auto"/>
          </w:divBdr>
        </w:div>
      </w:divsChild>
    </w:div>
    <w:div w:id="1292328022">
      <w:bodyDiv w:val="1"/>
      <w:marLeft w:val="0"/>
      <w:marRight w:val="0"/>
      <w:marTop w:val="0"/>
      <w:marBottom w:val="0"/>
      <w:divBdr>
        <w:top w:val="none" w:sz="0" w:space="0" w:color="auto"/>
        <w:left w:val="none" w:sz="0" w:space="0" w:color="auto"/>
        <w:bottom w:val="none" w:sz="0" w:space="0" w:color="auto"/>
        <w:right w:val="none" w:sz="0" w:space="0" w:color="auto"/>
      </w:divBdr>
      <w:divsChild>
        <w:div w:id="414018107">
          <w:marLeft w:val="0"/>
          <w:marRight w:val="0"/>
          <w:marTop w:val="0"/>
          <w:marBottom w:val="0"/>
          <w:divBdr>
            <w:top w:val="none" w:sz="0" w:space="0" w:color="auto"/>
            <w:left w:val="none" w:sz="0" w:space="0" w:color="auto"/>
            <w:bottom w:val="none" w:sz="0" w:space="0" w:color="auto"/>
            <w:right w:val="none" w:sz="0" w:space="0" w:color="auto"/>
          </w:divBdr>
        </w:div>
        <w:div w:id="256404774">
          <w:marLeft w:val="0"/>
          <w:marRight w:val="0"/>
          <w:marTop w:val="0"/>
          <w:marBottom w:val="0"/>
          <w:divBdr>
            <w:top w:val="none" w:sz="0" w:space="0" w:color="auto"/>
            <w:left w:val="none" w:sz="0" w:space="0" w:color="auto"/>
            <w:bottom w:val="none" w:sz="0" w:space="0" w:color="auto"/>
            <w:right w:val="none" w:sz="0" w:space="0" w:color="auto"/>
          </w:divBdr>
        </w:div>
        <w:div w:id="23293238">
          <w:marLeft w:val="0"/>
          <w:marRight w:val="0"/>
          <w:marTop w:val="0"/>
          <w:marBottom w:val="0"/>
          <w:divBdr>
            <w:top w:val="none" w:sz="0" w:space="0" w:color="auto"/>
            <w:left w:val="none" w:sz="0" w:space="0" w:color="auto"/>
            <w:bottom w:val="none" w:sz="0" w:space="0" w:color="auto"/>
            <w:right w:val="none" w:sz="0" w:space="0" w:color="auto"/>
          </w:divBdr>
        </w:div>
        <w:div w:id="1604067815">
          <w:marLeft w:val="0"/>
          <w:marRight w:val="0"/>
          <w:marTop w:val="0"/>
          <w:marBottom w:val="0"/>
          <w:divBdr>
            <w:top w:val="none" w:sz="0" w:space="0" w:color="auto"/>
            <w:left w:val="none" w:sz="0" w:space="0" w:color="auto"/>
            <w:bottom w:val="none" w:sz="0" w:space="0" w:color="auto"/>
            <w:right w:val="none" w:sz="0" w:space="0" w:color="auto"/>
          </w:divBdr>
        </w:div>
        <w:div w:id="579871526">
          <w:marLeft w:val="0"/>
          <w:marRight w:val="0"/>
          <w:marTop w:val="0"/>
          <w:marBottom w:val="0"/>
          <w:divBdr>
            <w:top w:val="none" w:sz="0" w:space="0" w:color="auto"/>
            <w:left w:val="none" w:sz="0" w:space="0" w:color="auto"/>
            <w:bottom w:val="none" w:sz="0" w:space="0" w:color="auto"/>
            <w:right w:val="none" w:sz="0" w:space="0" w:color="auto"/>
          </w:divBdr>
        </w:div>
        <w:div w:id="1776099577">
          <w:marLeft w:val="0"/>
          <w:marRight w:val="0"/>
          <w:marTop w:val="0"/>
          <w:marBottom w:val="0"/>
          <w:divBdr>
            <w:top w:val="none" w:sz="0" w:space="0" w:color="auto"/>
            <w:left w:val="none" w:sz="0" w:space="0" w:color="auto"/>
            <w:bottom w:val="none" w:sz="0" w:space="0" w:color="auto"/>
            <w:right w:val="none" w:sz="0" w:space="0" w:color="auto"/>
          </w:divBdr>
        </w:div>
        <w:div w:id="1866015783">
          <w:marLeft w:val="0"/>
          <w:marRight w:val="0"/>
          <w:marTop w:val="0"/>
          <w:marBottom w:val="0"/>
          <w:divBdr>
            <w:top w:val="none" w:sz="0" w:space="0" w:color="auto"/>
            <w:left w:val="none" w:sz="0" w:space="0" w:color="auto"/>
            <w:bottom w:val="none" w:sz="0" w:space="0" w:color="auto"/>
            <w:right w:val="none" w:sz="0" w:space="0" w:color="auto"/>
          </w:divBdr>
        </w:div>
        <w:div w:id="261113116">
          <w:marLeft w:val="0"/>
          <w:marRight w:val="0"/>
          <w:marTop w:val="0"/>
          <w:marBottom w:val="0"/>
          <w:divBdr>
            <w:top w:val="none" w:sz="0" w:space="0" w:color="auto"/>
            <w:left w:val="none" w:sz="0" w:space="0" w:color="auto"/>
            <w:bottom w:val="none" w:sz="0" w:space="0" w:color="auto"/>
            <w:right w:val="none" w:sz="0" w:space="0" w:color="auto"/>
          </w:divBdr>
        </w:div>
        <w:div w:id="1306356659">
          <w:marLeft w:val="0"/>
          <w:marRight w:val="0"/>
          <w:marTop w:val="0"/>
          <w:marBottom w:val="0"/>
          <w:divBdr>
            <w:top w:val="none" w:sz="0" w:space="0" w:color="auto"/>
            <w:left w:val="none" w:sz="0" w:space="0" w:color="auto"/>
            <w:bottom w:val="none" w:sz="0" w:space="0" w:color="auto"/>
            <w:right w:val="none" w:sz="0" w:space="0" w:color="auto"/>
          </w:divBdr>
        </w:div>
        <w:div w:id="1860703789">
          <w:marLeft w:val="0"/>
          <w:marRight w:val="0"/>
          <w:marTop w:val="0"/>
          <w:marBottom w:val="0"/>
          <w:divBdr>
            <w:top w:val="none" w:sz="0" w:space="0" w:color="auto"/>
            <w:left w:val="none" w:sz="0" w:space="0" w:color="auto"/>
            <w:bottom w:val="none" w:sz="0" w:space="0" w:color="auto"/>
            <w:right w:val="none" w:sz="0" w:space="0" w:color="auto"/>
          </w:divBdr>
          <w:divsChild>
            <w:div w:id="161516686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7028046">
      <w:bodyDiv w:val="1"/>
      <w:marLeft w:val="0"/>
      <w:marRight w:val="0"/>
      <w:marTop w:val="0"/>
      <w:marBottom w:val="0"/>
      <w:divBdr>
        <w:top w:val="none" w:sz="0" w:space="0" w:color="auto"/>
        <w:left w:val="none" w:sz="0" w:space="0" w:color="auto"/>
        <w:bottom w:val="none" w:sz="0" w:space="0" w:color="auto"/>
        <w:right w:val="none" w:sz="0" w:space="0" w:color="auto"/>
      </w:divBdr>
      <w:divsChild>
        <w:div w:id="936405774">
          <w:marLeft w:val="0"/>
          <w:marRight w:val="0"/>
          <w:marTop w:val="0"/>
          <w:marBottom w:val="0"/>
          <w:divBdr>
            <w:top w:val="none" w:sz="0" w:space="0" w:color="auto"/>
            <w:left w:val="none" w:sz="0" w:space="0" w:color="auto"/>
            <w:bottom w:val="none" w:sz="0" w:space="0" w:color="auto"/>
            <w:right w:val="none" w:sz="0" w:space="0" w:color="auto"/>
          </w:divBdr>
        </w:div>
        <w:div w:id="296105372">
          <w:marLeft w:val="0"/>
          <w:marRight w:val="0"/>
          <w:marTop w:val="0"/>
          <w:marBottom w:val="0"/>
          <w:divBdr>
            <w:top w:val="none" w:sz="0" w:space="0" w:color="auto"/>
            <w:left w:val="none" w:sz="0" w:space="0" w:color="auto"/>
            <w:bottom w:val="none" w:sz="0" w:space="0" w:color="auto"/>
            <w:right w:val="none" w:sz="0" w:space="0" w:color="auto"/>
          </w:divBdr>
        </w:div>
        <w:div w:id="1016034401">
          <w:marLeft w:val="0"/>
          <w:marRight w:val="0"/>
          <w:marTop w:val="0"/>
          <w:marBottom w:val="0"/>
          <w:divBdr>
            <w:top w:val="none" w:sz="0" w:space="0" w:color="auto"/>
            <w:left w:val="none" w:sz="0" w:space="0" w:color="auto"/>
            <w:bottom w:val="none" w:sz="0" w:space="0" w:color="auto"/>
            <w:right w:val="none" w:sz="0" w:space="0" w:color="auto"/>
          </w:divBdr>
        </w:div>
        <w:div w:id="1739091409">
          <w:marLeft w:val="0"/>
          <w:marRight w:val="0"/>
          <w:marTop w:val="0"/>
          <w:marBottom w:val="0"/>
          <w:divBdr>
            <w:top w:val="none" w:sz="0" w:space="0" w:color="auto"/>
            <w:left w:val="none" w:sz="0" w:space="0" w:color="auto"/>
            <w:bottom w:val="none" w:sz="0" w:space="0" w:color="auto"/>
            <w:right w:val="none" w:sz="0" w:space="0" w:color="auto"/>
          </w:divBdr>
        </w:div>
        <w:div w:id="166556243">
          <w:marLeft w:val="0"/>
          <w:marRight w:val="0"/>
          <w:marTop w:val="0"/>
          <w:marBottom w:val="0"/>
          <w:divBdr>
            <w:top w:val="none" w:sz="0" w:space="0" w:color="auto"/>
            <w:left w:val="none" w:sz="0" w:space="0" w:color="auto"/>
            <w:bottom w:val="none" w:sz="0" w:space="0" w:color="auto"/>
            <w:right w:val="none" w:sz="0" w:space="0" w:color="auto"/>
          </w:divBdr>
        </w:div>
        <w:div w:id="217474055">
          <w:marLeft w:val="0"/>
          <w:marRight w:val="0"/>
          <w:marTop w:val="0"/>
          <w:marBottom w:val="0"/>
          <w:divBdr>
            <w:top w:val="none" w:sz="0" w:space="0" w:color="auto"/>
            <w:left w:val="none" w:sz="0" w:space="0" w:color="auto"/>
            <w:bottom w:val="none" w:sz="0" w:space="0" w:color="auto"/>
            <w:right w:val="none" w:sz="0" w:space="0" w:color="auto"/>
          </w:divBdr>
        </w:div>
        <w:div w:id="268855520">
          <w:marLeft w:val="0"/>
          <w:marRight w:val="0"/>
          <w:marTop w:val="0"/>
          <w:marBottom w:val="0"/>
          <w:divBdr>
            <w:top w:val="none" w:sz="0" w:space="0" w:color="auto"/>
            <w:left w:val="none" w:sz="0" w:space="0" w:color="auto"/>
            <w:bottom w:val="none" w:sz="0" w:space="0" w:color="auto"/>
            <w:right w:val="none" w:sz="0" w:space="0" w:color="auto"/>
          </w:divBdr>
        </w:div>
        <w:div w:id="2093891792">
          <w:marLeft w:val="0"/>
          <w:marRight w:val="0"/>
          <w:marTop w:val="0"/>
          <w:marBottom w:val="0"/>
          <w:divBdr>
            <w:top w:val="none" w:sz="0" w:space="0" w:color="auto"/>
            <w:left w:val="none" w:sz="0" w:space="0" w:color="auto"/>
            <w:bottom w:val="none" w:sz="0" w:space="0" w:color="auto"/>
            <w:right w:val="none" w:sz="0" w:space="0" w:color="auto"/>
          </w:divBdr>
        </w:div>
        <w:div w:id="160389911">
          <w:marLeft w:val="0"/>
          <w:marRight w:val="0"/>
          <w:marTop w:val="0"/>
          <w:marBottom w:val="0"/>
          <w:divBdr>
            <w:top w:val="none" w:sz="0" w:space="0" w:color="auto"/>
            <w:left w:val="none" w:sz="0" w:space="0" w:color="auto"/>
            <w:bottom w:val="none" w:sz="0" w:space="0" w:color="auto"/>
            <w:right w:val="none" w:sz="0" w:space="0" w:color="auto"/>
          </w:divBdr>
        </w:div>
        <w:div w:id="2008558688">
          <w:marLeft w:val="0"/>
          <w:marRight w:val="0"/>
          <w:marTop w:val="0"/>
          <w:marBottom w:val="0"/>
          <w:divBdr>
            <w:top w:val="none" w:sz="0" w:space="0" w:color="auto"/>
            <w:left w:val="none" w:sz="0" w:space="0" w:color="auto"/>
            <w:bottom w:val="none" w:sz="0" w:space="0" w:color="auto"/>
            <w:right w:val="none" w:sz="0" w:space="0" w:color="auto"/>
          </w:divBdr>
          <w:divsChild>
            <w:div w:id="8777457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jmayor@gmail.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50EE-6815-0542-859B-4EC1D53E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1152</Words>
  <Characters>6341</Characters>
  <Application>Microsoft Macintosh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diseno</dc:creator>
  <cp:lastModifiedBy>Sandra Pacheco</cp:lastModifiedBy>
  <cp:revision>2</cp:revision>
  <cp:lastPrinted>2015-10-08T15:18:00Z</cp:lastPrinted>
  <dcterms:created xsi:type="dcterms:W3CDTF">2017-10-19T17:39:00Z</dcterms:created>
  <dcterms:modified xsi:type="dcterms:W3CDTF">2017-10-19T17:39:00Z</dcterms:modified>
</cp:coreProperties>
</file>