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1B0" w:rsidRPr="00780850" w:rsidRDefault="005111B0" w:rsidP="005111B0">
      <w:pPr>
        <w:pStyle w:val="Sinespaciado"/>
        <w:spacing w:line="240" w:lineRule="auto"/>
        <w:jc w:val="both"/>
        <w:rPr>
          <w:rFonts w:ascii="Arial Narrow" w:hAnsi="Arial Narrow"/>
          <w:b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p w:rsidR="008F3937" w:rsidRPr="00780850" w:rsidRDefault="005111B0" w:rsidP="008F3937">
      <w:pPr>
        <w:pStyle w:val="Sinespaciado"/>
        <w:spacing w:line="240" w:lineRule="auto"/>
        <w:ind w:left="1416" w:firstLine="708"/>
        <w:jc w:val="center"/>
        <w:rPr>
          <w:rFonts w:ascii="Arial Narrow" w:hAnsi="Arial Narrow" w:cs="Arial"/>
          <w:b/>
          <w:color w:val="222222"/>
          <w:sz w:val="24"/>
          <w:szCs w:val="24"/>
          <w:shd w:val="clear" w:color="auto" w:fill="FFFFFF"/>
        </w:rPr>
      </w:pPr>
      <w:r w:rsidRPr="00780850">
        <w:rPr>
          <w:rFonts w:ascii="Arial Narrow" w:hAnsi="Arial Narrow" w:cs="Arial"/>
          <w:b/>
          <w:color w:val="222222"/>
          <w:sz w:val="24"/>
          <w:szCs w:val="24"/>
          <w:shd w:val="clear" w:color="auto" w:fill="FFFFFF"/>
        </w:rPr>
        <w:t>Actividades Relevantes con Delegaciones Políticas</w:t>
      </w:r>
    </w:p>
    <w:p w:rsidR="004E0E23" w:rsidRDefault="008F3937" w:rsidP="00780850">
      <w:pPr>
        <w:pStyle w:val="Sinespaciado"/>
        <w:spacing w:line="240" w:lineRule="auto"/>
        <w:ind w:left="1416" w:firstLine="708"/>
        <w:jc w:val="center"/>
        <w:rPr>
          <w:rFonts w:ascii="Arial Narrow" w:hAnsi="Arial Narrow" w:cs="Arial"/>
          <w:b/>
          <w:color w:val="222222"/>
          <w:sz w:val="24"/>
          <w:szCs w:val="24"/>
          <w:shd w:val="clear" w:color="auto" w:fill="FFFFFF"/>
        </w:rPr>
      </w:pPr>
      <w:r w:rsidRPr="00780850">
        <w:rPr>
          <w:rFonts w:ascii="Arial Narrow" w:hAnsi="Arial Narrow" w:cs="Arial"/>
          <w:b/>
          <w:color w:val="222222"/>
          <w:sz w:val="24"/>
          <w:szCs w:val="24"/>
          <w:shd w:val="clear" w:color="auto" w:fill="FFFFFF"/>
        </w:rPr>
        <w:t xml:space="preserve">Primer semestre </w:t>
      </w:r>
      <w:r w:rsidR="005111B0" w:rsidRPr="00780850">
        <w:rPr>
          <w:rFonts w:ascii="Arial Narrow" w:hAnsi="Arial Narrow" w:cs="Arial"/>
          <w:b/>
          <w:color w:val="222222"/>
          <w:sz w:val="24"/>
          <w:szCs w:val="24"/>
          <w:shd w:val="clear" w:color="auto" w:fill="FFFFFF"/>
        </w:rPr>
        <w:t>201</w:t>
      </w:r>
      <w:r w:rsidRPr="00780850">
        <w:rPr>
          <w:rFonts w:ascii="Arial Narrow" w:hAnsi="Arial Narrow" w:cs="Arial"/>
          <w:b/>
          <w:color w:val="222222"/>
          <w:sz w:val="24"/>
          <w:szCs w:val="24"/>
          <w:shd w:val="clear" w:color="auto" w:fill="FFFFFF"/>
        </w:rPr>
        <w:t>8</w:t>
      </w:r>
    </w:p>
    <w:p w:rsidR="00780850" w:rsidRPr="00780850" w:rsidRDefault="00780850" w:rsidP="00780850">
      <w:pPr>
        <w:pStyle w:val="Sinespaciado"/>
        <w:spacing w:line="240" w:lineRule="auto"/>
        <w:ind w:left="1416" w:firstLine="708"/>
        <w:jc w:val="center"/>
        <w:rPr>
          <w:rFonts w:ascii="Arial Narrow" w:hAnsi="Arial Narrow" w:cs="Arial"/>
          <w:b/>
          <w:color w:val="222222"/>
          <w:sz w:val="24"/>
          <w:szCs w:val="24"/>
          <w:shd w:val="clear" w:color="auto" w:fill="FFFFFF"/>
        </w:rPr>
      </w:pPr>
    </w:p>
    <w:p w:rsidR="00780850" w:rsidRDefault="00780850" w:rsidP="005111B0">
      <w:pPr>
        <w:pStyle w:val="Sinespaciado"/>
        <w:spacing w:line="240" w:lineRule="auto"/>
        <w:jc w:val="both"/>
        <w:rPr>
          <w:rFonts w:ascii="Arial Narrow" w:hAnsi="Arial Narrow" w:cs="Arial"/>
          <w:b/>
          <w:color w:val="222222"/>
          <w:sz w:val="24"/>
          <w:szCs w:val="24"/>
          <w:shd w:val="clear" w:color="auto" w:fill="FFFFFF"/>
        </w:rPr>
      </w:pPr>
    </w:p>
    <w:p w:rsidR="005111B0" w:rsidRDefault="005111B0" w:rsidP="005111B0">
      <w:pPr>
        <w:pStyle w:val="Sinespaciado"/>
        <w:spacing w:line="240" w:lineRule="auto"/>
        <w:jc w:val="both"/>
        <w:rPr>
          <w:rFonts w:ascii="Arial Narrow" w:hAnsi="Arial Narrow" w:cs="Arial"/>
          <w:b/>
          <w:color w:val="222222"/>
          <w:sz w:val="24"/>
          <w:szCs w:val="24"/>
          <w:shd w:val="clear" w:color="auto" w:fill="FFFFFF"/>
        </w:rPr>
      </w:pPr>
      <w:r w:rsidRPr="00780850">
        <w:rPr>
          <w:rFonts w:ascii="Arial Narrow" w:hAnsi="Arial Narrow" w:cs="Arial"/>
          <w:b/>
          <w:color w:val="222222"/>
          <w:sz w:val="24"/>
          <w:szCs w:val="24"/>
          <w:shd w:val="clear" w:color="auto" w:fill="FFFFFF"/>
        </w:rPr>
        <w:t xml:space="preserve">Proyecto: </w:t>
      </w:r>
      <w:r w:rsidR="00FF378E" w:rsidRPr="00780850">
        <w:rPr>
          <w:rFonts w:ascii="Arial Narrow" w:hAnsi="Arial Narrow" w:cs="Arial"/>
          <w:b/>
          <w:color w:val="222222"/>
          <w:sz w:val="24"/>
          <w:szCs w:val="24"/>
          <w:shd w:val="clear" w:color="auto" w:fill="FFFFFF"/>
        </w:rPr>
        <w:t>CARTELERA CDMX. CULTURA EN TU CIUDAD</w:t>
      </w:r>
      <w:r w:rsidR="00FF378E" w:rsidRPr="00780850">
        <w:rPr>
          <w:rFonts w:ascii="Arial Narrow" w:hAnsi="Arial Narrow" w:cs="Arial"/>
          <w:b/>
          <w:color w:val="222222"/>
          <w:sz w:val="24"/>
          <w:szCs w:val="24"/>
          <w:shd w:val="clear" w:color="auto" w:fill="FFFFFF"/>
        </w:rPr>
        <w:tab/>
      </w:r>
    </w:p>
    <w:p w:rsidR="00780850" w:rsidRPr="00780850" w:rsidRDefault="00780850" w:rsidP="005111B0">
      <w:pPr>
        <w:pStyle w:val="Sinespaciado"/>
        <w:spacing w:line="240" w:lineRule="auto"/>
        <w:jc w:val="both"/>
        <w:rPr>
          <w:rFonts w:ascii="Arial Narrow" w:hAnsi="Arial Narrow" w:cs="Arial"/>
          <w:b/>
          <w:color w:val="222222"/>
          <w:sz w:val="24"/>
          <w:szCs w:val="24"/>
          <w:shd w:val="clear" w:color="auto" w:fill="FFFFFF"/>
        </w:rPr>
      </w:pPr>
    </w:p>
    <w:p w:rsidR="005111B0" w:rsidRPr="00780850" w:rsidRDefault="005111B0" w:rsidP="005111B0">
      <w:pPr>
        <w:pStyle w:val="Sinespaciado"/>
        <w:spacing w:line="240" w:lineRule="auto"/>
        <w:jc w:val="both"/>
        <w:rPr>
          <w:rFonts w:ascii="Arial Narrow" w:hAnsi="Arial Narrow"/>
          <w:color w:val="222222"/>
          <w:sz w:val="24"/>
          <w:szCs w:val="24"/>
          <w:shd w:val="clear" w:color="auto" w:fill="FFFFFF"/>
        </w:rPr>
      </w:pPr>
    </w:p>
    <w:tbl>
      <w:tblPr>
        <w:tblStyle w:val="Tablaconcuadrcula"/>
        <w:tblW w:w="13433" w:type="dxa"/>
        <w:tblLook w:val="04A0" w:firstRow="1" w:lastRow="0" w:firstColumn="1" w:lastColumn="0" w:noHBand="0" w:noVBand="1"/>
      </w:tblPr>
      <w:tblGrid>
        <w:gridCol w:w="13433"/>
      </w:tblGrid>
      <w:tr w:rsidR="005111B0" w:rsidRPr="00780850" w:rsidTr="00AC7C46">
        <w:tc>
          <w:tcPr>
            <w:tcW w:w="13433" w:type="dxa"/>
          </w:tcPr>
          <w:p w:rsidR="005111B0" w:rsidRPr="00780850" w:rsidRDefault="00FF378E" w:rsidP="00AC7C46">
            <w:pPr>
              <w:pStyle w:val="Sinespaciado"/>
              <w:spacing w:line="240" w:lineRule="auto"/>
              <w:jc w:val="both"/>
              <w:rPr>
                <w:rFonts w:ascii="Arial Narrow" w:hAnsi="Arial Narrow"/>
                <w:color w:val="222222"/>
                <w:sz w:val="24"/>
                <w:szCs w:val="24"/>
                <w:shd w:val="clear" w:color="auto" w:fill="FFFFFF"/>
              </w:rPr>
            </w:pPr>
            <w:r w:rsidRPr="00780850">
              <w:rPr>
                <w:rFonts w:ascii="Arial Narrow" w:hAnsi="Arial Narrow"/>
                <w:color w:val="222222"/>
                <w:sz w:val="24"/>
                <w:szCs w:val="24"/>
                <w:shd w:val="clear" w:color="auto" w:fill="FFFFFF"/>
              </w:rPr>
              <w:t xml:space="preserve">Durante 2018 la Secretaría de Cultura </w:t>
            </w:r>
            <w:r w:rsidR="00780850">
              <w:rPr>
                <w:rFonts w:ascii="Arial Narrow" w:hAnsi="Arial Narrow"/>
                <w:color w:val="222222"/>
                <w:sz w:val="24"/>
                <w:szCs w:val="24"/>
                <w:shd w:val="clear" w:color="auto" w:fill="FFFFFF"/>
              </w:rPr>
              <w:t xml:space="preserve">de la Ciudad de México </w:t>
            </w:r>
            <w:r w:rsidRPr="00780850">
              <w:rPr>
                <w:rFonts w:ascii="Arial Narrow" w:hAnsi="Arial Narrow"/>
                <w:color w:val="222222"/>
                <w:sz w:val="24"/>
                <w:szCs w:val="24"/>
                <w:shd w:val="clear" w:color="auto" w:fill="FFFFFF"/>
              </w:rPr>
              <w:t xml:space="preserve">a través de la Dirección de Divulgación Cultural </w:t>
            </w:r>
            <w:r w:rsidR="00780850">
              <w:rPr>
                <w:rFonts w:ascii="Arial Narrow" w:hAnsi="Arial Narrow"/>
                <w:color w:val="222222"/>
                <w:sz w:val="24"/>
                <w:szCs w:val="24"/>
                <w:shd w:val="clear" w:color="auto" w:fill="FFFFFF"/>
              </w:rPr>
              <w:t xml:space="preserve">y las delegaciones políticas </w:t>
            </w:r>
            <w:r w:rsidRPr="00780850">
              <w:rPr>
                <w:rFonts w:ascii="Arial Narrow" w:hAnsi="Arial Narrow"/>
                <w:color w:val="222222"/>
                <w:sz w:val="24"/>
                <w:szCs w:val="24"/>
                <w:shd w:val="clear" w:color="auto" w:fill="FFFFFF"/>
              </w:rPr>
              <w:t>trabaja</w:t>
            </w:r>
            <w:r w:rsidR="00780850">
              <w:rPr>
                <w:rFonts w:ascii="Arial Narrow" w:hAnsi="Arial Narrow"/>
                <w:color w:val="222222"/>
                <w:sz w:val="24"/>
                <w:szCs w:val="24"/>
                <w:shd w:val="clear" w:color="auto" w:fill="FFFFFF"/>
              </w:rPr>
              <w:t>n</w:t>
            </w:r>
            <w:r w:rsidRPr="00780850">
              <w:rPr>
                <w:rFonts w:ascii="Arial Narrow" w:hAnsi="Arial Narrow"/>
                <w:color w:val="222222"/>
                <w:sz w:val="24"/>
                <w:szCs w:val="24"/>
                <w:shd w:val="clear" w:color="auto" w:fill="FFFFFF"/>
              </w:rPr>
              <w:t xml:space="preserve"> de manera permanente en la Cartelera CDMX. Cultura en tu ciudad (</w:t>
            </w:r>
            <w:hyperlink r:id="rId7" w:history="1">
              <w:r w:rsidRPr="00780850">
                <w:rPr>
                  <w:rStyle w:val="Hipervnculo"/>
                  <w:rFonts w:ascii="Arial Narrow" w:hAnsi="Arial Narrow"/>
                  <w:sz w:val="24"/>
                  <w:szCs w:val="24"/>
                  <w:shd w:val="clear" w:color="auto" w:fill="FFFFFF"/>
                </w:rPr>
                <w:t>www.cartelera.cdmx.gob.mx</w:t>
              </w:r>
            </w:hyperlink>
            <w:r w:rsidRPr="00780850">
              <w:rPr>
                <w:rFonts w:ascii="Arial Narrow" w:hAnsi="Arial Narrow"/>
                <w:color w:val="222222"/>
                <w:sz w:val="24"/>
                <w:szCs w:val="24"/>
                <w:shd w:val="clear" w:color="auto" w:fill="FFFFFF"/>
              </w:rPr>
              <w:t xml:space="preserve">) en la que se difunden las actividades de las demarcaciones. </w:t>
            </w:r>
          </w:p>
          <w:p w:rsidR="00FF378E" w:rsidRPr="00780850" w:rsidRDefault="00FF378E" w:rsidP="00AC7C46">
            <w:pPr>
              <w:pStyle w:val="Sinespaciado"/>
              <w:spacing w:line="240" w:lineRule="auto"/>
              <w:jc w:val="both"/>
              <w:rPr>
                <w:rFonts w:ascii="Arial Narrow" w:hAnsi="Arial Narrow"/>
                <w:color w:val="222222"/>
                <w:sz w:val="24"/>
                <w:szCs w:val="24"/>
                <w:shd w:val="clear" w:color="auto" w:fill="FFFFFF"/>
              </w:rPr>
            </w:pPr>
          </w:p>
          <w:p w:rsidR="00FF378E" w:rsidRPr="00780850" w:rsidRDefault="00FF378E" w:rsidP="00AC7C46">
            <w:pPr>
              <w:pStyle w:val="Sinespaciado"/>
              <w:spacing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80850">
              <w:rPr>
                <w:rFonts w:ascii="Arial Narrow" w:hAnsi="Arial Narrow"/>
                <w:color w:val="222222"/>
                <w:sz w:val="24"/>
                <w:szCs w:val="24"/>
                <w:shd w:val="clear" w:color="auto" w:fill="FFFFFF"/>
              </w:rPr>
              <w:t xml:space="preserve">Las delegaciones </w:t>
            </w:r>
            <w:r w:rsidRPr="00780850">
              <w:rPr>
                <w:rFonts w:ascii="Arial Narrow" w:hAnsi="Arial Narrow"/>
                <w:sz w:val="24"/>
                <w:szCs w:val="24"/>
              </w:rPr>
              <w:t xml:space="preserve">cargan a la plataforma las actividades artísticas y culturales programadas en sus sedes y espacios públicos. </w:t>
            </w:r>
          </w:p>
          <w:p w:rsidR="00FF378E" w:rsidRPr="00780850" w:rsidRDefault="00FF378E" w:rsidP="00AC7C46">
            <w:pPr>
              <w:pStyle w:val="Sinespaciado"/>
              <w:spacing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FF378E" w:rsidRPr="00780850" w:rsidRDefault="00FF378E" w:rsidP="00FF378E">
            <w:pPr>
              <w:jc w:val="both"/>
              <w:rPr>
                <w:rFonts w:ascii="Arial Narrow" w:hAnsi="Arial Narrow"/>
              </w:rPr>
            </w:pPr>
            <w:r w:rsidRPr="00780850">
              <w:rPr>
                <w:rFonts w:ascii="Arial Narrow" w:hAnsi="Arial Narrow"/>
              </w:rPr>
              <w:t xml:space="preserve">Es necesario que cada demarcación asigne a un responsable de la carga y actualización de la información para mantener la plataforma actualizada y ofrecer al público en general información oportuna y detallada sobre las diversas actividades que se llevan a cabo en </w:t>
            </w:r>
            <w:r w:rsidR="00780850">
              <w:rPr>
                <w:rFonts w:ascii="Arial Narrow" w:hAnsi="Arial Narrow"/>
              </w:rPr>
              <w:t>sus recintos y espacios públicos.</w:t>
            </w:r>
          </w:p>
          <w:p w:rsidR="00780850" w:rsidRPr="00780850" w:rsidRDefault="00780850" w:rsidP="00FF378E">
            <w:pPr>
              <w:jc w:val="both"/>
              <w:rPr>
                <w:rFonts w:ascii="Arial Narrow" w:hAnsi="Arial Narrow"/>
              </w:rPr>
            </w:pPr>
          </w:p>
          <w:p w:rsidR="00780850" w:rsidRPr="00780850" w:rsidRDefault="00780850" w:rsidP="00FF378E">
            <w:pPr>
              <w:jc w:val="both"/>
              <w:rPr>
                <w:rFonts w:ascii="Arial Narrow" w:hAnsi="Arial Narrow"/>
              </w:rPr>
            </w:pPr>
            <w:r w:rsidRPr="00780850">
              <w:rPr>
                <w:rFonts w:ascii="Arial Narrow" w:hAnsi="Arial Narrow"/>
              </w:rPr>
              <w:t xml:space="preserve">Hacia junio de 2018 las 16 delegaciones cuentan con registro y sedes habilitadas, sin embargo solo 7 de ellas cargan información de manera constante. </w:t>
            </w:r>
          </w:p>
          <w:p w:rsidR="00780850" w:rsidRPr="00780850" w:rsidRDefault="00780850" w:rsidP="00FF378E">
            <w:pPr>
              <w:jc w:val="both"/>
              <w:rPr>
                <w:rFonts w:ascii="Arial Narrow" w:hAnsi="Arial Narrow"/>
              </w:rPr>
            </w:pPr>
          </w:p>
          <w:p w:rsidR="00780850" w:rsidRPr="00780850" w:rsidRDefault="00780850" w:rsidP="00FF378E">
            <w:pPr>
              <w:jc w:val="both"/>
              <w:rPr>
                <w:rFonts w:ascii="Arial Narrow" w:hAnsi="Arial Narrow"/>
              </w:rPr>
            </w:pPr>
            <w:r w:rsidRPr="00780850">
              <w:rPr>
                <w:rFonts w:ascii="Arial Narrow" w:hAnsi="Arial Narrow"/>
              </w:rPr>
              <w:t>Es necesario que cada demarcación realice la publicación de sus actividades</w:t>
            </w:r>
            <w:r>
              <w:rPr>
                <w:rFonts w:ascii="Arial Narrow" w:hAnsi="Arial Narrow"/>
              </w:rPr>
              <w:t xml:space="preserve"> para otorgar apoyo </w:t>
            </w:r>
            <w:r w:rsidR="0049472B">
              <w:rPr>
                <w:rFonts w:ascii="Arial Narrow" w:hAnsi="Arial Narrow"/>
              </w:rPr>
              <w:t xml:space="preserve">integral </w:t>
            </w:r>
            <w:r>
              <w:rPr>
                <w:rFonts w:ascii="Arial Narrow" w:hAnsi="Arial Narrow"/>
              </w:rPr>
              <w:t xml:space="preserve">de difusión en redes sociales institucionales, </w:t>
            </w:r>
            <w:r w:rsidR="0049472B">
              <w:rPr>
                <w:rFonts w:ascii="Arial Narrow" w:hAnsi="Arial Narrow"/>
              </w:rPr>
              <w:t xml:space="preserve">radio, tv, prensa y demás plataformas de la Secretaría. </w:t>
            </w:r>
          </w:p>
          <w:p w:rsidR="00780850" w:rsidRPr="00780850" w:rsidRDefault="00780850" w:rsidP="00FF378E">
            <w:pPr>
              <w:jc w:val="both"/>
              <w:rPr>
                <w:rFonts w:ascii="Arial Narrow" w:hAnsi="Arial Narrow"/>
              </w:rPr>
            </w:pPr>
          </w:p>
          <w:p w:rsidR="004E0E23" w:rsidRPr="00780850" w:rsidRDefault="004E0E23" w:rsidP="00FF378E">
            <w:pPr>
              <w:pStyle w:val="Sinespaciado"/>
              <w:spacing w:line="240" w:lineRule="auto"/>
              <w:jc w:val="both"/>
              <w:rPr>
                <w:rFonts w:ascii="Arial Narrow" w:hAnsi="Arial Narrow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B43E4F" w:rsidRPr="00780850" w:rsidTr="00AC7C46">
        <w:tc>
          <w:tcPr>
            <w:tcW w:w="13433" w:type="dxa"/>
          </w:tcPr>
          <w:p w:rsidR="00B43E4F" w:rsidRPr="00780850" w:rsidRDefault="00B43E4F" w:rsidP="004E0E23">
            <w:pPr>
              <w:pStyle w:val="Sinespaciado"/>
              <w:spacing w:line="240" w:lineRule="auto"/>
              <w:ind w:left="720"/>
              <w:jc w:val="both"/>
              <w:rPr>
                <w:rFonts w:ascii="Arial Narrow" w:hAnsi="Arial Narrow"/>
                <w:color w:val="222222"/>
                <w:sz w:val="24"/>
                <w:szCs w:val="24"/>
                <w:shd w:val="clear" w:color="auto" w:fill="FFFFFF"/>
              </w:rPr>
            </w:pPr>
          </w:p>
          <w:p w:rsidR="004E0E23" w:rsidRPr="00780850" w:rsidRDefault="00780850" w:rsidP="004E0E23">
            <w:pPr>
              <w:pStyle w:val="Sinespaciado"/>
              <w:spacing w:line="240" w:lineRule="auto"/>
              <w:ind w:left="720"/>
              <w:jc w:val="both"/>
              <w:rPr>
                <w:rFonts w:ascii="Arial Narrow" w:hAnsi="Arial Narrow"/>
                <w:color w:val="222222"/>
                <w:sz w:val="24"/>
                <w:szCs w:val="24"/>
                <w:shd w:val="clear" w:color="auto" w:fill="FFFFFF"/>
              </w:rPr>
            </w:pPr>
            <w:r w:rsidRPr="00780850">
              <w:rPr>
                <w:rFonts w:ascii="Arial Narrow" w:hAnsi="Arial Narrow"/>
                <w:b/>
                <w:color w:val="222222"/>
                <w:sz w:val="24"/>
                <w:szCs w:val="24"/>
                <w:shd w:val="clear" w:color="auto" w:fill="FFFFFF"/>
              </w:rPr>
              <w:t>Contacto:</w:t>
            </w:r>
            <w:r w:rsidRPr="00780850">
              <w:rPr>
                <w:rFonts w:ascii="Arial Narrow" w:hAnsi="Arial Narrow"/>
                <w:color w:val="222222"/>
                <w:sz w:val="24"/>
                <w:szCs w:val="24"/>
                <w:shd w:val="clear" w:color="auto" w:fill="FFFFFF"/>
              </w:rPr>
              <w:t xml:space="preserve"> Shirley Hernández – Responsable de Cartelera CDMX (</w:t>
            </w:r>
            <w:hyperlink r:id="rId8" w:history="1">
              <w:r w:rsidRPr="00780850">
                <w:rPr>
                  <w:rStyle w:val="Hipervnculo"/>
                  <w:rFonts w:ascii="Arial Narrow" w:hAnsi="Arial Narrow"/>
                  <w:sz w:val="24"/>
                  <w:szCs w:val="24"/>
                  <w:shd w:val="clear" w:color="auto" w:fill="FFFFFF"/>
                </w:rPr>
                <w:t>hola.shir.cultura@gmail.com</w:t>
              </w:r>
            </w:hyperlink>
            <w:r w:rsidRPr="00780850">
              <w:rPr>
                <w:rFonts w:ascii="Arial Narrow" w:hAnsi="Arial Narrow"/>
                <w:color w:val="222222"/>
                <w:sz w:val="24"/>
                <w:szCs w:val="24"/>
                <w:shd w:val="clear" w:color="auto" w:fill="FFFFFF"/>
              </w:rPr>
              <w:t>)</w:t>
            </w:r>
          </w:p>
          <w:p w:rsidR="00780850" w:rsidRPr="00780850" w:rsidRDefault="00780850" w:rsidP="004E0E23">
            <w:pPr>
              <w:pStyle w:val="Sinespaciado"/>
              <w:spacing w:line="240" w:lineRule="auto"/>
              <w:ind w:left="720"/>
              <w:jc w:val="both"/>
              <w:rPr>
                <w:rFonts w:ascii="Arial Narrow" w:hAnsi="Arial Narrow"/>
                <w:color w:val="222222"/>
                <w:sz w:val="24"/>
                <w:szCs w:val="24"/>
                <w:shd w:val="clear" w:color="auto" w:fill="FFFFFF"/>
              </w:rPr>
            </w:pPr>
            <w:r w:rsidRPr="00780850">
              <w:rPr>
                <w:rFonts w:ascii="Arial Narrow" w:hAnsi="Arial Narrow"/>
                <w:color w:val="222222"/>
                <w:sz w:val="24"/>
                <w:szCs w:val="24"/>
                <w:shd w:val="clear" w:color="auto" w:fill="FFFFFF"/>
              </w:rPr>
              <w:t xml:space="preserve">               Mariana Guzmán  - Subdirectora de Información Cultural (</w:t>
            </w:r>
            <w:hyperlink r:id="rId9" w:history="1">
              <w:r w:rsidRPr="00780850">
                <w:rPr>
                  <w:rStyle w:val="Hipervnculo"/>
                  <w:rFonts w:ascii="Arial Narrow" w:hAnsi="Arial Narrow"/>
                  <w:sz w:val="24"/>
                  <w:szCs w:val="24"/>
                  <w:shd w:val="clear" w:color="auto" w:fill="FFFFFF"/>
                </w:rPr>
                <w:t>difusión.dfcultura@gmail.com</w:t>
              </w:r>
            </w:hyperlink>
            <w:r w:rsidRPr="00780850">
              <w:rPr>
                <w:rFonts w:ascii="Arial Narrow" w:hAnsi="Arial Narrow"/>
                <w:color w:val="222222"/>
                <w:sz w:val="24"/>
                <w:szCs w:val="24"/>
                <w:shd w:val="clear" w:color="auto" w:fill="FFFFFF"/>
              </w:rPr>
              <w:t>)</w:t>
            </w:r>
          </w:p>
          <w:p w:rsidR="004E0E23" w:rsidRPr="00780850" w:rsidRDefault="004E0E23" w:rsidP="004E0E23">
            <w:pPr>
              <w:pStyle w:val="Sinespaciado"/>
              <w:spacing w:line="240" w:lineRule="auto"/>
              <w:ind w:left="720"/>
              <w:jc w:val="both"/>
              <w:rPr>
                <w:rFonts w:ascii="Arial Narrow" w:hAnsi="Arial Narrow"/>
                <w:color w:val="222222"/>
                <w:sz w:val="24"/>
                <w:szCs w:val="24"/>
                <w:shd w:val="clear" w:color="auto" w:fill="FFFFFF"/>
              </w:rPr>
            </w:pPr>
          </w:p>
          <w:p w:rsidR="004E0E23" w:rsidRPr="00780850" w:rsidRDefault="004E0E23" w:rsidP="004E0E23">
            <w:pPr>
              <w:pStyle w:val="Sinespaciado"/>
              <w:spacing w:line="240" w:lineRule="auto"/>
              <w:ind w:left="720"/>
              <w:jc w:val="both"/>
              <w:rPr>
                <w:rFonts w:ascii="Arial Narrow" w:hAnsi="Arial Narrow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:rsidR="005111B0" w:rsidRPr="00780850" w:rsidRDefault="005111B0" w:rsidP="005111B0">
      <w:pPr>
        <w:pStyle w:val="Sinespaciado"/>
        <w:spacing w:line="240" w:lineRule="auto"/>
        <w:jc w:val="both"/>
        <w:rPr>
          <w:rFonts w:ascii="Arial Narrow" w:hAnsi="Arial Narrow"/>
          <w:b/>
          <w:color w:val="222222"/>
          <w:sz w:val="24"/>
          <w:szCs w:val="24"/>
          <w:shd w:val="clear" w:color="auto" w:fill="FFFFFF"/>
        </w:rPr>
      </w:pPr>
    </w:p>
    <w:sectPr w:rsidR="005111B0" w:rsidRPr="00780850" w:rsidSect="009414B4">
      <w:headerReference w:type="default" r:id="rId10"/>
      <w:footerReference w:type="default" r:id="rId11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9F4" w:rsidRDefault="009C69F4" w:rsidP="009414B4">
      <w:r>
        <w:separator/>
      </w:r>
    </w:p>
  </w:endnote>
  <w:endnote w:type="continuationSeparator" w:id="0">
    <w:p w:rsidR="009C69F4" w:rsidRDefault="009C69F4" w:rsidP="0094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B6D" w:rsidRPr="003E1B08" w:rsidRDefault="0066670B" w:rsidP="006D4EFA">
    <w:pPr>
      <w:pStyle w:val="Piedepgina"/>
      <w:ind w:left="-993"/>
      <w:rPr>
        <w:sz w:val="16"/>
        <w:szCs w:val="16"/>
      </w:rPr>
    </w:pPr>
    <w:r>
      <w:rPr>
        <w:sz w:val="16"/>
        <w:szCs w:val="16"/>
      </w:rPr>
      <w:t>MAL/STO/NMS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9F4" w:rsidRDefault="009C69F4" w:rsidP="009414B4">
      <w:r>
        <w:separator/>
      </w:r>
    </w:p>
  </w:footnote>
  <w:footnote w:type="continuationSeparator" w:id="0">
    <w:p w:rsidR="009C69F4" w:rsidRDefault="009C69F4" w:rsidP="00941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B6D" w:rsidRDefault="00881C68" w:rsidP="00881C68">
    <w:pPr>
      <w:pStyle w:val="Encabezado"/>
      <w:ind w:right="-463"/>
      <w:jc w:val="right"/>
    </w:pPr>
    <w:r>
      <w:rPr>
        <w:noProof/>
        <w:lang w:val="es-MX" w:eastAsia="es-MX"/>
      </w:rPr>
      <w:drawing>
        <wp:inline distT="0" distB="0" distL="0" distR="0">
          <wp:extent cx="2314574" cy="693505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ul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897" cy="693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B7C97"/>
    <w:multiLevelType w:val="hybridMultilevel"/>
    <w:tmpl w:val="A39E56E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B4"/>
    <w:rsid w:val="00003FB6"/>
    <w:rsid w:val="00047E27"/>
    <w:rsid w:val="000F52D0"/>
    <w:rsid w:val="00110CD5"/>
    <w:rsid w:val="00175332"/>
    <w:rsid w:val="00180A00"/>
    <w:rsid w:val="001A7F6C"/>
    <w:rsid w:val="001D54DA"/>
    <w:rsid w:val="00213A35"/>
    <w:rsid w:val="0027030C"/>
    <w:rsid w:val="002C2305"/>
    <w:rsid w:val="0037707F"/>
    <w:rsid w:val="003D1A58"/>
    <w:rsid w:val="00413A61"/>
    <w:rsid w:val="0049472B"/>
    <w:rsid w:val="004D1E0D"/>
    <w:rsid w:val="004E0E23"/>
    <w:rsid w:val="004E2A8D"/>
    <w:rsid w:val="005111B0"/>
    <w:rsid w:val="005D6135"/>
    <w:rsid w:val="00630299"/>
    <w:rsid w:val="0066670B"/>
    <w:rsid w:val="00666963"/>
    <w:rsid w:val="0072617F"/>
    <w:rsid w:val="00780850"/>
    <w:rsid w:val="007E7F12"/>
    <w:rsid w:val="0081208B"/>
    <w:rsid w:val="00835655"/>
    <w:rsid w:val="008431B4"/>
    <w:rsid w:val="00881C68"/>
    <w:rsid w:val="008F3937"/>
    <w:rsid w:val="00930960"/>
    <w:rsid w:val="009414B4"/>
    <w:rsid w:val="009809B9"/>
    <w:rsid w:val="009C0562"/>
    <w:rsid w:val="009C69F4"/>
    <w:rsid w:val="009D748D"/>
    <w:rsid w:val="00B43E4F"/>
    <w:rsid w:val="00B6138A"/>
    <w:rsid w:val="00B87CF9"/>
    <w:rsid w:val="00CB5128"/>
    <w:rsid w:val="00E26510"/>
    <w:rsid w:val="00E53494"/>
    <w:rsid w:val="00EB0D9D"/>
    <w:rsid w:val="00FF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ED0FF2-6696-4220-9BEC-0DD1EE28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414B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14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4B4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414B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14B4"/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941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9414B4"/>
    <w:pPr>
      <w:spacing w:after="0" w:line="360" w:lineRule="auto"/>
    </w:pPr>
    <w:rPr>
      <w:rFonts w:eastAsiaTheme="minorEastAsia"/>
      <w:lang w:val="es-ES_tradnl"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414B4"/>
    <w:rPr>
      <w:rFonts w:eastAsiaTheme="minorEastAsia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FF378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1C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C68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a.shir.cultur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rtelera.cdmx.gob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ifusi&#243;n.dfcultur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Morett Sánchez</dc:creator>
  <cp:lastModifiedBy>Mireya Sofia Trejo Orozco</cp:lastModifiedBy>
  <cp:revision>2</cp:revision>
  <cp:lastPrinted>2018-07-24T16:00:00Z</cp:lastPrinted>
  <dcterms:created xsi:type="dcterms:W3CDTF">2018-08-13T18:45:00Z</dcterms:created>
  <dcterms:modified xsi:type="dcterms:W3CDTF">2018-08-13T18:45:00Z</dcterms:modified>
</cp:coreProperties>
</file>