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5B" w:rsidRDefault="00BD205B" w:rsidP="00BD205B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Entrevista </w:t>
      </w:r>
    </w:p>
    <w:p w:rsidR="00BD205B" w:rsidRDefault="00BD205B" w:rsidP="00BD205B">
      <w:pPr>
        <w:jc w:val="center"/>
        <w:rPr>
          <w:rFonts w:ascii="Arial" w:hAnsi="Arial" w:cs="Arial"/>
          <w:b/>
          <w:lang w:val="es-MX"/>
        </w:rPr>
      </w:pPr>
      <w:r w:rsidRPr="00527918">
        <w:rPr>
          <w:rFonts w:ascii="Arial" w:hAnsi="Arial" w:cs="Arial"/>
          <w:b/>
          <w:lang w:val="es-MX"/>
        </w:rPr>
        <w:t>Casa</w:t>
      </w:r>
      <w:r>
        <w:rPr>
          <w:rFonts w:ascii="Arial" w:hAnsi="Arial" w:cs="Arial"/>
          <w:b/>
          <w:lang w:val="es-MX"/>
        </w:rPr>
        <w:t>s</w:t>
      </w:r>
      <w:r w:rsidRPr="00527918">
        <w:rPr>
          <w:rFonts w:ascii="Arial" w:hAnsi="Arial" w:cs="Arial"/>
          <w:b/>
          <w:lang w:val="es-MX"/>
        </w:rPr>
        <w:t xml:space="preserve"> de Cultura</w:t>
      </w:r>
    </w:p>
    <w:p w:rsidR="004F755F" w:rsidRPr="00527918" w:rsidRDefault="004F755F" w:rsidP="00BD205B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(</w:t>
      </w:r>
      <w:r w:rsidRPr="004F755F">
        <w:rPr>
          <w:rFonts w:ascii="Arial" w:hAnsi="Arial" w:cs="Arial"/>
          <w:b/>
          <w:lang w:val="es-MX"/>
        </w:rPr>
        <w:t>Subdirección de Desarrollo y Política Cultural</w:t>
      </w:r>
      <w:bookmarkStart w:id="0" w:name="_GoBack"/>
      <w:bookmarkEnd w:id="0"/>
      <w:r>
        <w:rPr>
          <w:rFonts w:ascii="Arial" w:hAnsi="Arial" w:cs="Arial"/>
          <w:b/>
          <w:lang w:val="es-MX"/>
        </w:rPr>
        <w:t>)</w:t>
      </w:r>
    </w:p>
    <w:p w:rsidR="00BD205B" w:rsidRDefault="00BD205B" w:rsidP="00BD205B">
      <w:pPr>
        <w:jc w:val="center"/>
        <w:rPr>
          <w:rFonts w:ascii="Arial" w:hAnsi="Arial" w:cs="Arial"/>
          <w:lang w:val="es-MX"/>
        </w:rPr>
      </w:pPr>
    </w:p>
    <w:p w:rsidR="00BD205B" w:rsidRPr="00BD205B" w:rsidRDefault="00BD205B" w:rsidP="00BD205B">
      <w:pPr>
        <w:jc w:val="right"/>
        <w:rPr>
          <w:rFonts w:ascii="Arial" w:hAnsi="Arial" w:cs="Arial"/>
          <w:b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Coyoacán</w:t>
      </w:r>
    </w:p>
    <w:p w:rsidR="00BD205B" w:rsidRDefault="00BD205B" w:rsidP="00BD205B">
      <w:pPr>
        <w:jc w:val="center"/>
        <w:rPr>
          <w:rFonts w:ascii="Arial" w:hAnsi="Arial" w:cs="Arial"/>
          <w:lang w:val="es-MX"/>
        </w:rPr>
      </w:pP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propósito recabar su opinión sobre el funcionamiento de las casas de cultura en la delegación y conocer las buenas prácticas culturales.</w:t>
      </w: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Podría enunciar el número de Casas de Cultura que operan en esta demarcación, y en qué colonias están ubicadas.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BD205B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xiste algún responsable de las Casas de Cultura de la delegación? Favor de indicar</w:t>
      </w:r>
      <w:r w:rsidRPr="00BD205B">
        <w:rPr>
          <w:rFonts w:ascii="Arial" w:hAnsi="Arial" w:cs="Arial"/>
          <w:lang w:val="es-MX"/>
        </w:rPr>
        <w:t xml:space="preserve"> a que área de la delegación pertenece.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¿Se realizan reuniones periódicas convocadas por alguna autoridad de la delegación, en donde participen todos las y los responsables de las Casas de Cultura para tratar asuntos relacionados con su funcionamiento? En caso afirmativo mencione con qué frecuencia se reúnen. 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talleres y/o actividades ofrecen las Casas de Cultura en esta demarcación?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BD205B">
        <w:rPr>
          <w:rFonts w:ascii="Arial" w:hAnsi="Arial" w:cs="Arial"/>
          <w:lang w:val="es-MX"/>
        </w:rPr>
        <w:t xml:space="preserve">Se cuenta con una estadística (mensual, trimestral o anual), de las y los </w:t>
      </w:r>
      <w:r>
        <w:rPr>
          <w:rFonts w:ascii="Arial" w:hAnsi="Arial" w:cs="Arial"/>
          <w:lang w:val="es-MX"/>
        </w:rPr>
        <w:t>asistentes a las Casas de Cultura?</w:t>
      </w:r>
      <w:r w:rsidRPr="00BD205B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</w:t>
      </w:r>
      <w:r w:rsidRPr="00BD205B">
        <w:rPr>
          <w:rFonts w:ascii="Arial" w:hAnsi="Arial" w:cs="Arial"/>
          <w:lang w:val="es-MX"/>
        </w:rPr>
        <w:t xml:space="preserve"> en porcentaje</w:t>
      </w:r>
      <w:r>
        <w:rPr>
          <w:rFonts w:ascii="Arial" w:hAnsi="Arial" w:cs="Arial"/>
          <w:lang w:val="es-MX"/>
        </w:rPr>
        <w:t>,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¿quién asiste más,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mujeres u hombres?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Favor de indicar</w:t>
      </w:r>
      <w:r w:rsidRPr="00BD205B">
        <w:rPr>
          <w:rFonts w:ascii="Arial" w:hAnsi="Arial" w:cs="Arial"/>
          <w:lang w:val="es-MX"/>
        </w:rPr>
        <w:t xml:space="preserve"> rangos de edad.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¿Considera que e</w:t>
      </w:r>
      <w:r w:rsidRPr="00BD205B">
        <w:rPr>
          <w:rFonts w:ascii="Arial" w:hAnsi="Arial" w:cs="Arial"/>
          <w:lang w:val="es-MX"/>
        </w:rPr>
        <w:t>s suficiente el personal</w:t>
      </w:r>
      <w:r>
        <w:rPr>
          <w:rFonts w:ascii="Arial" w:hAnsi="Arial" w:cs="Arial"/>
          <w:lang w:val="es-MX"/>
        </w:rPr>
        <w:t xml:space="preserve"> con el que se cuenta</w:t>
      </w:r>
      <w:r w:rsidRPr="00BD205B">
        <w:rPr>
          <w:rFonts w:ascii="Arial" w:hAnsi="Arial" w:cs="Arial"/>
          <w:lang w:val="es-MX"/>
        </w:rPr>
        <w:t xml:space="preserve"> (</w:t>
      </w:r>
      <w:proofErr w:type="spellStart"/>
      <w:r w:rsidRPr="00BD205B">
        <w:rPr>
          <w:rFonts w:ascii="Arial" w:hAnsi="Arial" w:cs="Arial"/>
          <w:lang w:val="es-MX"/>
        </w:rPr>
        <w:t>talleristas</w:t>
      </w:r>
      <w:proofErr w:type="spellEnd"/>
      <w:r w:rsidRPr="00BD205B">
        <w:rPr>
          <w:rFonts w:ascii="Arial" w:hAnsi="Arial" w:cs="Arial"/>
          <w:lang w:val="es-MX"/>
        </w:rPr>
        <w:t>, vigilancia y administrativos, entre otros), para el buen funci</w:t>
      </w:r>
      <w:r>
        <w:rPr>
          <w:rFonts w:ascii="Arial" w:hAnsi="Arial" w:cs="Arial"/>
          <w:lang w:val="es-MX"/>
        </w:rPr>
        <w:t>onamiento de las Casas de Cultura?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BD205B">
        <w:rPr>
          <w:rFonts w:ascii="Arial" w:hAnsi="Arial" w:cs="Arial"/>
          <w:lang w:val="es-MX"/>
        </w:rPr>
        <w:t>Existe un diagnóstico levantado en la</w:t>
      </w:r>
      <w:r>
        <w:rPr>
          <w:rFonts w:ascii="Arial" w:hAnsi="Arial" w:cs="Arial"/>
          <w:lang w:val="es-MX"/>
        </w:rPr>
        <w:t>s</w:t>
      </w:r>
      <w:r w:rsidRPr="00BD205B">
        <w:rPr>
          <w:rFonts w:ascii="Arial" w:hAnsi="Arial" w:cs="Arial"/>
          <w:lang w:val="es-MX"/>
        </w:rPr>
        <w:t xml:space="preserve"> colonia</w:t>
      </w:r>
      <w:r>
        <w:rPr>
          <w:rFonts w:ascii="Arial" w:hAnsi="Arial" w:cs="Arial"/>
          <w:lang w:val="es-MX"/>
        </w:rPr>
        <w:t>s en</w:t>
      </w:r>
      <w:r w:rsidRPr="00BD205B">
        <w:rPr>
          <w:rFonts w:ascii="Arial" w:hAnsi="Arial" w:cs="Arial"/>
          <w:lang w:val="es-MX"/>
        </w:rPr>
        <w:t xml:space="preserve"> donde opera</w:t>
      </w:r>
      <w:r>
        <w:rPr>
          <w:rFonts w:ascii="Arial" w:hAnsi="Arial" w:cs="Arial"/>
          <w:lang w:val="es-MX"/>
        </w:rPr>
        <w:t>n</w:t>
      </w:r>
      <w:r w:rsidRPr="00BD205B">
        <w:rPr>
          <w:rFonts w:ascii="Arial" w:hAnsi="Arial" w:cs="Arial"/>
          <w:lang w:val="es-MX"/>
        </w:rPr>
        <w:t xml:space="preserve"> la</w:t>
      </w:r>
      <w:r>
        <w:rPr>
          <w:rFonts w:ascii="Arial" w:hAnsi="Arial" w:cs="Arial"/>
          <w:lang w:val="es-MX"/>
        </w:rPr>
        <w:t>s Casa de C</w:t>
      </w:r>
      <w:r w:rsidRPr="00BD205B">
        <w:rPr>
          <w:rFonts w:ascii="Arial" w:hAnsi="Arial" w:cs="Arial"/>
          <w:lang w:val="es-MX"/>
        </w:rPr>
        <w:t xml:space="preserve">ultura, para conocer las necesidades y demandas de servicios culturales de la comunidad y de la población </w:t>
      </w:r>
      <w:r>
        <w:rPr>
          <w:rFonts w:ascii="Arial" w:hAnsi="Arial" w:cs="Arial"/>
          <w:lang w:val="es-MX"/>
        </w:rPr>
        <w:t>que asiste a estos recintos culturales?</w:t>
      </w:r>
      <w:r w:rsidRPr="00BD205B">
        <w:rPr>
          <w:rFonts w:ascii="Arial" w:hAnsi="Arial" w:cs="Arial"/>
          <w:lang w:val="es-MX"/>
        </w:rPr>
        <w:t xml:space="preserve"> En caso afirmativo señalar cuándo se levantó y los principales resultados que arrojó.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¿Cuántas Casas de Cultura cuentan con algún espacio que funcione como galería, o sala de exposiciones temporales?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¿Existe una rotación constante de las y los </w:t>
      </w:r>
      <w:proofErr w:type="spellStart"/>
      <w:r>
        <w:rPr>
          <w:rFonts w:ascii="Arial" w:hAnsi="Arial" w:cs="Arial"/>
          <w:lang w:val="es-MX"/>
        </w:rPr>
        <w:t>talleristas</w:t>
      </w:r>
      <w:proofErr w:type="spellEnd"/>
      <w:r>
        <w:rPr>
          <w:rFonts w:ascii="Arial" w:hAnsi="Arial" w:cs="Arial"/>
          <w:lang w:val="es-MX"/>
        </w:rPr>
        <w:t xml:space="preserve"> que prestan sus servicios en las Casas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el público que asiste con mayor frecuencia a las Casas de Cultura de la demarcación? (Niños, jóvenes, adultos, adultos mayores) De esta población ¿qué porcentaje aproximado son mujeres y qué porcentaje son hombres?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</w:t>
      </w:r>
      <w:r w:rsidRPr="007526BC">
        <w:rPr>
          <w:rFonts w:ascii="Arial" w:hAnsi="Arial" w:cs="Arial"/>
          <w:lang w:val="es-MX"/>
        </w:rPr>
        <w:t xml:space="preserve"> actividades</w:t>
      </w:r>
      <w:r>
        <w:rPr>
          <w:rFonts w:ascii="Arial" w:hAnsi="Arial" w:cs="Arial"/>
          <w:lang w:val="es-MX"/>
        </w:rPr>
        <w:t>, de las que se ofrecen en las Casas de C</w:t>
      </w:r>
      <w:r w:rsidRPr="007526BC">
        <w:rPr>
          <w:rFonts w:ascii="Arial" w:hAnsi="Arial" w:cs="Arial"/>
          <w:lang w:val="es-MX"/>
        </w:rPr>
        <w:t>ultura</w:t>
      </w:r>
      <w:r>
        <w:rPr>
          <w:rFonts w:ascii="Arial" w:hAnsi="Arial" w:cs="Arial"/>
          <w:lang w:val="es-MX"/>
        </w:rPr>
        <w:t>,</w:t>
      </w:r>
      <w:r w:rsidRPr="007526BC">
        <w:rPr>
          <w:rFonts w:ascii="Arial" w:hAnsi="Arial" w:cs="Arial"/>
          <w:lang w:val="es-MX"/>
        </w:rPr>
        <w:t xml:space="preserve"> tienen mayor acep</w:t>
      </w:r>
      <w:r>
        <w:rPr>
          <w:rFonts w:ascii="Arial" w:hAnsi="Arial" w:cs="Arial"/>
          <w:lang w:val="es-MX"/>
        </w:rPr>
        <w:t>tación entre el público usuario?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¿Qué estrategia se utiliza para hace la difusión de los talleres y de las demás actividades que se desarrollan en las Casas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cobran cuotas de recuperación por las actividades y/o talleres que se ofrecen a la comunidad? ¿Aproximadamente de cuánto son las cuotas?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apoyos reciben de la delegación para el funcionamiento de las Casas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¿Debería existir un reglamento de operación de las Casas de Cultura? ¿Por qué?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una buena práctica cultural que se lleve a cabo en alguna de las Casas de Cultura que están bajo su responsabilidad? Favor de describirla brevemente.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BD205B">
        <w:rPr>
          <w:rFonts w:ascii="Arial" w:hAnsi="Arial" w:cs="Arial"/>
          <w:lang w:val="es-MX"/>
        </w:rPr>
        <w:t>¿Cuál es la respuesta de la comunidad respecto a las actividades que realiza la casa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han realizado encuentros de todas las Casas de Cultura de la delegación para el intercambio de experiencias, o para promover algún encuentro cultural?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¿Tiene contacto con los responsables de Casas de Cultura de otras de las 16 delegaciones de la CDMX?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la principal problemática, desde su punto de vista, que enfrentan las Casas de Cultura en esta demarcación?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sugerencias haría para mejorar el funcionamiento de las Casas de Cultura de la delegación?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>¿Qué otras actividades y o talleres que actualmente no tienen las Casas de Cultura, cree que se deberían incorporar?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>¿Conoce si en las colonias en donde están ubicadas las Casas de Cultura existen algunos colectivos culturales? En caso afirmativo, mencione su nombre y cuál es su actividad fundamental.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 xml:space="preserve">¿Conoce la infraestructura cultual que existe en estas colonias? En caso afirmativo, indicar algunos de los recintos que ahí operan (cines, teatros, museos, bibliotecas y librerías, entre otros). </w:t>
      </w:r>
    </w:p>
    <w:p w:rsidR="008E71CA" w:rsidRPr="00C879D2" w:rsidRDefault="00C879D2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BD205B" w:rsidRPr="00C879D2">
        <w:rPr>
          <w:rFonts w:ascii="Arial" w:hAnsi="Arial" w:cs="Arial"/>
          <w:lang w:val="es-MX"/>
        </w:rPr>
        <w:t>Considera que debe existir un reglamento</w:t>
      </w:r>
      <w:r>
        <w:rPr>
          <w:rFonts w:ascii="Arial" w:hAnsi="Arial" w:cs="Arial"/>
          <w:lang w:val="es-MX"/>
        </w:rPr>
        <w:t xml:space="preserve"> que norme la operación de las Casas de Cultura de la actual demarcación y de la Ciudad de México?</w:t>
      </w:r>
    </w:p>
    <w:sectPr w:rsidR="008E71CA" w:rsidRPr="00C879D2" w:rsidSect="00C879D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DC" w:rsidRDefault="001425DC" w:rsidP="00BD205B">
      <w:r>
        <w:separator/>
      </w:r>
    </w:p>
  </w:endnote>
  <w:endnote w:type="continuationSeparator" w:id="0">
    <w:p w:rsidR="001425DC" w:rsidRDefault="001425DC" w:rsidP="00BD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DC" w:rsidRDefault="001425DC" w:rsidP="00BD205B">
      <w:r>
        <w:separator/>
      </w:r>
    </w:p>
  </w:footnote>
  <w:footnote w:type="continuationSeparator" w:id="0">
    <w:p w:rsidR="001425DC" w:rsidRDefault="001425DC" w:rsidP="00BD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5B" w:rsidRDefault="00BD205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2AC5C68" wp14:editId="6961C85D">
          <wp:simplePos x="0" y="0"/>
          <wp:positionH relativeFrom="page">
            <wp:posOffset>4438650</wp:posOffset>
          </wp:positionH>
          <wp:positionV relativeFrom="page">
            <wp:posOffset>304800</wp:posOffset>
          </wp:positionV>
          <wp:extent cx="1924050" cy="511810"/>
          <wp:effectExtent l="0" t="0" r="0" b="2540"/>
          <wp:wrapThrough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25" r="12327"/>
                  <a:stretch/>
                </pic:blipFill>
                <pic:spPr bwMode="auto">
                  <a:xfrm>
                    <a:off x="0" y="0"/>
                    <a:ext cx="1924050" cy="51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F5B"/>
    <w:multiLevelType w:val="hybridMultilevel"/>
    <w:tmpl w:val="BF022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56B30"/>
    <w:multiLevelType w:val="hybridMultilevel"/>
    <w:tmpl w:val="482C2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B"/>
    <w:rsid w:val="001425DC"/>
    <w:rsid w:val="004F755F"/>
    <w:rsid w:val="008E71CA"/>
    <w:rsid w:val="00BD205B"/>
    <w:rsid w:val="00C879D2"/>
    <w:rsid w:val="00C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3FDC9-900F-4EC0-A0C6-ADF7790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5B"/>
    <w:pPr>
      <w:spacing w:after="0" w:line="240" w:lineRule="auto"/>
    </w:pPr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05B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05B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D20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5B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Palomar</dc:creator>
  <cp:keywords/>
  <dc:description/>
  <cp:lastModifiedBy>Diana Morales Becerril</cp:lastModifiedBy>
  <cp:revision>2</cp:revision>
  <dcterms:created xsi:type="dcterms:W3CDTF">2018-05-29T15:37:00Z</dcterms:created>
  <dcterms:modified xsi:type="dcterms:W3CDTF">2018-05-29T20:33:00Z</dcterms:modified>
</cp:coreProperties>
</file>