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ind w:right="49"/>
        <w:contextualSpacing w:val="0"/>
        <w:jc w:val="both"/>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VISTOS </w:t>
      </w:r>
      <w:r w:rsidDel="00000000" w:rsidR="00000000" w:rsidRPr="00000000">
        <w:rPr>
          <w:rFonts w:ascii="Arial" w:cs="Arial" w:eastAsia="Arial" w:hAnsi="Arial"/>
          <w:rtl w:val="0"/>
        </w:rPr>
        <w:t xml:space="preserve">los documentos que se integraron en el Fideicomiso para la Promoción y Desarrollo del Cine Mexicano en el Distrito Federal PROCINEDF, con motivo de la publicación de la </w:t>
      </w:r>
      <w:r w:rsidDel="00000000" w:rsidR="00000000" w:rsidRPr="00000000">
        <w:rPr>
          <w:rFonts w:ascii="Arial" w:cs="Arial" w:eastAsia="Arial" w:hAnsi="Arial"/>
          <w:b w:val="1"/>
          <w:rtl w:val="0"/>
        </w:rPr>
        <w:t xml:space="preserve">CONVOCATORIA APOYO AL CONCURSO DE CORTOMETRAJES CON LA TEMÀTICA “PUEBLOS Y BARRIOS ORIGINARIOS DE LA CIUDAD DE MÈXICO” </w:t>
      </w:r>
      <w:r w:rsidDel="00000000" w:rsidR="00000000" w:rsidRPr="00000000">
        <w:rPr>
          <w:rFonts w:ascii="Arial" w:cs="Arial" w:eastAsia="Arial" w:hAnsi="Arial"/>
          <w:rtl w:val="0"/>
        </w:rPr>
        <w:t xml:space="preserve">con el objetivo de apoyar la expresión y reconocer el ingenio y creatividad de los habitantes de la Ciudad de México; se lleva a cabo el ACTA toda vez que está integrado el Órgano de Evaluación. - - - - - - - - - - - - - - - - - - - - - - - - - - - -  - - - - - - - - - - - </w:t>
      </w:r>
      <w:r w:rsidDel="00000000" w:rsidR="00000000" w:rsidRPr="00000000">
        <w:rPr>
          <w:rtl w:val="0"/>
        </w:rPr>
      </w:r>
    </w:p>
    <w:p w:rsidR="00000000" w:rsidDel="00000000" w:rsidP="00000000" w:rsidRDefault="00000000" w:rsidRPr="00000000" w14:paraId="00000001">
      <w:pPr>
        <w:spacing w:after="0" w:line="240" w:lineRule="auto"/>
        <w:ind w:right="49"/>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2">
      <w:pPr>
        <w:spacing w:after="0" w:line="240" w:lineRule="auto"/>
        <w:ind w:right="49"/>
        <w:contextualSpacing w:val="0"/>
        <w:jc w:val="center"/>
        <w:rPr>
          <w:rFonts w:ascii="Arial" w:cs="Arial" w:eastAsia="Arial" w:hAnsi="Arial"/>
          <w:b w:val="1"/>
        </w:rPr>
      </w:pPr>
      <w:r w:rsidDel="00000000" w:rsidR="00000000" w:rsidRPr="00000000">
        <w:rPr>
          <w:rFonts w:ascii="Arial" w:cs="Arial" w:eastAsia="Arial" w:hAnsi="Arial"/>
          <w:b w:val="1"/>
          <w:rtl w:val="0"/>
        </w:rPr>
        <w:t xml:space="preserve">R E S U L T A N D O:</w:t>
      </w:r>
    </w:p>
    <w:p w:rsidR="00000000" w:rsidDel="00000000" w:rsidP="00000000" w:rsidRDefault="00000000" w:rsidRPr="00000000" w14:paraId="00000003">
      <w:pPr>
        <w:spacing w:after="0" w:line="240" w:lineRule="auto"/>
        <w:ind w:right="49"/>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240" w:lineRule="auto"/>
        <w:ind w:right="49"/>
        <w:contextualSpacing w:val="0"/>
        <w:jc w:val="both"/>
        <w:rPr>
          <w:rFonts w:ascii="Arial" w:cs="Arial" w:eastAsia="Arial" w:hAnsi="Arial"/>
        </w:rPr>
      </w:pPr>
      <w:r w:rsidDel="00000000" w:rsidR="00000000" w:rsidRPr="00000000">
        <w:rPr>
          <w:rFonts w:ascii="Arial" w:cs="Arial" w:eastAsia="Arial" w:hAnsi="Arial"/>
          <w:b w:val="1"/>
          <w:rtl w:val="0"/>
        </w:rPr>
        <w:t xml:space="preserve">1.- </w:t>
      </w:r>
      <w:r w:rsidDel="00000000" w:rsidR="00000000" w:rsidRPr="00000000">
        <w:rPr>
          <w:rFonts w:ascii="Arial" w:cs="Arial" w:eastAsia="Arial" w:hAnsi="Arial"/>
          <w:rtl w:val="0"/>
        </w:rPr>
        <w:t xml:space="preserve">Con fecha diecisiete de febrero de dos mil nueve, se publicó en la Gaceta Oficial del Distrito Federal la Ley de Fomento al Cine Mexicano en el Distrito Federal, que tiene por objeto regular las acciones de promoción, fomento y desarrollo del cine mexicano en la Ciudad de México, en sus etapas de investigación, experimentación, producción, post-producción, distribución, promoción y exhibición en su diversidad de manifestaciones. - - - </w:t>
      </w:r>
    </w:p>
    <w:p w:rsidR="00000000" w:rsidDel="00000000" w:rsidP="00000000" w:rsidRDefault="00000000" w:rsidRPr="00000000" w14:paraId="00000005">
      <w:pPr>
        <w:spacing w:after="0" w:line="24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240" w:lineRule="auto"/>
        <w:ind w:right="49"/>
        <w:contextualSpacing w:val="0"/>
        <w:jc w:val="both"/>
        <w:rPr>
          <w:rFonts w:ascii="Arial" w:cs="Arial" w:eastAsia="Arial" w:hAnsi="Arial"/>
        </w:rPr>
      </w:pPr>
      <w:r w:rsidDel="00000000" w:rsidR="00000000" w:rsidRPr="00000000">
        <w:rPr>
          <w:rFonts w:ascii="Arial" w:cs="Arial" w:eastAsia="Arial" w:hAnsi="Arial"/>
          <w:b w:val="1"/>
          <w:rtl w:val="0"/>
        </w:rPr>
        <w:t xml:space="preserve">2.- </w:t>
      </w:r>
      <w:r w:rsidDel="00000000" w:rsidR="00000000" w:rsidRPr="00000000">
        <w:rPr>
          <w:rFonts w:ascii="Arial" w:cs="Arial" w:eastAsia="Arial" w:hAnsi="Arial"/>
          <w:rtl w:val="0"/>
        </w:rPr>
        <w:t xml:space="preserve">Que con fecha quince de julio de dos mil diez, la Secretaría de Finanzas del Gobierno del Distrito Federal celebró un contrato de Fideicomiso Público con Banca MIFEL, Sociedad Anónima, Institución de Banca Múltiple Grupo Financiero MIFEL, mediante el cual se formalizó el Fideicomiso para la Promoción y Desarrollo del Cine Mexicano en el Distrito Federal (PROCINEDF), instrumento en el que se estipula que la Secretaría aludida figura como fideicomitente y la Institución de Crédito como fiduciaria. - - - - - - - - - </w:t>
      </w:r>
    </w:p>
    <w:p w:rsidR="00000000" w:rsidDel="00000000" w:rsidP="00000000" w:rsidRDefault="00000000" w:rsidRPr="00000000" w14:paraId="00000007">
      <w:pPr>
        <w:spacing w:after="0" w:line="24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40" w:lineRule="auto"/>
        <w:ind w:right="49"/>
        <w:contextualSpacing w:val="0"/>
        <w:jc w:val="both"/>
        <w:rPr>
          <w:rFonts w:ascii="Arial" w:cs="Arial" w:eastAsia="Arial" w:hAnsi="Arial"/>
        </w:rPr>
      </w:pPr>
      <w:r w:rsidDel="00000000" w:rsidR="00000000" w:rsidRPr="00000000">
        <w:rPr>
          <w:rFonts w:ascii="Arial" w:cs="Arial" w:eastAsia="Arial" w:hAnsi="Arial"/>
          <w:b w:val="1"/>
          <w:rtl w:val="0"/>
        </w:rPr>
        <w:t xml:space="preserve">3.- </w:t>
      </w:r>
      <w:r w:rsidDel="00000000" w:rsidR="00000000" w:rsidRPr="00000000">
        <w:rPr>
          <w:rFonts w:ascii="Arial" w:cs="Arial" w:eastAsia="Arial" w:hAnsi="Arial"/>
          <w:rtl w:val="0"/>
        </w:rPr>
        <w:t xml:space="preserve">Que con fecha catorce de septiembre de dos mil diez, se instaló el Comité Técnico del Fideicomiso para la Promoción y Desarrollo del Cine Mexicano en el Distrito Federal (PROCINEDF), el que quedó integrado con un presidente del Comité Técnico el cual es el titular de la Secretaría de Cultura; como vocales los Titulares de las Secretarías de Finanzas, y de Educación; el Procurador Fiscal del Distrito Federal; la Dirección General del Fondo Mixto de Promoción Turística; Un productor cinematográfico, y el Presidente de la Sociedad Mexicana de Directores-Realizadores de Obras Audiovisuales. - - - - - - - - - - </w:t>
      </w:r>
    </w:p>
    <w:p w:rsidR="00000000" w:rsidDel="00000000" w:rsidP="00000000" w:rsidRDefault="00000000" w:rsidRPr="00000000" w14:paraId="00000009">
      <w:pPr>
        <w:spacing w:after="0" w:line="24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240" w:lineRule="auto"/>
        <w:ind w:right="49"/>
        <w:contextualSpacing w:val="0"/>
        <w:jc w:val="both"/>
        <w:rPr>
          <w:rFonts w:ascii="Arial" w:cs="Arial" w:eastAsia="Arial" w:hAnsi="Arial"/>
        </w:rPr>
      </w:pPr>
      <w:r w:rsidDel="00000000" w:rsidR="00000000" w:rsidRPr="00000000">
        <w:rPr>
          <w:rFonts w:ascii="Arial" w:cs="Arial" w:eastAsia="Arial" w:hAnsi="Arial"/>
          <w:b w:val="1"/>
          <w:rtl w:val="0"/>
        </w:rPr>
        <w:t xml:space="preserve">4.- </w:t>
      </w:r>
      <w:r w:rsidDel="00000000" w:rsidR="00000000" w:rsidRPr="00000000">
        <w:rPr>
          <w:rFonts w:ascii="Arial" w:cs="Arial" w:eastAsia="Arial" w:hAnsi="Arial"/>
          <w:rtl w:val="0"/>
        </w:rPr>
        <w:t xml:space="preserve">Que las Reglas de Operación del Fideicomiso para la Promoción y Desarrollo del Cine Mexicano en el Distrito Federal (PROCINEDF), se emitieron en cumplimiento a lo dispuesto en el artículo 28 fracción VII de la Ley de Fomento al Cine Mexicano en el Distrito Federal y a la Cláusula 9ª inciso G, del contrato del Fideicomiso para la Promoción y Desarrollo del Cine Mexicano en el Distrito Federal (PROCINEDF); y - - - - - </w:t>
      </w:r>
    </w:p>
    <w:p w:rsidR="00000000" w:rsidDel="00000000" w:rsidP="00000000" w:rsidRDefault="00000000" w:rsidRPr="00000000" w14:paraId="0000000B">
      <w:pPr>
        <w:spacing w:after="0" w:line="24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line="24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24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24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4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40" w:lineRule="auto"/>
        <w:ind w:right="49"/>
        <w:contextualSpacing w:val="0"/>
        <w:jc w:val="left"/>
        <w:rPr>
          <w:rFonts w:ascii="Arial" w:cs="Arial" w:eastAsia="Arial" w:hAnsi="Arial"/>
          <w:b w:val="1"/>
        </w:rPr>
      </w:pPr>
      <w:r w:rsidDel="00000000" w:rsidR="00000000" w:rsidRPr="00000000">
        <w:rPr>
          <w:rtl w:val="0"/>
        </w:rPr>
      </w:r>
    </w:p>
    <w:p w:rsidR="00000000" w:rsidDel="00000000" w:rsidP="00000000" w:rsidRDefault="00000000" w:rsidRPr="00000000" w14:paraId="00000011">
      <w:pPr>
        <w:spacing w:after="0" w:line="240" w:lineRule="auto"/>
        <w:ind w:right="49"/>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2">
      <w:pPr>
        <w:spacing w:after="0" w:line="240" w:lineRule="auto"/>
        <w:ind w:right="49"/>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3">
      <w:pPr>
        <w:spacing w:after="0" w:line="240" w:lineRule="auto"/>
        <w:ind w:right="49"/>
        <w:contextualSpacing w:val="0"/>
        <w:jc w:val="center"/>
        <w:rPr>
          <w:rFonts w:ascii="Arial" w:cs="Arial" w:eastAsia="Arial" w:hAnsi="Arial"/>
          <w:b w:val="1"/>
        </w:rPr>
      </w:pPr>
      <w:r w:rsidDel="00000000" w:rsidR="00000000" w:rsidRPr="00000000">
        <w:rPr>
          <w:rFonts w:ascii="Arial" w:cs="Arial" w:eastAsia="Arial" w:hAnsi="Arial"/>
          <w:b w:val="1"/>
          <w:rtl w:val="0"/>
        </w:rPr>
        <w:t xml:space="preserve">C O N S I D E R A N D O:</w:t>
      </w:r>
    </w:p>
    <w:p w:rsidR="00000000" w:rsidDel="00000000" w:rsidP="00000000" w:rsidRDefault="00000000" w:rsidRPr="00000000" w14:paraId="00000014">
      <w:pPr>
        <w:spacing w:after="0" w:line="240" w:lineRule="auto"/>
        <w:ind w:right="49"/>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15">
      <w:pPr>
        <w:spacing w:after="0" w:line="240" w:lineRule="auto"/>
        <w:ind w:right="49"/>
        <w:contextualSpacing w:val="0"/>
        <w:jc w:val="both"/>
        <w:rPr>
          <w:rFonts w:ascii="Arial" w:cs="Arial" w:eastAsia="Arial" w:hAnsi="Arial"/>
        </w:rPr>
      </w:pPr>
      <w:r w:rsidDel="00000000" w:rsidR="00000000" w:rsidRPr="00000000">
        <w:rPr>
          <w:rFonts w:ascii="Arial" w:cs="Arial" w:eastAsia="Arial" w:hAnsi="Arial"/>
          <w:b w:val="1"/>
          <w:rtl w:val="0"/>
        </w:rPr>
        <w:t xml:space="preserve">I.- </w:t>
      </w:r>
      <w:r w:rsidDel="00000000" w:rsidR="00000000" w:rsidRPr="00000000">
        <w:rPr>
          <w:rFonts w:ascii="Arial" w:cs="Arial" w:eastAsia="Arial" w:hAnsi="Arial"/>
          <w:rtl w:val="0"/>
        </w:rPr>
        <w:t xml:space="preserve">El Fideicomiso para la Promoción y Desarrollo del Cine Mexicano en el Distrito Federal (PROCINEDF), tiene atribuciones para otorgar apoyos mediante la </w:t>
      </w:r>
      <w:r w:rsidDel="00000000" w:rsidR="00000000" w:rsidRPr="00000000">
        <w:rPr>
          <w:rFonts w:ascii="Arial" w:cs="Arial" w:eastAsia="Arial" w:hAnsi="Arial"/>
          <w:b w:val="1"/>
          <w:rtl w:val="0"/>
        </w:rPr>
        <w:t xml:space="preserve">CONVOCATORIA APOYO AL CONCURSO DE CORTOMETRAJES CON LA TEMÀTICA “PUEBLOS Y BARRIOS ORIGINARIOS DE LA CIUDAD DE MÈXICO” </w:t>
      </w:r>
      <w:r w:rsidDel="00000000" w:rsidR="00000000" w:rsidRPr="00000000">
        <w:rPr>
          <w:rFonts w:ascii="Arial" w:cs="Arial" w:eastAsia="Arial" w:hAnsi="Arial"/>
          <w:rtl w:val="0"/>
        </w:rPr>
        <w:t xml:space="preserve">de conformidad con lo dispuesto en los artículos 1, 7 fracción III, 14, 23, 25, 26, 27, 28 fracción IV de la Ley de Fomento al Cine Mexicano en el Distrito Federal; Cláusula Novena inciso d) del Contrato de Fideicomiso Público denominado FIDEICOMISO PARA LA PROMOCIÓN Y DESARROLLO DEL CINE MEXICANO EN EL DISTRITO FEDERAL (PROCINEDF); y 9 numerales 4) y 10) de las Reglas de Operación del FIDEICOMISO PARA LA PROMOCIÓN Y DESARROLLO DEL CINE MEXICANO EN EL DISTRITO FEDERAL (PROCINEDF). - - - - - - - - - - - - - - - - - - - - - - - - - - - - - - - - - - - - - - - - - - - - - - - - - - - - - -</w:t>
      </w:r>
    </w:p>
    <w:p w:rsidR="00000000" w:rsidDel="00000000" w:rsidP="00000000" w:rsidRDefault="00000000" w:rsidRPr="00000000" w14:paraId="00000016">
      <w:pPr>
        <w:spacing w:after="0" w:line="24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7">
      <w:pPr>
        <w:tabs>
          <w:tab w:val="left" w:pos="851"/>
        </w:tabs>
        <w:spacing w:after="0" w:line="240" w:lineRule="auto"/>
        <w:ind w:right="49"/>
        <w:contextualSpacing w:val="0"/>
        <w:jc w:val="both"/>
        <w:rPr>
          <w:rFonts w:ascii="Arial" w:cs="Arial" w:eastAsia="Arial" w:hAnsi="Arial"/>
        </w:rPr>
      </w:pPr>
      <w:r w:rsidDel="00000000" w:rsidR="00000000" w:rsidRPr="00000000">
        <w:rPr>
          <w:rFonts w:ascii="Arial" w:cs="Arial" w:eastAsia="Arial" w:hAnsi="Arial"/>
          <w:b w:val="1"/>
          <w:rtl w:val="0"/>
        </w:rPr>
        <w:t xml:space="preserve">II.- </w:t>
      </w:r>
      <w:r w:rsidDel="00000000" w:rsidR="00000000" w:rsidRPr="00000000">
        <w:rPr>
          <w:rFonts w:ascii="Arial" w:cs="Arial" w:eastAsia="Arial" w:hAnsi="Arial"/>
          <w:rtl w:val="0"/>
        </w:rPr>
        <w:t xml:space="preserve">Que con fecha cinco de abril del dos mil dieciocho, se publicó en la página de internet de la Secretaría de Cultura, la </w:t>
      </w:r>
      <w:r w:rsidDel="00000000" w:rsidR="00000000" w:rsidRPr="00000000">
        <w:rPr>
          <w:rFonts w:ascii="Arial" w:cs="Arial" w:eastAsia="Arial" w:hAnsi="Arial"/>
          <w:b w:val="1"/>
          <w:rtl w:val="0"/>
        </w:rPr>
        <w:t xml:space="preserve">CONVOCATORIA APOYO AL CONCURSO DE CORTOMETRAJES CON LA TEMÀTICA “PUEBLOS Y BARRIOS ORIGINARIOS DE LA CIUDAD DE MÈXICO” - - - - - - - - - - - - - - - - - - - - - - - - - - - - - - - - - - - - - - - - - - - - - </w:t>
      </w:r>
      <w:r w:rsidDel="00000000" w:rsidR="00000000" w:rsidRPr="00000000">
        <w:rPr>
          <w:rtl w:val="0"/>
        </w:rPr>
      </w:r>
    </w:p>
    <w:p w:rsidR="00000000" w:rsidDel="00000000" w:rsidP="00000000" w:rsidRDefault="00000000" w:rsidRPr="00000000" w14:paraId="00000018">
      <w:pPr>
        <w:tabs>
          <w:tab w:val="left" w:pos="851"/>
        </w:tabs>
        <w:spacing w:after="0" w:line="24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9">
      <w:pPr>
        <w:tabs>
          <w:tab w:val="left" w:pos="851"/>
        </w:tabs>
        <w:spacing w:after="0" w:line="240" w:lineRule="auto"/>
        <w:ind w:right="49"/>
        <w:contextualSpacing w:val="0"/>
        <w:jc w:val="both"/>
        <w:rPr>
          <w:rFonts w:ascii="Arial" w:cs="Arial" w:eastAsia="Arial" w:hAnsi="Arial"/>
        </w:rPr>
      </w:pPr>
      <w:r w:rsidDel="00000000" w:rsidR="00000000" w:rsidRPr="00000000">
        <w:rPr>
          <w:rFonts w:ascii="Arial" w:cs="Arial" w:eastAsia="Arial" w:hAnsi="Arial"/>
          <w:b w:val="1"/>
          <w:rtl w:val="0"/>
        </w:rPr>
        <w:t xml:space="preserve">III.-</w:t>
      </w:r>
      <w:r w:rsidDel="00000000" w:rsidR="00000000" w:rsidRPr="00000000">
        <w:rPr>
          <w:rFonts w:ascii="Arial" w:cs="Arial" w:eastAsia="Arial" w:hAnsi="Arial"/>
          <w:rtl w:val="0"/>
        </w:rPr>
        <w:t xml:space="preserve"> Que los proyectos participantes cuentan con los requisitos establecidos en la </w:t>
      </w:r>
      <w:r w:rsidDel="00000000" w:rsidR="00000000" w:rsidRPr="00000000">
        <w:rPr>
          <w:rFonts w:ascii="Arial" w:cs="Arial" w:eastAsia="Arial" w:hAnsi="Arial"/>
          <w:b w:val="1"/>
          <w:rtl w:val="0"/>
        </w:rPr>
        <w:t xml:space="preserve">CONVOCATORIA APOYO AL CONCURSO DE CORTOMETRAJES CON LA TEMÀTICA “PUEBLOS Y BARRIOS ORIGINARIOS DE LA CIUDAD DE MÈXICO”</w:t>
      </w:r>
      <w:r w:rsidDel="00000000" w:rsidR="00000000" w:rsidRPr="00000000">
        <w:rPr>
          <w:rFonts w:ascii="Arial" w:cs="Arial" w:eastAsia="Arial" w:hAnsi="Arial"/>
          <w:rtl w:val="0"/>
        </w:rPr>
        <w:t xml:space="preserve">: - - -</w:t>
      </w:r>
    </w:p>
    <w:p w:rsidR="00000000" w:rsidDel="00000000" w:rsidP="00000000" w:rsidRDefault="00000000" w:rsidRPr="00000000" w14:paraId="0000001A">
      <w:pPr>
        <w:tabs>
          <w:tab w:val="left" w:pos="851"/>
        </w:tabs>
        <w:spacing w:after="0" w:line="24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B">
      <w:pPr>
        <w:tabs>
          <w:tab w:val="left" w:pos="851"/>
        </w:tabs>
        <w:spacing w:after="0" w:line="240" w:lineRule="auto"/>
        <w:ind w:right="49"/>
        <w:contextualSpacing w:val="0"/>
        <w:jc w:val="both"/>
        <w:rPr>
          <w:rFonts w:ascii="Arial" w:cs="Arial" w:eastAsia="Arial" w:hAnsi="Arial"/>
        </w:rPr>
      </w:pPr>
      <w:r w:rsidDel="00000000" w:rsidR="00000000" w:rsidRPr="00000000">
        <w:rPr>
          <w:rFonts w:ascii="Arial" w:cs="Arial" w:eastAsia="Arial" w:hAnsi="Arial"/>
          <w:rtl w:val="0"/>
        </w:rPr>
        <w:t xml:space="preserve">Por lo tanto, para la aludida convocatoria, se postularon (28) participantes con una totalidad de (28) proyectos los cuales se detallan a continuación: - - - - - - - - - - - - - - - - - - </w:t>
      </w:r>
    </w:p>
    <w:p w:rsidR="00000000" w:rsidDel="00000000" w:rsidP="00000000" w:rsidRDefault="00000000" w:rsidRPr="00000000" w14:paraId="0000001C">
      <w:pPr>
        <w:tabs>
          <w:tab w:val="left" w:pos="851"/>
        </w:tabs>
        <w:spacing w:after="0" w:line="240" w:lineRule="auto"/>
        <w:ind w:right="49"/>
        <w:contextualSpacing w:val="0"/>
        <w:jc w:val="both"/>
        <w:rPr>
          <w:rFonts w:ascii="Arial" w:cs="Arial" w:eastAsia="Arial" w:hAnsi="Arial"/>
        </w:rPr>
      </w:pPr>
      <w:r w:rsidDel="00000000" w:rsidR="00000000" w:rsidRPr="00000000">
        <w:rPr>
          <w:rtl w:val="0"/>
        </w:rPr>
      </w:r>
    </w:p>
    <w:tbl>
      <w:tblPr>
        <w:tblStyle w:val="Table1"/>
        <w:tblW w:w="8812.0" w:type="dxa"/>
        <w:jc w:val="left"/>
        <w:tblInd w:w="0.0" w:type="dxa"/>
        <w:tblLayout w:type="fixed"/>
        <w:tblLook w:val="0400"/>
      </w:tblPr>
      <w:tblGrid>
        <w:gridCol w:w="780"/>
        <w:gridCol w:w="1380"/>
        <w:gridCol w:w="1696"/>
        <w:gridCol w:w="1479"/>
        <w:gridCol w:w="1756"/>
        <w:gridCol w:w="1721"/>
        <w:tblGridChange w:id="0">
          <w:tblGrid>
            <w:gridCol w:w="780"/>
            <w:gridCol w:w="1380"/>
            <w:gridCol w:w="1696"/>
            <w:gridCol w:w="1479"/>
            <w:gridCol w:w="1756"/>
            <w:gridCol w:w="1721"/>
          </w:tblGrid>
        </w:tblGridChange>
      </w:tblGrid>
      <w:tr>
        <w:trPr>
          <w:trHeight w:val="300" w:hRule="atLeast"/>
        </w:trPr>
        <w:tc>
          <w:tcPr>
            <w:tcBorders>
              <w:top w:color="cccccc" w:space="0" w:sz="6" w:val="single"/>
              <w:left w:color="cccccc" w:space="0" w:sz="6" w:val="single"/>
              <w:bottom w:color="666666" w:space="0" w:sz="6" w:val="single"/>
              <w:right w:color="cccccc" w:space="0" w:sz="6" w:val="single"/>
            </w:tcBorders>
            <w:shd w:fill="d5a6bd" w:val="clear"/>
            <w:tcMar>
              <w:top w:w="30.0" w:type="dxa"/>
              <w:left w:w="45.0" w:type="dxa"/>
              <w:bottom w:w="30.0" w:type="dxa"/>
              <w:right w:w="45.0" w:type="dxa"/>
            </w:tcMar>
            <w:vAlign w:val="center"/>
          </w:tcPr>
          <w:p w:rsidR="00000000" w:rsidDel="00000000" w:rsidP="00000000" w:rsidRDefault="00000000" w:rsidRPr="00000000" w14:paraId="0000001D">
            <w:pPr>
              <w:spacing w:after="0" w:line="240" w:lineRule="auto"/>
              <w:contextualSpacing w:val="0"/>
              <w:jc w:val="center"/>
              <w:rPr>
                <w:rFonts w:ascii="Arial" w:cs="Arial" w:eastAsia="Arial" w:hAnsi="Arial"/>
                <w:b w:val="1"/>
                <w:sz w:val="24"/>
                <w:szCs w:val="24"/>
              </w:rPr>
            </w:pPr>
            <w:bookmarkStart w:colFirst="0" w:colLast="0" w:name="_30j0zll" w:id="1"/>
            <w:bookmarkEnd w:id="1"/>
            <w:r w:rsidDel="00000000" w:rsidR="00000000" w:rsidRPr="00000000">
              <w:rPr>
                <w:rFonts w:ascii="Arial" w:cs="Arial" w:eastAsia="Arial" w:hAnsi="Arial"/>
                <w:b w:val="1"/>
                <w:sz w:val="24"/>
                <w:szCs w:val="24"/>
                <w:rtl w:val="0"/>
              </w:rPr>
              <w:t xml:space="preserve">Folio</w:t>
            </w:r>
          </w:p>
        </w:tc>
        <w:tc>
          <w:tcPr>
            <w:tcBorders>
              <w:top w:color="cccccc" w:space="0" w:sz="6" w:val="single"/>
              <w:left w:color="cccccc" w:space="0" w:sz="6" w:val="single"/>
              <w:bottom w:color="666666" w:space="0" w:sz="6" w:val="single"/>
              <w:right w:color="cccccc" w:space="0" w:sz="6" w:val="single"/>
            </w:tcBorders>
            <w:shd w:fill="d5a6bd" w:val="clear"/>
            <w:tcMar>
              <w:top w:w="30.0" w:type="dxa"/>
              <w:left w:w="45.0" w:type="dxa"/>
              <w:bottom w:w="30.0" w:type="dxa"/>
              <w:right w:w="45.0" w:type="dxa"/>
            </w:tcMar>
            <w:vAlign w:val="center"/>
          </w:tcPr>
          <w:p w:rsidR="00000000" w:rsidDel="00000000" w:rsidP="00000000" w:rsidRDefault="00000000" w:rsidRPr="00000000" w14:paraId="0000001E">
            <w:pPr>
              <w:spacing w:after="0" w:line="240" w:lineRule="auto"/>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Título del Corto</w:t>
            </w:r>
          </w:p>
        </w:tc>
        <w:tc>
          <w:tcPr>
            <w:tcBorders>
              <w:top w:color="cccccc" w:space="0" w:sz="6" w:val="single"/>
              <w:left w:color="cccccc" w:space="0" w:sz="6" w:val="single"/>
              <w:bottom w:color="666666" w:space="0" w:sz="6" w:val="single"/>
              <w:right w:color="cccccc" w:space="0" w:sz="6" w:val="single"/>
            </w:tcBorders>
            <w:shd w:fill="d5a6bd" w:val="clear"/>
            <w:tcMar>
              <w:top w:w="30.0" w:type="dxa"/>
              <w:left w:w="45.0" w:type="dxa"/>
              <w:bottom w:w="30.0" w:type="dxa"/>
              <w:right w:w="45.0" w:type="dxa"/>
            </w:tcMar>
            <w:vAlign w:val="center"/>
          </w:tcPr>
          <w:p w:rsidR="00000000" w:rsidDel="00000000" w:rsidP="00000000" w:rsidRDefault="00000000" w:rsidRPr="00000000" w14:paraId="0000001F">
            <w:pPr>
              <w:spacing w:after="0" w:line="240" w:lineRule="auto"/>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Temática</w:t>
            </w:r>
          </w:p>
        </w:tc>
        <w:tc>
          <w:tcPr>
            <w:tcBorders>
              <w:top w:color="cccccc" w:space="0" w:sz="6" w:val="single"/>
              <w:left w:color="cccccc" w:space="0" w:sz="6" w:val="single"/>
              <w:bottom w:color="666666" w:space="0" w:sz="6" w:val="single"/>
              <w:right w:color="cccccc" w:space="0" w:sz="6" w:val="single"/>
            </w:tcBorders>
            <w:shd w:fill="d5a6bd" w:val="clear"/>
            <w:tcMar>
              <w:top w:w="30.0" w:type="dxa"/>
              <w:left w:w="45.0" w:type="dxa"/>
              <w:bottom w:w="30.0" w:type="dxa"/>
              <w:right w:w="45.0" w:type="dxa"/>
            </w:tcMar>
            <w:vAlign w:val="center"/>
          </w:tcPr>
          <w:p w:rsidR="00000000" w:rsidDel="00000000" w:rsidP="00000000" w:rsidRDefault="00000000" w:rsidRPr="00000000" w14:paraId="00000020">
            <w:pPr>
              <w:spacing w:after="0" w:line="240" w:lineRule="auto"/>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Pueblo o barrio: </w:t>
            </w:r>
          </w:p>
        </w:tc>
        <w:tc>
          <w:tcPr>
            <w:tcBorders>
              <w:top w:color="cccccc" w:space="0" w:sz="6" w:val="single"/>
              <w:left w:color="cccccc" w:space="0" w:sz="6" w:val="single"/>
              <w:bottom w:color="666666" w:space="0" w:sz="6" w:val="single"/>
              <w:right w:color="cccccc" w:space="0" w:sz="6" w:val="single"/>
            </w:tcBorders>
            <w:shd w:fill="d5a6bd" w:val="clear"/>
            <w:tcMar>
              <w:top w:w="30.0" w:type="dxa"/>
              <w:left w:w="45.0" w:type="dxa"/>
              <w:bottom w:w="30.0" w:type="dxa"/>
              <w:right w:w="45.0" w:type="dxa"/>
            </w:tcMar>
            <w:vAlign w:val="center"/>
          </w:tcPr>
          <w:p w:rsidR="00000000" w:rsidDel="00000000" w:rsidP="00000000" w:rsidRDefault="00000000" w:rsidRPr="00000000" w14:paraId="00000021">
            <w:pPr>
              <w:spacing w:after="0" w:line="240" w:lineRule="auto"/>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Nombre del Director</w:t>
            </w:r>
          </w:p>
        </w:tc>
        <w:tc>
          <w:tcPr>
            <w:tcBorders>
              <w:top w:color="cccccc" w:space="0" w:sz="6" w:val="single"/>
              <w:left w:color="cccccc" w:space="0" w:sz="6" w:val="single"/>
              <w:bottom w:color="666666" w:space="0" w:sz="6" w:val="single"/>
              <w:right w:color="cccccc" w:space="0" w:sz="6" w:val="single"/>
            </w:tcBorders>
            <w:shd w:fill="d5a6bd" w:val="clear"/>
            <w:tcMar>
              <w:top w:w="30.0" w:type="dxa"/>
              <w:left w:w="45.0" w:type="dxa"/>
              <w:bottom w:w="30.0" w:type="dxa"/>
              <w:right w:w="45.0" w:type="dxa"/>
            </w:tcMar>
            <w:vAlign w:val="center"/>
          </w:tcPr>
          <w:p w:rsidR="00000000" w:rsidDel="00000000" w:rsidP="00000000" w:rsidRDefault="00000000" w:rsidRPr="00000000" w14:paraId="00000022">
            <w:pPr>
              <w:spacing w:after="0" w:line="240" w:lineRule="auto"/>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Nombre del Productor</w:t>
            </w:r>
          </w:p>
        </w:tc>
      </w:tr>
      <w:tr>
        <w:trPr>
          <w:trHeight w:val="300" w:hRule="atLeast"/>
        </w:trPr>
        <w:tc>
          <w:tcPr>
            <w:tcBorders>
              <w:top w:color="cccccc" w:space="0" w:sz="6" w:val="single"/>
              <w:left w:color="666666"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23">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00 1</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24">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San Juaneros de Corazón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25">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Identidad comunitaria contemporánea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26">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San Juan de Aragón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27">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Mónica Patricia Rojas Hernández</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28">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Mónica Patricia Rojas Hernández </w:t>
            </w:r>
          </w:p>
        </w:tc>
      </w:tr>
      <w:tr>
        <w:trPr>
          <w:trHeight w:val="300" w:hRule="atLeast"/>
        </w:trPr>
        <w:tc>
          <w:tcPr>
            <w:tcBorders>
              <w:top w:color="cccccc" w:space="0" w:sz="6" w:val="single"/>
              <w:left w:color="666666"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29">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00 2</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2A">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San Simón Ticomac / Fusión de Culturas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2B">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Fiestas comunitarias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2C">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San Simón Ticomac</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2D">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Edgardo Reza Bernal / María de Jesús Real García Figueroa.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2E">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Edgardo Reza Bernal </w:t>
            </w:r>
          </w:p>
        </w:tc>
      </w:tr>
      <w:tr>
        <w:trPr>
          <w:trHeight w:val="300" w:hRule="atLeast"/>
        </w:trPr>
        <w:tc>
          <w:tcPr>
            <w:tcBorders>
              <w:top w:color="cccccc" w:space="0" w:sz="6" w:val="single"/>
              <w:left w:color="666666"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2F">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00 3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3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Tradición Zapatera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31">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Memoria histórica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32">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Tepito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33">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Esthefanía Reyes Gutiérrez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34">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Esthefanía Reyes Gutiérrez </w:t>
            </w:r>
          </w:p>
        </w:tc>
      </w:tr>
      <w:tr>
        <w:trPr>
          <w:trHeight w:val="300" w:hRule="atLeast"/>
        </w:trPr>
        <w:tc>
          <w:tcPr>
            <w:tcBorders>
              <w:top w:color="cccccc" w:space="0" w:sz="6" w:val="single"/>
              <w:left w:color="666666"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35">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00 4</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36">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Tepepan: Construyendo autoridad tradicional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37">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Sistemas de autoridad tradicional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38">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San Jerónimo Aculco - Lídice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39">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Fabrizia Carina Navarro Santaella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3A">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Noé Guillermo Martínez Lezama</w:t>
            </w:r>
          </w:p>
        </w:tc>
      </w:tr>
      <w:tr>
        <w:trPr>
          <w:trHeight w:val="300" w:hRule="atLeast"/>
        </w:trPr>
        <w:tc>
          <w:tcPr>
            <w:tcBorders>
              <w:top w:color="cccccc" w:space="0" w:sz="6" w:val="single"/>
              <w:left w:color="666666"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3B">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00 5</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3C">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Antiguos carnavaleros. Carnaval del pueblo de Ixtacalco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3D">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Memoria histórica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3E">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Santa Cruz Atencopa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3F">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Édgar Vázquez Tapia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4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Édgar Vázquez Tapia</w:t>
            </w:r>
          </w:p>
        </w:tc>
      </w:tr>
      <w:tr>
        <w:trPr>
          <w:trHeight w:val="300" w:hRule="atLeast"/>
        </w:trPr>
        <w:tc>
          <w:tcPr>
            <w:tcBorders>
              <w:top w:color="cccccc" w:space="0" w:sz="6" w:val="single"/>
              <w:left w:color="666666"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41">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00 6</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42">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La mayordomía. Barrio La Conchita, Tetelco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43">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Sistemas de autoridad tradicional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44">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San Nicolás Tetelco, Tláhuac</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45">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Gustavo Yépez García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46">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UACM (Universidad Autónoma de la Ciudad de México)</w:t>
            </w:r>
          </w:p>
        </w:tc>
      </w:tr>
      <w:tr>
        <w:trPr>
          <w:trHeight w:val="300" w:hRule="atLeast"/>
        </w:trPr>
        <w:tc>
          <w:tcPr>
            <w:tcBorders>
              <w:top w:color="cccccc" w:space="0" w:sz="6" w:val="single"/>
              <w:left w:color="666666"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47">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00 7</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48">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Xochimilco. "El Santo Niño de las Suertes"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49">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Fiestas comunitarias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4A">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Santiago Tecalpatlalpan</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4B">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Alberto Chávez Lozano</w:t>
            </w:r>
          </w:p>
        </w:tc>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4C">
            <w:pP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Galia Priscilla Zuñiga Bautista</w:t>
            </w:r>
          </w:p>
        </w:tc>
      </w:tr>
      <w:tr>
        <w:trPr>
          <w:trHeight w:val="300" w:hRule="atLeast"/>
        </w:trPr>
        <w:tc>
          <w:tcPr>
            <w:tcBorders>
              <w:top w:color="cccccc" w:space="0" w:sz="6" w:val="single"/>
              <w:left w:color="666666"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4D">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00 8</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4E">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Brinco de Fe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4F">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Manifestaciones culturales y de convivencia comunitaria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5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Santa María Tepepan</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51">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Sara María Gálvez Mancilla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52">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Ana Gabriela Zaldívar Ríos </w:t>
            </w:r>
          </w:p>
        </w:tc>
      </w:tr>
      <w:tr>
        <w:trPr>
          <w:trHeight w:val="300" w:hRule="atLeast"/>
        </w:trPr>
        <w:tc>
          <w:tcPr>
            <w:tcBorders>
              <w:top w:color="cccccc" w:space="0" w:sz="6" w:val="single"/>
              <w:left w:color="666666"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53">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00 9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54">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Fiesta Patronal de Santa Cruz Meyehualco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55">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Fiestas comunitarias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56">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Pueblo de Santa Cruz Meyehualco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57">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Juan Manuel Valencia Lara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58">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Adriana Téllez Hernández y Juan Manuel Valencia Lara</w:t>
            </w:r>
          </w:p>
        </w:tc>
      </w:tr>
      <w:tr>
        <w:trPr>
          <w:trHeight w:val="300" w:hRule="atLeast"/>
        </w:trPr>
        <w:tc>
          <w:tcPr>
            <w:tcBorders>
              <w:top w:color="cccccc" w:space="0" w:sz="6" w:val="single"/>
              <w:left w:color="666666"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59">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0 10</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5A">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Los chicuas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5B">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Identidad comunitaria contemporánea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5C">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San Gregorio Atlapulco, Xochimilco.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5D">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Perla Sonia Medina Aguilar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5E">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Adrián Escobar Mateos y Alejandro Saavedra Chávez</w:t>
            </w:r>
          </w:p>
        </w:tc>
      </w:tr>
      <w:tr>
        <w:trPr>
          <w:trHeight w:val="300" w:hRule="atLeast"/>
        </w:trPr>
        <w:tc>
          <w:tcPr>
            <w:tcBorders>
              <w:top w:color="cccccc" w:space="0" w:sz="6" w:val="single"/>
              <w:left w:color="666666"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5F">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0 11</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6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En la tierra de los tepalcates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61">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Memoria histórica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62">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Santiago Tepalcatlalpan</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63">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Efraín González de Haro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64">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Alejandra Rios, Carolina Muñoz y Francisco Salazar </w:t>
            </w:r>
          </w:p>
        </w:tc>
      </w:tr>
      <w:tr>
        <w:trPr>
          <w:trHeight w:val="300" w:hRule="atLeast"/>
        </w:trPr>
        <w:tc>
          <w:tcPr>
            <w:tcBorders>
              <w:top w:color="cccccc" w:space="0" w:sz="6" w:val="single"/>
              <w:left w:color="666666"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65">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0 12</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66">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Voces de Tlacotenco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67">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Memoria histórica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68">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Santa Ana Tlacotenco, Milpa Alta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69">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Anabel Romero Torres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6A">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Anabel Romero Torres y Francisco Alarcón Cárdenas </w:t>
            </w:r>
          </w:p>
        </w:tc>
      </w:tr>
      <w:tr>
        <w:trPr>
          <w:trHeight w:val="300" w:hRule="atLeast"/>
        </w:trPr>
        <w:tc>
          <w:tcPr>
            <w:tcBorders>
              <w:top w:color="cccccc" w:space="0" w:sz="6" w:val="single"/>
              <w:left w:color="666666"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6B">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0 13</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6C">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Morir a tus pies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6D">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Identidad comunitaria contemporánea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6E">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Santa Cruz Xochitepec</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6F">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Fidel Enrique Arriaga Reyes e Issac Jaim Fernández Reyes.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70">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r>
      <w:tr>
        <w:trPr>
          <w:trHeight w:val="300" w:hRule="atLeast"/>
        </w:trPr>
        <w:tc>
          <w:tcPr>
            <w:tcBorders>
              <w:top w:color="cccccc" w:space="0" w:sz="6" w:val="single"/>
              <w:left w:color="666666"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71">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0 14</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72">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La catarsis de Xaltocan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73">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Fiestas comunitarias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74">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Xaltocan, Xochimilco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75">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Miguel Ángel Alemán Torres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76">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Miguel Ángel Alemán Torres</w:t>
            </w:r>
          </w:p>
        </w:tc>
      </w:tr>
      <w:tr>
        <w:trPr>
          <w:trHeight w:val="300" w:hRule="atLeast"/>
        </w:trPr>
        <w:tc>
          <w:tcPr>
            <w:tcBorders>
              <w:top w:color="cccccc" w:space="0" w:sz="6" w:val="single"/>
              <w:left w:color="666666"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77">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0 15</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78">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Los toreros de San Juan de Aragón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79">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Fiestas comunitarias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7A">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San Juan de Aragón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7B">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Melchor Soto Canchola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7C">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Melchor Soto Canchola </w:t>
            </w:r>
          </w:p>
        </w:tc>
      </w:tr>
      <w:tr>
        <w:trPr>
          <w:trHeight w:val="300" w:hRule="atLeast"/>
        </w:trPr>
        <w:tc>
          <w:tcPr>
            <w:tcBorders>
              <w:top w:color="cccccc" w:space="0" w:sz="6" w:val="single"/>
              <w:left w:color="666666"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7D">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0 16</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7E">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Frijoles cuatatapa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7F">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Manifestaciones culturales y de convivencia comunitaria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8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San Lucas Xochimanca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81">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Ulises Valderrama Abad</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82">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Ulises Valderrama Abad</w:t>
            </w:r>
          </w:p>
        </w:tc>
      </w:tr>
      <w:tr>
        <w:trPr>
          <w:trHeight w:val="300" w:hRule="atLeast"/>
        </w:trPr>
        <w:tc>
          <w:tcPr>
            <w:tcBorders>
              <w:top w:color="cccccc" w:space="0" w:sz="6" w:val="single"/>
              <w:left w:color="666666"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83">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0 17</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84">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Bienvenidos a Belén Acampa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85">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Identidad comunitaria contemporánea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86">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Belén Acampa, Xochimilco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87">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Israel Gardida Degollado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88">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Israel Gardida Degollado</w:t>
            </w:r>
          </w:p>
        </w:tc>
      </w:tr>
      <w:tr>
        <w:trPr>
          <w:trHeight w:val="300" w:hRule="atLeast"/>
        </w:trPr>
        <w:tc>
          <w:tcPr>
            <w:tcBorders>
              <w:top w:color="cccccc" w:space="0" w:sz="6" w:val="single"/>
              <w:left w:color="666666"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89">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0 18</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8A">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Huehuenches de Milpa Alta CDMX</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8B">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Identidad comunitaria contemporánea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8C">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Villa Milpa Alta, CDMX</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8D">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Arturo Herrera González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8E">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Arturo Herrera González </w:t>
            </w:r>
          </w:p>
        </w:tc>
      </w:tr>
      <w:tr>
        <w:trPr>
          <w:trHeight w:val="300" w:hRule="atLeast"/>
        </w:trPr>
        <w:tc>
          <w:tcPr>
            <w:tcBorders>
              <w:top w:color="cccccc" w:space="0" w:sz="6" w:val="single"/>
              <w:left w:color="666666"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8F">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0 19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9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Santa Isabel Tola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91">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Memoria histórica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92">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Santa Isabel Tola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93">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Alejandra Villar Marin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94">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r>
      <w:tr>
        <w:trPr>
          <w:trHeight w:val="300" w:hRule="atLeast"/>
        </w:trPr>
        <w:tc>
          <w:tcPr>
            <w:tcBorders>
              <w:top w:color="cccccc" w:space="0" w:sz="6" w:val="single"/>
              <w:left w:color="666666"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95">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0 20</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96">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Axotleño soy señores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97">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Identidad comunitaria contemporánea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98">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Axotla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99">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Ricardo Enrique Ramírez</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9A">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Ricardo Enrique Ramírez</w:t>
            </w:r>
          </w:p>
        </w:tc>
      </w:tr>
      <w:tr>
        <w:trPr>
          <w:trHeight w:val="300" w:hRule="atLeast"/>
        </w:trPr>
        <w:tc>
          <w:tcPr>
            <w:tcBorders>
              <w:top w:color="cccccc" w:space="0" w:sz="6" w:val="single"/>
              <w:left w:color="666666"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9B">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0 21</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9C">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Pasodoble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9D">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Manifestaciones culturales y de convivencia comunitaria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9E">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Santa María Aztahuacan, Iztapalapa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9F">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Representante: Jocelyn Astrid Jiménez Chavarría | Director: Lucia Iveth Delgadillo Alonso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A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Jocelyn Astrid Jiménez Chavarría, Nuriam Deniss Chávez Rivera y Leonardo R. González</w:t>
            </w:r>
          </w:p>
        </w:tc>
      </w:tr>
      <w:tr>
        <w:trPr>
          <w:trHeight w:val="300" w:hRule="atLeast"/>
        </w:trPr>
        <w:tc>
          <w:tcPr>
            <w:tcBorders>
              <w:top w:color="cccccc" w:space="0" w:sz="6" w:val="single"/>
              <w:left w:color="666666"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A1">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0 22</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A2">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Mixcoac entre nosotros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A3">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Memoria histórica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A4">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Mixcoac</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A5">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Nancy Esperanza Ordoñez Gutiérrez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A6">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Nancy Esperanza Ordoñez Gutiérrez </w:t>
            </w:r>
          </w:p>
        </w:tc>
      </w:tr>
      <w:tr>
        <w:trPr>
          <w:trHeight w:val="300" w:hRule="atLeast"/>
        </w:trPr>
        <w:tc>
          <w:tcPr>
            <w:tcBorders>
              <w:top w:color="cccccc" w:space="0" w:sz="6" w:val="single"/>
              <w:left w:color="666666"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A7">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0 23</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A8">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Carnaval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A9">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Fiestas comunitarias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AA">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San Pedro Zacatenco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AB">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Saúl Francisco Ornelas Esparza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AC">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Saúl Francisco Ornelas Esparza, Rikki Tatsumi Matsumoto Barbosa y Omar Rocha Zuñiga </w:t>
            </w:r>
          </w:p>
        </w:tc>
      </w:tr>
      <w:tr>
        <w:trPr>
          <w:trHeight w:val="300" w:hRule="atLeast"/>
        </w:trPr>
        <w:tc>
          <w:tcPr>
            <w:tcBorders>
              <w:top w:color="cccccc" w:space="0" w:sz="6" w:val="single"/>
              <w:left w:color="666666"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AD">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0 24</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AE">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Mi pueblo San Juan de Aragón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AF">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Manifestaciones culturales y de convivencia comunitaria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B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San Juan de Aragón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B1">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David Amaya Martinez</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B2">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Mónica Diana Morales Torres</w:t>
            </w:r>
          </w:p>
        </w:tc>
      </w:tr>
      <w:tr>
        <w:trPr>
          <w:trHeight w:val="300" w:hRule="atLeast"/>
        </w:trPr>
        <w:tc>
          <w:tcPr>
            <w:tcBorders>
              <w:top w:color="cccccc" w:space="0" w:sz="6" w:val="single"/>
              <w:left w:color="666666"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B3">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0 25</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B4">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El viejo Tlalpan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B5">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Identidad comunitaria contemporánea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B6">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B7">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Claudia Poblete Rodríguez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B8">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Claudia Poblete Rodríguez </w:t>
            </w:r>
          </w:p>
        </w:tc>
      </w:tr>
      <w:tr>
        <w:trPr>
          <w:trHeight w:val="300" w:hRule="atLeast"/>
        </w:trPr>
        <w:tc>
          <w:tcPr>
            <w:tcBorders>
              <w:top w:color="cccccc" w:space="0" w:sz="6" w:val="single"/>
              <w:left w:color="666666"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B9">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0 26</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BA">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Ana y la fiesta de su pueblo. San Bernabé Ocotepec</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BB">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Fiestas comunitarias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BC">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San Bernabé Ocotepec</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BD">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Pavel Yaskin Ángeles López</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BE">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Elizabeth Pérez Mora, Roberto Correo Hernández, Adriana del Carmen Filio Sánchez, Pavel Y. Ángeles López y Diego Torres Torres</w:t>
            </w:r>
          </w:p>
        </w:tc>
      </w:tr>
      <w:tr>
        <w:trPr>
          <w:trHeight w:val="300" w:hRule="atLeast"/>
        </w:trPr>
        <w:tc>
          <w:tcPr>
            <w:tcBorders>
              <w:top w:color="cccccc" w:space="0" w:sz="6" w:val="single"/>
              <w:left w:color="666666"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BF">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0 27</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C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Santa Isabel Tola. Un lugar en el tiempo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C1">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Memoria histórica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C2">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Santa Isabel Tola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C3">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Héctor Arturo Morales Cortés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C4">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Juan Carlos Villanueva</w:t>
            </w:r>
          </w:p>
        </w:tc>
      </w:tr>
      <w:tr>
        <w:trPr>
          <w:trHeight w:val="300" w:hRule="atLeast"/>
        </w:trPr>
        <w:tc>
          <w:tcPr>
            <w:tcBorders>
              <w:top w:color="cccccc" w:space="0" w:sz="6" w:val="single"/>
              <w:left w:color="666666"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C5">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0 28</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C6">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El tiempo de la leche bronca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C7">
            <w:pPr>
              <w:spacing w:after="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Identidad comunitaria contemporánea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C8">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San Miguel Ajusco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C9">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Sebastián Chávez González</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CA">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Samuel Guzmán Cuevas</w:t>
            </w:r>
          </w:p>
        </w:tc>
      </w:tr>
    </w:tbl>
    <w:p w:rsidR="00000000" w:rsidDel="00000000" w:rsidP="00000000" w:rsidRDefault="00000000" w:rsidRPr="00000000" w14:paraId="000000C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Arial" w:cs="Arial" w:eastAsia="Arial" w:hAnsi="Arial"/>
        </w:rPr>
      </w:pPr>
      <w:r w:rsidDel="00000000" w:rsidR="00000000" w:rsidRPr="00000000">
        <w:rPr>
          <w:color w:val="ffffff"/>
          <w:rtl w:val="0"/>
        </w:rPr>
        <w:t xml:space="preserve">Folio</w:t>
      </w:r>
      <w:r w:rsidDel="00000000" w:rsidR="00000000" w:rsidRPr="00000000">
        <w:rPr>
          <w:rtl w:val="0"/>
        </w:rPr>
      </w:r>
    </w:p>
    <w:p w:rsidR="00000000" w:rsidDel="00000000" w:rsidP="00000000" w:rsidRDefault="00000000" w:rsidRPr="00000000" w14:paraId="000000CC">
      <w:pPr>
        <w:tabs>
          <w:tab w:val="left" w:pos="851"/>
        </w:tabs>
        <w:spacing w:after="0" w:line="24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CD">
      <w:pPr>
        <w:tabs>
          <w:tab w:val="left" w:pos="851"/>
        </w:tabs>
        <w:spacing w:after="0" w:line="240" w:lineRule="auto"/>
        <w:ind w:right="49"/>
        <w:contextualSpacing w:val="0"/>
        <w:jc w:val="both"/>
        <w:rPr>
          <w:rFonts w:ascii="Arial" w:cs="Arial" w:eastAsia="Arial" w:hAnsi="Arial"/>
        </w:rPr>
      </w:pPr>
      <w:r w:rsidDel="00000000" w:rsidR="00000000" w:rsidRPr="00000000">
        <w:rPr>
          <w:rFonts w:ascii="Arial" w:cs="Arial" w:eastAsia="Arial" w:hAnsi="Arial"/>
          <w:rtl w:val="0"/>
        </w:rPr>
        <w:t xml:space="preserve">En seguimiento con la revisión de los proyectos y los documentos presentados por los postulantes, este Órgano de Evaluación cuenta con los siguientes elementos: - - - - - - - - -</w:t>
      </w:r>
    </w:p>
    <w:p w:rsidR="00000000" w:rsidDel="00000000" w:rsidP="00000000" w:rsidRDefault="00000000" w:rsidRPr="00000000" w14:paraId="000000CE">
      <w:pPr>
        <w:tabs>
          <w:tab w:val="left" w:pos="851"/>
        </w:tabs>
        <w:spacing w:after="0" w:line="24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CF">
      <w:pPr>
        <w:tabs>
          <w:tab w:val="left" w:pos="851"/>
        </w:tabs>
        <w:spacing w:after="0" w:line="240" w:lineRule="auto"/>
        <w:ind w:right="49"/>
        <w:contextualSpacing w:val="0"/>
        <w:jc w:val="both"/>
        <w:rPr>
          <w:rFonts w:ascii="Arial" w:cs="Arial" w:eastAsia="Arial" w:hAnsi="Arial"/>
        </w:rPr>
      </w:pPr>
      <w:r w:rsidDel="00000000" w:rsidR="00000000" w:rsidRPr="00000000">
        <w:rPr>
          <w:rFonts w:ascii="Arial" w:cs="Arial" w:eastAsia="Arial" w:hAnsi="Arial"/>
          <w:rtl w:val="0"/>
        </w:rPr>
        <w:t xml:space="preserve">1.- </w:t>
      </w:r>
      <w:r w:rsidDel="00000000" w:rsidR="00000000" w:rsidRPr="00000000">
        <w:rPr>
          <w:rFonts w:ascii="Arial" w:cs="Arial" w:eastAsia="Arial" w:hAnsi="Arial"/>
          <w:b w:val="1"/>
          <w:rtl w:val="0"/>
        </w:rPr>
        <w:t xml:space="preserve">CONVOCATORIA APOYO AL CONCURSO DE CORTOMETRAJES CON LA TEMÀTICA “PUEBLOS Y BARRIOS ORIGINARIOS DE LA CIUDAD DE MÈXICO” - - - -</w:t>
      </w:r>
      <w:r w:rsidDel="00000000" w:rsidR="00000000" w:rsidRPr="00000000">
        <w:rPr>
          <w:rtl w:val="0"/>
        </w:rPr>
      </w:r>
    </w:p>
    <w:p w:rsidR="00000000" w:rsidDel="00000000" w:rsidP="00000000" w:rsidRDefault="00000000" w:rsidRPr="00000000" w14:paraId="000000D0">
      <w:pPr>
        <w:tabs>
          <w:tab w:val="left" w:pos="851"/>
        </w:tabs>
        <w:spacing w:after="0" w:line="24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D1">
      <w:pPr>
        <w:tabs>
          <w:tab w:val="left" w:pos="851"/>
        </w:tabs>
        <w:spacing w:after="0" w:line="240" w:lineRule="auto"/>
        <w:ind w:right="49"/>
        <w:contextualSpacing w:val="0"/>
        <w:jc w:val="both"/>
        <w:rPr>
          <w:rFonts w:ascii="Arial" w:cs="Arial" w:eastAsia="Arial" w:hAnsi="Arial"/>
        </w:rPr>
      </w:pPr>
      <w:r w:rsidDel="00000000" w:rsidR="00000000" w:rsidRPr="00000000">
        <w:rPr>
          <w:rFonts w:ascii="Arial" w:cs="Arial" w:eastAsia="Arial" w:hAnsi="Arial"/>
          <w:rtl w:val="0"/>
        </w:rPr>
        <w:t xml:space="preserve">2.- Con el proyecto y la documentación presentada por cada solicitante. - - - - - - - - - - - - - </w:t>
      </w:r>
    </w:p>
    <w:p w:rsidR="00000000" w:rsidDel="00000000" w:rsidP="00000000" w:rsidRDefault="00000000" w:rsidRPr="00000000" w14:paraId="000000D2">
      <w:pPr>
        <w:tabs>
          <w:tab w:val="left" w:pos="851"/>
        </w:tabs>
        <w:spacing w:after="0" w:line="24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D3">
      <w:pPr>
        <w:tabs>
          <w:tab w:val="left" w:pos="851"/>
        </w:tabs>
        <w:spacing w:after="0" w:line="240" w:lineRule="auto"/>
        <w:ind w:right="49"/>
        <w:contextualSpacing w:val="0"/>
        <w:jc w:val="both"/>
        <w:rPr>
          <w:rFonts w:ascii="Arial" w:cs="Arial" w:eastAsia="Arial" w:hAnsi="Arial"/>
        </w:rPr>
      </w:pPr>
      <w:r w:rsidDel="00000000" w:rsidR="00000000" w:rsidRPr="00000000">
        <w:rPr>
          <w:rFonts w:ascii="Arial" w:cs="Arial" w:eastAsia="Arial" w:hAnsi="Arial"/>
          <w:rtl w:val="0"/>
        </w:rPr>
        <w:t xml:space="preserve">Este Órgano de Evaluación una vez analizados los anteriores elementos, determina por unanimidad el tercer lugar de la temàtica “Sistemas de Autoridad Tradicional” desierto. </w:t>
      </w:r>
    </w:p>
    <w:p w:rsidR="00000000" w:rsidDel="00000000" w:rsidP="00000000" w:rsidRDefault="00000000" w:rsidRPr="00000000" w14:paraId="000000D4">
      <w:pPr>
        <w:tabs>
          <w:tab w:val="left" w:pos="851"/>
        </w:tabs>
        <w:spacing w:after="0" w:line="240" w:lineRule="auto"/>
        <w:ind w:right="49"/>
        <w:contextualSpacing w:val="0"/>
        <w:jc w:val="both"/>
        <w:rPr>
          <w:rFonts w:ascii="Arial" w:cs="Arial" w:eastAsia="Arial" w:hAnsi="Arial"/>
        </w:rPr>
      </w:pPr>
      <w:r w:rsidDel="00000000" w:rsidR="00000000" w:rsidRPr="00000000">
        <w:rPr>
          <w:rFonts w:ascii="Arial" w:cs="Arial" w:eastAsia="Arial" w:hAnsi="Arial"/>
          <w:rtl w:val="0"/>
        </w:rPr>
        <w:t xml:space="preserve">Asimismo determina que  los proyectos por cada una de las temàticas susceptibles de apoyo, de conformidad con la aludida convocatoria son los siguientes: - - - - - - - - - - - - - - </w:t>
      </w:r>
    </w:p>
    <w:p w:rsidR="00000000" w:rsidDel="00000000" w:rsidP="00000000" w:rsidRDefault="00000000" w:rsidRPr="00000000" w14:paraId="000000D5">
      <w:pPr>
        <w:tabs>
          <w:tab w:val="left" w:pos="851"/>
        </w:tabs>
        <w:spacing w:after="0" w:line="240" w:lineRule="auto"/>
        <w:ind w:right="49"/>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D6">
      <w:pPr>
        <w:tabs>
          <w:tab w:val="left" w:pos="851"/>
        </w:tabs>
        <w:spacing w:after="0" w:line="240" w:lineRule="auto"/>
        <w:ind w:right="49"/>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Memoria histórica</w:t>
      </w:r>
    </w:p>
    <w:p w:rsidR="00000000" w:rsidDel="00000000" w:rsidP="00000000" w:rsidRDefault="00000000" w:rsidRPr="00000000" w14:paraId="000000D7">
      <w:pPr>
        <w:tabs>
          <w:tab w:val="left" w:pos="851"/>
        </w:tabs>
        <w:spacing w:after="0" w:line="240" w:lineRule="auto"/>
        <w:ind w:right="49"/>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D8">
      <w:pPr>
        <w:tabs>
          <w:tab w:val="left" w:pos="851"/>
        </w:tabs>
        <w:spacing w:after="0" w:line="240" w:lineRule="auto"/>
        <w:ind w:right="49"/>
        <w:contextualSpacing w:val="0"/>
        <w:rPr>
          <w:rFonts w:ascii="Arial" w:cs="Arial" w:eastAsia="Arial" w:hAnsi="Arial"/>
        </w:rPr>
      </w:pPr>
      <w:r w:rsidDel="00000000" w:rsidR="00000000" w:rsidRPr="00000000">
        <w:rPr>
          <w:rFonts w:ascii="Arial" w:cs="Arial" w:eastAsia="Arial" w:hAnsi="Arial"/>
          <w:b w:val="1"/>
          <w:rtl w:val="0"/>
        </w:rPr>
        <w:t xml:space="preserve">Proyecto 1</w:t>
      </w:r>
      <w:r w:rsidDel="00000000" w:rsidR="00000000" w:rsidRPr="00000000">
        <w:rPr>
          <w:rtl w:val="0"/>
        </w:rPr>
      </w:r>
    </w:p>
    <w:tbl>
      <w:tblPr>
        <w:tblStyle w:val="Table2"/>
        <w:tblW w:w="883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8"/>
        <w:gridCol w:w="3855"/>
        <w:gridCol w:w="2025"/>
        <w:tblGridChange w:id="0">
          <w:tblGrid>
            <w:gridCol w:w="2958"/>
            <w:gridCol w:w="3855"/>
            <w:gridCol w:w="202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Nombre del Director</w:t>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Título Proyecto</w:t>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Monto Asignado</w:t>
            </w:r>
          </w:p>
        </w:tc>
      </w:tr>
      <w:tr>
        <w:tc>
          <w:tcPr>
            <w:shd w:fill="auto" w:val="clear"/>
            <w:tcMar>
              <w:top w:w="100.0" w:type="dxa"/>
              <w:left w:w="100.0" w:type="dxa"/>
              <w:bottom w:w="100.0" w:type="dxa"/>
              <w:right w:w="100.0" w:type="dxa"/>
            </w:tcMar>
          </w:tcPr>
          <w:p w:rsidR="00000000" w:rsidDel="00000000" w:rsidP="00000000" w:rsidRDefault="00000000" w:rsidRPr="00000000" w14:paraId="000000DC">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Sebastiàn Chàvez Gonzàlez</w:t>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“El tiempo de la leche bronca”</w:t>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$ 53,000.00</w:t>
            </w:r>
          </w:p>
        </w:tc>
      </w:tr>
    </w:tbl>
    <w:p w:rsidR="00000000" w:rsidDel="00000000" w:rsidP="00000000" w:rsidRDefault="00000000" w:rsidRPr="00000000" w14:paraId="000000DF">
      <w:pPr>
        <w:tabs>
          <w:tab w:val="left" w:pos="851"/>
        </w:tabs>
        <w:spacing w:after="0" w:line="240" w:lineRule="auto"/>
        <w:ind w:right="49"/>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E0">
      <w:pPr>
        <w:tabs>
          <w:tab w:val="left" w:pos="851"/>
        </w:tabs>
        <w:spacing w:after="0" w:line="240" w:lineRule="auto"/>
        <w:ind w:right="49"/>
        <w:contextualSpacing w:val="0"/>
        <w:rPr>
          <w:rFonts w:ascii="Arial" w:cs="Arial" w:eastAsia="Arial" w:hAnsi="Arial"/>
          <w:b w:val="1"/>
        </w:rPr>
      </w:pPr>
      <w:r w:rsidDel="00000000" w:rsidR="00000000" w:rsidRPr="00000000">
        <w:rPr>
          <w:rFonts w:ascii="Arial" w:cs="Arial" w:eastAsia="Arial" w:hAnsi="Arial"/>
          <w:b w:val="1"/>
          <w:rtl w:val="0"/>
        </w:rPr>
        <w:t xml:space="preserve">Proyecto 2</w:t>
      </w:r>
    </w:p>
    <w:tbl>
      <w:tblPr>
        <w:tblStyle w:val="Table3"/>
        <w:tblW w:w="883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8"/>
        <w:gridCol w:w="3855"/>
        <w:gridCol w:w="2025"/>
        <w:tblGridChange w:id="0">
          <w:tblGrid>
            <w:gridCol w:w="2958"/>
            <w:gridCol w:w="3855"/>
            <w:gridCol w:w="202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E1">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Nombre del Director</w:t>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Título Proyecto</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Monto Asignado</w:t>
            </w:r>
          </w:p>
        </w:tc>
      </w:tr>
      <w:tr>
        <w:tc>
          <w:tcPr>
            <w:shd w:fill="auto" w:val="clear"/>
            <w:tcMar>
              <w:top w:w="100.0" w:type="dxa"/>
              <w:left w:w="100.0" w:type="dxa"/>
              <w:bottom w:w="100.0" w:type="dxa"/>
              <w:right w:w="100.0" w:type="dxa"/>
            </w:tcMar>
          </w:tcPr>
          <w:p w:rsidR="00000000" w:rsidDel="00000000" w:rsidP="00000000" w:rsidRDefault="00000000" w:rsidRPr="00000000" w14:paraId="000000E4">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Anabel Romero Torres</w:t>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“Voces de Tlacotenco”</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$33,000.00</w:t>
            </w:r>
          </w:p>
        </w:tc>
      </w:tr>
    </w:tbl>
    <w:p w:rsidR="00000000" w:rsidDel="00000000" w:rsidP="00000000" w:rsidRDefault="00000000" w:rsidRPr="00000000" w14:paraId="000000E7">
      <w:pPr>
        <w:tabs>
          <w:tab w:val="left" w:pos="851"/>
        </w:tabs>
        <w:spacing w:after="0" w:line="24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E8">
      <w:pPr>
        <w:tabs>
          <w:tab w:val="left" w:pos="851"/>
        </w:tabs>
        <w:spacing w:after="0" w:line="240" w:lineRule="auto"/>
        <w:ind w:right="49"/>
        <w:contextualSpacing w:val="0"/>
        <w:rPr>
          <w:rFonts w:ascii="Arial" w:cs="Arial" w:eastAsia="Arial" w:hAnsi="Arial"/>
          <w:b w:val="1"/>
        </w:rPr>
      </w:pPr>
      <w:r w:rsidDel="00000000" w:rsidR="00000000" w:rsidRPr="00000000">
        <w:rPr>
          <w:rFonts w:ascii="Arial" w:cs="Arial" w:eastAsia="Arial" w:hAnsi="Arial"/>
          <w:b w:val="1"/>
          <w:rtl w:val="0"/>
        </w:rPr>
        <w:t xml:space="preserve">Proyecto 3</w:t>
      </w:r>
    </w:p>
    <w:tbl>
      <w:tblPr>
        <w:tblStyle w:val="Table4"/>
        <w:tblW w:w="883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8"/>
        <w:gridCol w:w="3855"/>
        <w:gridCol w:w="2025"/>
        <w:tblGridChange w:id="0">
          <w:tblGrid>
            <w:gridCol w:w="2958"/>
            <w:gridCol w:w="3855"/>
            <w:gridCol w:w="202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Nombre del Director</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Título Proyecto</w:t>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Monto Asignado</w:t>
            </w:r>
          </w:p>
        </w:tc>
      </w:tr>
      <w:t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Alejandra Villar Marìn</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“Santa Isabel Tola”</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$13,000.00</w:t>
            </w:r>
          </w:p>
        </w:tc>
      </w:tr>
    </w:tbl>
    <w:p w:rsidR="00000000" w:rsidDel="00000000" w:rsidP="00000000" w:rsidRDefault="00000000" w:rsidRPr="00000000" w14:paraId="000000EF">
      <w:pPr>
        <w:tabs>
          <w:tab w:val="left" w:pos="851"/>
        </w:tabs>
        <w:spacing w:after="0" w:line="240" w:lineRule="auto"/>
        <w:ind w:right="49"/>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F0">
      <w:pPr>
        <w:tabs>
          <w:tab w:val="left" w:pos="851"/>
        </w:tabs>
        <w:spacing w:after="0" w:line="240" w:lineRule="auto"/>
        <w:ind w:right="49"/>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F1">
      <w:pPr>
        <w:tabs>
          <w:tab w:val="left" w:pos="851"/>
        </w:tabs>
        <w:spacing w:after="0" w:line="240" w:lineRule="auto"/>
        <w:ind w:right="49"/>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F2">
      <w:pPr>
        <w:tabs>
          <w:tab w:val="left" w:pos="851"/>
        </w:tabs>
        <w:spacing w:after="0" w:line="240" w:lineRule="auto"/>
        <w:ind w:right="49"/>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F3">
      <w:pPr>
        <w:tabs>
          <w:tab w:val="left" w:pos="851"/>
        </w:tabs>
        <w:spacing w:after="0" w:line="240" w:lineRule="auto"/>
        <w:ind w:right="49"/>
        <w:contextualSpacing w:val="0"/>
        <w:rPr>
          <w:rFonts w:ascii="Arial" w:cs="Arial" w:eastAsia="Arial" w:hAnsi="Arial"/>
          <w:b w:val="1"/>
        </w:rPr>
      </w:pPr>
      <w:r w:rsidDel="00000000" w:rsidR="00000000" w:rsidRPr="00000000">
        <w:rPr>
          <w:rFonts w:ascii="Arial" w:cs="Arial" w:eastAsia="Arial" w:hAnsi="Arial"/>
          <w:b w:val="1"/>
          <w:sz w:val="28"/>
          <w:szCs w:val="28"/>
          <w:rtl w:val="0"/>
        </w:rPr>
        <w:t xml:space="preserve">Identidad comunitaria contemporánea</w:t>
      </w:r>
      <w:r w:rsidDel="00000000" w:rsidR="00000000" w:rsidRPr="00000000">
        <w:rPr>
          <w:rtl w:val="0"/>
        </w:rPr>
      </w:r>
    </w:p>
    <w:p w:rsidR="00000000" w:rsidDel="00000000" w:rsidP="00000000" w:rsidRDefault="00000000" w:rsidRPr="00000000" w14:paraId="000000F4">
      <w:pPr>
        <w:tabs>
          <w:tab w:val="left" w:pos="851"/>
        </w:tabs>
        <w:spacing w:after="0" w:line="240" w:lineRule="auto"/>
        <w:ind w:right="49"/>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F5">
      <w:pPr>
        <w:tabs>
          <w:tab w:val="left" w:pos="851"/>
        </w:tabs>
        <w:spacing w:after="0" w:line="240" w:lineRule="auto"/>
        <w:ind w:right="49"/>
        <w:contextualSpacing w:val="0"/>
        <w:rPr>
          <w:rFonts w:ascii="Arial" w:cs="Arial" w:eastAsia="Arial" w:hAnsi="Arial"/>
        </w:rPr>
      </w:pPr>
      <w:r w:rsidDel="00000000" w:rsidR="00000000" w:rsidRPr="00000000">
        <w:rPr>
          <w:rFonts w:ascii="Arial" w:cs="Arial" w:eastAsia="Arial" w:hAnsi="Arial"/>
          <w:b w:val="1"/>
          <w:rtl w:val="0"/>
        </w:rPr>
        <w:t xml:space="preserve">Proyecto 1</w:t>
      </w:r>
      <w:r w:rsidDel="00000000" w:rsidR="00000000" w:rsidRPr="00000000">
        <w:rPr>
          <w:rtl w:val="0"/>
        </w:rPr>
      </w:r>
    </w:p>
    <w:tbl>
      <w:tblPr>
        <w:tblStyle w:val="Table5"/>
        <w:tblW w:w="883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8"/>
        <w:gridCol w:w="3855"/>
        <w:gridCol w:w="2025"/>
        <w:tblGridChange w:id="0">
          <w:tblGrid>
            <w:gridCol w:w="2958"/>
            <w:gridCol w:w="3855"/>
            <w:gridCol w:w="202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F6">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Nombre del Director</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Título Proyecto</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Monto Asignado</w:t>
            </w:r>
          </w:p>
        </w:tc>
      </w:tr>
      <w:tr>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Saùl Francisco Ornelas Esparza</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tabs>
                <w:tab w:val="left" w:pos="2370"/>
              </w:tabs>
              <w:spacing w:after="0" w:line="48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“Carnaval”</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$ 53,000.00</w:t>
            </w:r>
          </w:p>
        </w:tc>
      </w:tr>
    </w:tbl>
    <w:p w:rsidR="00000000" w:rsidDel="00000000" w:rsidP="00000000" w:rsidRDefault="00000000" w:rsidRPr="00000000" w14:paraId="000000FC">
      <w:pPr>
        <w:tabs>
          <w:tab w:val="left" w:pos="851"/>
        </w:tabs>
        <w:spacing w:after="0" w:line="240" w:lineRule="auto"/>
        <w:ind w:right="49"/>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FD">
      <w:pPr>
        <w:tabs>
          <w:tab w:val="left" w:pos="851"/>
        </w:tabs>
        <w:spacing w:after="0" w:line="240" w:lineRule="auto"/>
        <w:ind w:right="49"/>
        <w:contextualSpacing w:val="0"/>
        <w:rPr>
          <w:rFonts w:ascii="Arial" w:cs="Arial" w:eastAsia="Arial" w:hAnsi="Arial"/>
          <w:b w:val="1"/>
        </w:rPr>
      </w:pPr>
      <w:r w:rsidDel="00000000" w:rsidR="00000000" w:rsidRPr="00000000">
        <w:rPr>
          <w:rFonts w:ascii="Arial" w:cs="Arial" w:eastAsia="Arial" w:hAnsi="Arial"/>
          <w:b w:val="1"/>
          <w:rtl w:val="0"/>
        </w:rPr>
        <w:t xml:space="preserve">Proyecto 2</w:t>
      </w:r>
    </w:p>
    <w:tbl>
      <w:tblPr>
        <w:tblStyle w:val="Table6"/>
        <w:tblW w:w="883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8"/>
        <w:gridCol w:w="3855"/>
        <w:gridCol w:w="2025"/>
        <w:tblGridChange w:id="0">
          <w:tblGrid>
            <w:gridCol w:w="2958"/>
            <w:gridCol w:w="3855"/>
            <w:gridCol w:w="202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Nombre del Director</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Título Proyecto</w:t>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Monto Asignado</w:t>
            </w:r>
          </w:p>
        </w:tc>
      </w:tr>
      <w:t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Ricardo Enrique Ramìrez</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“Axotleño soy señores”</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$33,000.00</w:t>
            </w:r>
          </w:p>
        </w:tc>
      </w:tr>
    </w:tbl>
    <w:p w:rsidR="00000000" w:rsidDel="00000000" w:rsidP="00000000" w:rsidRDefault="00000000" w:rsidRPr="00000000" w14:paraId="00000104">
      <w:pPr>
        <w:tabs>
          <w:tab w:val="left" w:pos="851"/>
        </w:tabs>
        <w:spacing w:after="0" w:line="240" w:lineRule="auto"/>
        <w:ind w:right="49"/>
        <w:contextualSpacing w:val="0"/>
        <w:jc w:val="left"/>
        <w:rPr>
          <w:rFonts w:ascii="Arial" w:cs="Arial" w:eastAsia="Arial" w:hAnsi="Arial"/>
          <w:b w:val="1"/>
        </w:rPr>
      </w:pPr>
      <w:r w:rsidDel="00000000" w:rsidR="00000000" w:rsidRPr="00000000">
        <w:rPr>
          <w:rtl w:val="0"/>
        </w:rPr>
      </w:r>
    </w:p>
    <w:p w:rsidR="00000000" w:rsidDel="00000000" w:rsidP="00000000" w:rsidRDefault="00000000" w:rsidRPr="00000000" w14:paraId="00000105">
      <w:pPr>
        <w:tabs>
          <w:tab w:val="left" w:pos="851"/>
        </w:tabs>
        <w:spacing w:after="0" w:line="240" w:lineRule="auto"/>
        <w:ind w:right="49"/>
        <w:contextualSpacing w:val="0"/>
        <w:rPr>
          <w:rFonts w:ascii="Arial" w:cs="Arial" w:eastAsia="Arial" w:hAnsi="Arial"/>
          <w:b w:val="1"/>
        </w:rPr>
      </w:pPr>
      <w:r w:rsidDel="00000000" w:rsidR="00000000" w:rsidRPr="00000000">
        <w:rPr>
          <w:rFonts w:ascii="Arial" w:cs="Arial" w:eastAsia="Arial" w:hAnsi="Arial"/>
          <w:b w:val="1"/>
          <w:rtl w:val="0"/>
        </w:rPr>
        <w:t xml:space="preserve">Proyecto 3</w:t>
      </w:r>
    </w:p>
    <w:tbl>
      <w:tblPr>
        <w:tblStyle w:val="Table7"/>
        <w:tblW w:w="883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8"/>
        <w:gridCol w:w="3870"/>
        <w:gridCol w:w="2010"/>
        <w:tblGridChange w:id="0">
          <w:tblGrid>
            <w:gridCol w:w="2958"/>
            <w:gridCol w:w="3870"/>
            <w:gridCol w:w="201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06">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Nombre del Director</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Título Proyecto</w:t>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Monto Asignado</w:t>
            </w:r>
          </w:p>
        </w:tc>
      </w:tr>
      <w:tr>
        <w:tc>
          <w:tcPr>
            <w:shd w:fill="auto" w:val="clear"/>
            <w:tcMar>
              <w:top w:w="100.0" w:type="dxa"/>
              <w:left w:w="100.0" w:type="dxa"/>
              <w:bottom w:w="100.0" w:type="dxa"/>
              <w:right w:w="100.0" w:type="dxa"/>
            </w:tcMar>
          </w:tcPr>
          <w:p w:rsidR="00000000" w:rsidDel="00000000" w:rsidP="00000000" w:rsidRDefault="00000000" w:rsidRPr="00000000" w14:paraId="00000109">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Fidel Enrique Arriaga Reyes</w:t>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“Morir a tus pies”</w:t>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$13,000.00</w:t>
            </w:r>
          </w:p>
        </w:tc>
      </w:tr>
    </w:tbl>
    <w:p w:rsidR="00000000" w:rsidDel="00000000" w:rsidP="00000000" w:rsidRDefault="00000000" w:rsidRPr="00000000" w14:paraId="0000010C">
      <w:pPr>
        <w:tabs>
          <w:tab w:val="left" w:pos="779"/>
          <w:tab w:val="left" w:pos="851"/>
          <w:tab w:val="left" w:pos="1134"/>
          <w:tab w:val="left" w:pos="3898"/>
          <w:tab w:val="left" w:pos="5315"/>
        </w:tabs>
        <w:spacing w:after="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0D">
      <w:pPr>
        <w:tabs>
          <w:tab w:val="left" w:pos="779"/>
          <w:tab w:val="left" w:pos="851"/>
          <w:tab w:val="left" w:pos="1134"/>
          <w:tab w:val="left" w:pos="3898"/>
          <w:tab w:val="left" w:pos="5315"/>
        </w:tabs>
        <w:spacing w:after="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0E">
      <w:pPr>
        <w:tabs>
          <w:tab w:val="left" w:pos="851"/>
        </w:tabs>
        <w:spacing w:after="0" w:line="240" w:lineRule="auto"/>
        <w:ind w:right="49"/>
        <w:contextualSpacing w:val="0"/>
        <w:rPr>
          <w:rFonts w:ascii="Arial" w:cs="Arial" w:eastAsia="Arial" w:hAnsi="Arial"/>
          <w:b w:val="1"/>
        </w:rPr>
      </w:pPr>
      <w:r w:rsidDel="00000000" w:rsidR="00000000" w:rsidRPr="00000000">
        <w:rPr>
          <w:rFonts w:ascii="Arial" w:cs="Arial" w:eastAsia="Arial" w:hAnsi="Arial"/>
          <w:b w:val="1"/>
          <w:sz w:val="28"/>
          <w:szCs w:val="28"/>
          <w:rtl w:val="0"/>
        </w:rPr>
        <w:t xml:space="preserve">Sistemas de autoridad tradicional</w:t>
      </w:r>
      <w:r w:rsidDel="00000000" w:rsidR="00000000" w:rsidRPr="00000000">
        <w:rPr>
          <w:rtl w:val="0"/>
        </w:rPr>
      </w:r>
    </w:p>
    <w:p w:rsidR="00000000" w:rsidDel="00000000" w:rsidP="00000000" w:rsidRDefault="00000000" w:rsidRPr="00000000" w14:paraId="0000010F">
      <w:pPr>
        <w:tabs>
          <w:tab w:val="left" w:pos="851"/>
        </w:tabs>
        <w:spacing w:after="0" w:line="240" w:lineRule="auto"/>
        <w:ind w:right="49"/>
        <w:contextualSpacing w:val="0"/>
        <w:rPr>
          <w:rFonts w:ascii="Arial" w:cs="Arial" w:eastAsia="Arial" w:hAnsi="Arial"/>
        </w:rPr>
      </w:pPr>
      <w:r w:rsidDel="00000000" w:rsidR="00000000" w:rsidRPr="00000000">
        <w:rPr>
          <w:rFonts w:ascii="Arial" w:cs="Arial" w:eastAsia="Arial" w:hAnsi="Arial"/>
          <w:b w:val="1"/>
          <w:rtl w:val="0"/>
        </w:rPr>
        <w:t xml:space="preserve">Proyecto 1</w:t>
      </w:r>
      <w:r w:rsidDel="00000000" w:rsidR="00000000" w:rsidRPr="00000000">
        <w:rPr>
          <w:rtl w:val="0"/>
        </w:rPr>
      </w:r>
    </w:p>
    <w:tbl>
      <w:tblPr>
        <w:tblStyle w:val="Table8"/>
        <w:tblW w:w="883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8"/>
        <w:gridCol w:w="3855"/>
        <w:gridCol w:w="2025"/>
        <w:tblGridChange w:id="0">
          <w:tblGrid>
            <w:gridCol w:w="2958"/>
            <w:gridCol w:w="3855"/>
            <w:gridCol w:w="202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Nombre del Director</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Título Proyecto</w:t>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Monto Asignado</w:t>
            </w:r>
          </w:p>
        </w:tc>
      </w:tr>
      <w:tr>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Fabrizia Carina Navarro Santaella</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“Tepepan: Construyendo autoridad tradicional”</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$ 53,000.00</w:t>
            </w:r>
          </w:p>
        </w:tc>
      </w:tr>
    </w:tbl>
    <w:p w:rsidR="00000000" w:rsidDel="00000000" w:rsidP="00000000" w:rsidRDefault="00000000" w:rsidRPr="00000000" w14:paraId="00000116">
      <w:pPr>
        <w:tabs>
          <w:tab w:val="left" w:pos="851"/>
        </w:tabs>
        <w:spacing w:after="0" w:line="240" w:lineRule="auto"/>
        <w:ind w:right="49"/>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17">
      <w:pPr>
        <w:tabs>
          <w:tab w:val="left" w:pos="851"/>
        </w:tabs>
        <w:spacing w:after="0" w:line="240" w:lineRule="auto"/>
        <w:ind w:right="49"/>
        <w:contextualSpacing w:val="0"/>
        <w:rPr>
          <w:rFonts w:ascii="Arial" w:cs="Arial" w:eastAsia="Arial" w:hAnsi="Arial"/>
          <w:b w:val="1"/>
        </w:rPr>
      </w:pPr>
      <w:r w:rsidDel="00000000" w:rsidR="00000000" w:rsidRPr="00000000">
        <w:rPr>
          <w:rFonts w:ascii="Arial" w:cs="Arial" w:eastAsia="Arial" w:hAnsi="Arial"/>
          <w:b w:val="1"/>
          <w:rtl w:val="0"/>
        </w:rPr>
        <w:t xml:space="preserve">Proyecto 2</w:t>
      </w:r>
    </w:p>
    <w:tbl>
      <w:tblPr>
        <w:tblStyle w:val="Table9"/>
        <w:tblW w:w="883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8"/>
        <w:gridCol w:w="3855"/>
        <w:gridCol w:w="2025"/>
        <w:tblGridChange w:id="0">
          <w:tblGrid>
            <w:gridCol w:w="2958"/>
            <w:gridCol w:w="3855"/>
            <w:gridCol w:w="202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Nombre del Director</w:t>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Título Proyecto</w:t>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Monto Asignado</w:t>
            </w:r>
          </w:p>
        </w:tc>
      </w:tr>
      <w:tr>
        <w:tc>
          <w:tcPr>
            <w:shd w:fill="auto" w:val="clear"/>
            <w:tcMar>
              <w:top w:w="100.0" w:type="dxa"/>
              <w:left w:w="100.0" w:type="dxa"/>
              <w:bottom w:w="100.0" w:type="dxa"/>
              <w:right w:w="100.0" w:type="dxa"/>
            </w:tcMar>
          </w:tcPr>
          <w:p w:rsidR="00000000" w:rsidDel="00000000" w:rsidP="00000000" w:rsidRDefault="00000000" w:rsidRPr="00000000" w14:paraId="0000011B">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Juan Manuel Valencia Lara</w:t>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“Fiesta patronal de Santa Cruz Meyehualco”</w:t>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$33,000.00</w:t>
            </w:r>
          </w:p>
        </w:tc>
      </w:tr>
    </w:tbl>
    <w:p w:rsidR="00000000" w:rsidDel="00000000" w:rsidP="00000000" w:rsidRDefault="00000000" w:rsidRPr="00000000" w14:paraId="0000011E">
      <w:pPr>
        <w:tabs>
          <w:tab w:val="left" w:pos="851"/>
        </w:tabs>
        <w:spacing w:after="0" w:line="240" w:lineRule="auto"/>
        <w:ind w:right="49"/>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1F">
      <w:pPr>
        <w:tabs>
          <w:tab w:val="left" w:pos="851"/>
        </w:tabs>
        <w:spacing w:after="0" w:line="240" w:lineRule="auto"/>
        <w:ind w:right="49"/>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20">
      <w:pPr>
        <w:tabs>
          <w:tab w:val="left" w:pos="851"/>
        </w:tabs>
        <w:spacing w:after="0" w:line="240" w:lineRule="auto"/>
        <w:ind w:right="49"/>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21">
      <w:pPr>
        <w:tabs>
          <w:tab w:val="left" w:pos="851"/>
        </w:tabs>
        <w:spacing w:after="0" w:line="240" w:lineRule="auto"/>
        <w:ind w:right="49"/>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22">
      <w:pPr>
        <w:tabs>
          <w:tab w:val="left" w:pos="851"/>
        </w:tabs>
        <w:spacing w:after="0" w:line="240" w:lineRule="auto"/>
        <w:ind w:right="49"/>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23">
      <w:pPr>
        <w:tabs>
          <w:tab w:val="left" w:pos="851"/>
        </w:tabs>
        <w:spacing w:after="0" w:line="240" w:lineRule="auto"/>
        <w:ind w:right="49"/>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24">
      <w:pPr>
        <w:tabs>
          <w:tab w:val="left" w:pos="851"/>
        </w:tabs>
        <w:spacing w:after="0" w:line="240" w:lineRule="auto"/>
        <w:ind w:right="49"/>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25">
      <w:pPr>
        <w:tabs>
          <w:tab w:val="left" w:pos="851"/>
        </w:tabs>
        <w:spacing w:after="0" w:line="240" w:lineRule="auto"/>
        <w:ind w:right="49"/>
        <w:contextualSpacing w:val="0"/>
        <w:rPr>
          <w:rFonts w:ascii="Arial" w:cs="Arial" w:eastAsia="Arial" w:hAnsi="Arial"/>
          <w:b w:val="1"/>
        </w:rPr>
      </w:pPr>
      <w:r w:rsidDel="00000000" w:rsidR="00000000" w:rsidRPr="00000000">
        <w:rPr>
          <w:rFonts w:ascii="Arial" w:cs="Arial" w:eastAsia="Arial" w:hAnsi="Arial"/>
          <w:b w:val="1"/>
          <w:sz w:val="28"/>
          <w:szCs w:val="28"/>
          <w:rtl w:val="0"/>
        </w:rPr>
        <w:t xml:space="preserve">Fiestas comunitarias</w:t>
      </w:r>
      <w:r w:rsidDel="00000000" w:rsidR="00000000" w:rsidRPr="00000000">
        <w:rPr>
          <w:rtl w:val="0"/>
        </w:rPr>
      </w:r>
    </w:p>
    <w:p w:rsidR="00000000" w:rsidDel="00000000" w:rsidP="00000000" w:rsidRDefault="00000000" w:rsidRPr="00000000" w14:paraId="00000126">
      <w:pPr>
        <w:tabs>
          <w:tab w:val="left" w:pos="851"/>
        </w:tabs>
        <w:spacing w:after="0" w:line="240" w:lineRule="auto"/>
        <w:ind w:right="49"/>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27">
      <w:pPr>
        <w:tabs>
          <w:tab w:val="left" w:pos="851"/>
        </w:tabs>
        <w:spacing w:after="0" w:line="240" w:lineRule="auto"/>
        <w:ind w:right="49"/>
        <w:contextualSpacing w:val="0"/>
        <w:rPr>
          <w:rFonts w:ascii="Arial" w:cs="Arial" w:eastAsia="Arial" w:hAnsi="Arial"/>
        </w:rPr>
      </w:pPr>
      <w:r w:rsidDel="00000000" w:rsidR="00000000" w:rsidRPr="00000000">
        <w:rPr>
          <w:rFonts w:ascii="Arial" w:cs="Arial" w:eastAsia="Arial" w:hAnsi="Arial"/>
          <w:b w:val="1"/>
          <w:rtl w:val="0"/>
        </w:rPr>
        <w:t xml:space="preserve">Proyecto 1</w:t>
      </w:r>
      <w:r w:rsidDel="00000000" w:rsidR="00000000" w:rsidRPr="00000000">
        <w:rPr>
          <w:rtl w:val="0"/>
        </w:rPr>
      </w:r>
    </w:p>
    <w:tbl>
      <w:tblPr>
        <w:tblStyle w:val="Table10"/>
        <w:tblW w:w="883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8"/>
        <w:gridCol w:w="3855"/>
        <w:gridCol w:w="2025"/>
        <w:tblGridChange w:id="0">
          <w:tblGrid>
            <w:gridCol w:w="2958"/>
            <w:gridCol w:w="3855"/>
            <w:gridCol w:w="202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Nombre del Director</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Título Proyecto</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Monto Asignado</w:t>
            </w:r>
          </w:p>
        </w:tc>
      </w:tr>
      <w:t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Miguel Angel Aleman Torres</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“La catarsis de Xaltocan”</w:t>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$ 53,000.00</w:t>
            </w:r>
          </w:p>
        </w:tc>
      </w:tr>
    </w:tbl>
    <w:p w:rsidR="00000000" w:rsidDel="00000000" w:rsidP="00000000" w:rsidRDefault="00000000" w:rsidRPr="00000000" w14:paraId="0000012E">
      <w:pPr>
        <w:tabs>
          <w:tab w:val="left" w:pos="851"/>
        </w:tabs>
        <w:spacing w:after="0" w:line="240" w:lineRule="auto"/>
        <w:ind w:right="49"/>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2F">
      <w:pPr>
        <w:tabs>
          <w:tab w:val="left" w:pos="851"/>
        </w:tabs>
        <w:spacing w:after="0" w:line="240" w:lineRule="auto"/>
        <w:ind w:right="49"/>
        <w:contextualSpacing w:val="0"/>
        <w:rPr>
          <w:rFonts w:ascii="Arial" w:cs="Arial" w:eastAsia="Arial" w:hAnsi="Arial"/>
          <w:b w:val="1"/>
        </w:rPr>
      </w:pPr>
      <w:r w:rsidDel="00000000" w:rsidR="00000000" w:rsidRPr="00000000">
        <w:rPr>
          <w:rFonts w:ascii="Arial" w:cs="Arial" w:eastAsia="Arial" w:hAnsi="Arial"/>
          <w:b w:val="1"/>
          <w:rtl w:val="0"/>
        </w:rPr>
        <w:t xml:space="preserve">Proyecto 2</w:t>
      </w:r>
    </w:p>
    <w:tbl>
      <w:tblPr>
        <w:tblStyle w:val="Table11"/>
        <w:tblW w:w="883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8"/>
        <w:gridCol w:w="3855"/>
        <w:gridCol w:w="2025"/>
        <w:tblGridChange w:id="0">
          <w:tblGrid>
            <w:gridCol w:w="2958"/>
            <w:gridCol w:w="3855"/>
            <w:gridCol w:w="202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30">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Nombre del Director</w:t>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Título Proyecto</w:t>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Monto Asignado</w:t>
            </w:r>
          </w:p>
        </w:tc>
      </w:tr>
      <w:tr>
        <w:tc>
          <w:tcPr>
            <w:shd w:fill="auto" w:val="clear"/>
            <w:tcMar>
              <w:top w:w="100.0" w:type="dxa"/>
              <w:left w:w="100.0" w:type="dxa"/>
              <w:bottom w:w="100.0" w:type="dxa"/>
              <w:right w:w="100.0" w:type="dxa"/>
            </w:tcMar>
          </w:tcPr>
          <w:p w:rsidR="00000000" w:rsidDel="00000000" w:rsidP="00000000" w:rsidRDefault="00000000" w:rsidRPr="00000000" w14:paraId="00000133">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Pavel Yaskin Àngeles Lòpez</w:t>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“Ana y la fiesta de su pueblo. San Bernabe Ocotepec”</w:t>
            </w:r>
          </w:p>
        </w:tc>
        <w:tc>
          <w:tcPr>
            <w:shd w:fill="auto" w:val="clear"/>
            <w:tcMar>
              <w:top w:w="100.0" w:type="dxa"/>
              <w:left w:w="100.0" w:type="dxa"/>
              <w:bottom w:w="100.0" w:type="dxa"/>
              <w:right w:w="100.0" w:type="dxa"/>
            </w:tcMar>
          </w:tcPr>
          <w:p w:rsidR="00000000" w:rsidDel="00000000" w:rsidP="00000000" w:rsidRDefault="00000000" w:rsidRPr="00000000" w14:paraId="00000135">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$33,000.00</w:t>
            </w:r>
          </w:p>
        </w:tc>
      </w:tr>
    </w:tbl>
    <w:p w:rsidR="00000000" w:rsidDel="00000000" w:rsidP="00000000" w:rsidRDefault="00000000" w:rsidRPr="00000000" w14:paraId="00000136">
      <w:pPr>
        <w:tabs>
          <w:tab w:val="left" w:pos="851"/>
        </w:tabs>
        <w:spacing w:after="0" w:line="240" w:lineRule="auto"/>
        <w:ind w:right="49"/>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37">
      <w:pPr>
        <w:tabs>
          <w:tab w:val="left" w:pos="851"/>
        </w:tabs>
        <w:spacing w:after="0" w:line="240" w:lineRule="auto"/>
        <w:ind w:right="49"/>
        <w:contextualSpacing w:val="0"/>
        <w:rPr>
          <w:rFonts w:ascii="Arial" w:cs="Arial" w:eastAsia="Arial" w:hAnsi="Arial"/>
          <w:b w:val="1"/>
        </w:rPr>
      </w:pPr>
      <w:r w:rsidDel="00000000" w:rsidR="00000000" w:rsidRPr="00000000">
        <w:rPr>
          <w:rFonts w:ascii="Arial" w:cs="Arial" w:eastAsia="Arial" w:hAnsi="Arial"/>
          <w:b w:val="1"/>
          <w:rtl w:val="0"/>
        </w:rPr>
        <w:t xml:space="preserve">Proyecto 3</w:t>
      </w:r>
    </w:p>
    <w:tbl>
      <w:tblPr>
        <w:tblStyle w:val="Table12"/>
        <w:tblW w:w="883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8"/>
        <w:gridCol w:w="3870"/>
        <w:gridCol w:w="2010"/>
        <w:tblGridChange w:id="0">
          <w:tblGrid>
            <w:gridCol w:w="2958"/>
            <w:gridCol w:w="3870"/>
            <w:gridCol w:w="201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Nombre del Director</w:t>
            </w:r>
          </w:p>
        </w:tc>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Título Proyecto</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Monto Asignado</w:t>
            </w:r>
          </w:p>
        </w:tc>
      </w:tr>
      <w:tr>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Edgardo Reza Bernal y Marìa de Jesùs Real Garcìa Figueroa</w:t>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“San Simòn Ticumac/Fusiòn de culturas”</w:t>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$13,000.00</w:t>
            </w:r>
          </w:p>
        </w:tc>
      </w:tr>
    </w:tbl>
    <w:p w:rsidR="00000000" w:rsidDel="00000000" w:rsidP="00000000" w:rsidRDefault="00000000" w:rsidRPr="00000000" w14:paraId="0000013E">
      <w:pPr>
        <w:tabs>
          <w:tab w:val="left" w:pos="779"/>
          <w:tab w:val="left" w:pos="851"/>
          <w:tab w:val="left" w:pos="1134"/>
          <w:tab w:val="left" w:pos="3898"/>
          <w:tab w:val="left" w:pos="5315"/>
        </w:tabs>
        <w:spacing w:after="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3F">
      <w:pPr>
        <w:tabs>
          <w:tab w:val="left" w:pos="851"/>
        </w:tabs>
        <w:spacing w:after="0" w:line="240" w:lineRule="auto"/>
        <w:ind w:right="49"/>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Manifestaciones culturales y de convivencia comunitaria.</w:t>
      </w:r>
    </w:p>
    <w:p w:rsidR="00000000" w:rsidDel="00000000" w:rsidP="00000000" w:rsidRDefault="00000000" w:rsidRPr="00000000" w14:paraId="00000140">
      <w:pPr>
        <w:tabs>
          <w:tab w:val="left" w:pos="851"/>
        </w:tabs>
        <w:spacing w:after="0" w:line="240" w:lineRule="auto"/>
        <w:ind w:right="49"/>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41">
      <w:pPr>
        <w:tabs>
          <w:tab w:val="left" w:pos="851"/>
        </w:tabs>
        <w:spacing w:after="0" w:line="240" w:lineRule="auto"/>
        <w:ind w:right="49"/>
        <w:contextualSpacing w:val="0"/>
        <w:rPr>
          <w:rFonts w:ascii="Arial" w:cs="Arial" w:eastAsia="Arial" w:hAnsi="Arial"/>
        </w:rPr>
      </w:pPr>
      <w:r w:rsidDel="00000000" w:rsidR="00000000" w:rsidRPr="00000000">
        <w:rPr>
          <w:rFonts w:ascii="Arial" w:cs="Arial" w:eastAsia="Arial" w:hAnsi="Arial"/>
          <w:b w:val="1"/>
          <w:rtl w:val="0"/>
        </w:rPr>
        <w:t xml:space="preserve">Proyecto 1</w:t>
      </w:r>
      <w:r w:rsidDel="00000000" w:rsidR="00000000" w:rsidRPr="00000000">
        <w:rPr>
          <w:rtl w:val="0"/>
        </w:rPr>
      </w:r>
    </w:p>
    <w:tbl>
      <w:tblPr>
        <w:tblStyle w:val="Table13"/>
        <w:tblW w:w="883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8"/>
        <w:gridCol w:w="3855"/>
        <w:gridCol w:w="2025"/>
        <w:tblGridChange w:id="0">
          <w:tblGrid>
            <w:gridCol w:w="2958"/>
            <w:gridCol w:w="3855"/>
            <w:gridCol w:w="202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Nombre del Director</w:t>
            </w:r>
          </w:p>
        </w:tc>
        <w:tc>
          <w:tcPr>
            <w:shd w:fill="auto" w:val="clear"/>
            <w:tcMar>
              <w:top w:w="100.0" w:type="dxa"/>
              <w:left w:w="100.0" w:type="dxa"/>
              <w:bottom w:w="100.0" w:type="dxa"/>
              <w:right w:w="100.0" w:type="dxa"/>
            </w:tcMar>
          </w:tcPr>
          <w:p w:rsidR="00000000" w:rsidDel="00000000" w:rsidP="00000000" w:rsidRDefault="00000000" w:rsidRPr="00000000" w14:paraId="00000143">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Título Proyecto</w:t>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Monto Asignado</w:t>
            </w:r>
          </w:p>
        </w:tc>
      </w:tr>
      <w:tr>
        <w:tc>
          <w:tcPr>
            <w:shd w:fill="auto" w:val="clear"/>
            <w:tcMar>
              <w:top w:w="100.0" w:type="dxa"/>
              <w:left w:w="100.0" w:type="dxa"/>
              <w:bottom w:w="100.0" w:type="dxa"/>
              <w:right w:w="100.0" w:type="dxa"/>
            </w:tcMar>
          </w:tcPr>
          <w:p w:rsidR="00000000" w:rsidDel="00000000" w:rsidP="00000000" w:rsidRDefault="00000000" w:rsidRPr="00000000" w14:paraId="00000145">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Perla Sonia Medina Aguilar</w:t>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“Los chicuas”</w:t>
            </w:r>
          </w:p>
        </w:tc>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$ 53,000.00</w:t>
            </w:r>
          </w:p>
        </w:tc>
      </w:tr>
    </w:tbl>
    <w:p w:rsidR="00000000" w:rsidDel="00000000" w:rsidP="00000000" w:rsidRDefault="00000000" w:rsidRPr="00000000" w14:paraId="00000148">
      <w:pPr>
        <w:tabs>
          <w:tab w:val="left" w:pos="851"/>
        </w:tabs>
        <w:spacing w:after="0" w:line="240" w:lineRule="auto"/>
        <w:ind w:right="49"/>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49">
      <w:pPr>
        <w:tabs>
          <w:tab w:val="left" w:pos="851"/>
        </w:tabs>
        <w:spacing w:after="0" w:line="240" w:lineRule="auto"/>
        <w:ind w:right="49"/>
        <w:contextualSpacing w:val="0"/>
        <w:rPr>
          <w:rFonts w:ascii="Arial" w:cs="Arial" w:eastAsia="Arial" w:hAnsi="Arial"/>
          <w:b w:val="1"/>
        </w:rPr>
      </w:pPr>
      <w:r w:rsidDel="00000000" w:rsidR="00000000" w:rsidRPr="00000000">
        <w:rPr>
          <w:rFonts w:ascii="Arial" w:cs="Arial" w:eastAsia="Arial" w:hAnsi="Arial"/>
          <w:b w:val="1"/>
          <w:rtl w:val="0"/>
        </w:rPr>
        <w:t xml:space="preserve">Proyecto 2</w:t>
      </w:r>
    </w:p>
    <w:tbl>
      <w:tblPr>
        <w:tblStyle w:val="Table14"/>
        <w:tblW w:w="883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8"/>
        <w:gridCol w:w="3855"/>
        <w:gridCol w:w="2025"/>
        <w:tblGridChange w:id="0">
          <w:tblGrid>
            <w:gridCol w:w="2958"/>
            <w:gridCol w:w="3855"/>
            <w:gridCol w:w="202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4A">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Nombre del Director</w:t>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Título Proyecto</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Monto Asignado</w:t>
            </w:r>
          </w:p>
        </w:tc>
      </w:tr>
      <w:tr>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Lucìa Iveth Delgadillo Alonso</w:t>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“Pasodoble”</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$33,000.00</w:t>
            </w:r>
          </w:p>
        </w:tc>
      </w:tr>
    </w:tbl>
    <w:p w:rsidR="00000000" w:rsidDel="00000000" w:rsidP="00000000" w:rsidRDefault="00000000" w:rsidRPr="00000000" w14:paraId="00000150">
      <w:pPr>
        <w:tabs>
          <w:tab w:val="left" w:pos="851"/>
        </w:tabs>
        <w:spacing w:after="0" w:line="240" w:lineRule="auto"/>
        <w:ind w:right="49"/>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51">
      <w:pPr>
        <w:tabs>
          <w:tab w:val="left" w:pos="851"/>
        </w:tabs>
        <w:spacing w:after="0" w:line="240" w:lineRule="auto"/>
        <w:ind w:right="49"/>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52">
      <w:pPr>
        <w:tabs>
          <w:tab w:val="left" w:pos="851"/>
        </w:tabs>
        <w:spacing w:after="0" w:line="240" w:lineRule="auto"/>
        <w:ind w:right="49"/>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53">
      <w:pPr>
        <w:tabs>
          <w:tab w:val="left" w:pos="851"/>
        </w:tabs>
        <w:spacing w:after="0" w:line="240" w:lineRule="auto"/>
        <w:ind w:right="49"/>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54">
      <w:pPr>
        <w:tabs>
          <w:tab w:val="left" w:pos="851"/>
        </w:tabs>
        <w:spacing w:after="0" w:line="240" w:lineRule="auto"/>
        <w:ind w:right="49"/>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55">
      <w:pPr>
        <w:tabs>
          <w:tab w:val="left" w:pos="851"/>
        </w:tabs>
        <w:spacing w:after="0" w:line="240" w:lineRule="auto"/>
        <w:ind w:right="49"/>
        <w:contextualSpacing w:val="0"/>
        <w:rPr>
          <w:rFonts w:ascii="Arial" w:cs="Arial" w:eastAsia="Arial" w:hAnsi="Arial"/>
          <w:b w:val="1"/>
        </w:rPr>
      </w:pPr>
      <w:r w:rsidDel="00000000" w:rsidR="00000000" w:rsidRPr="00000000">
        <w:rPr>
          <w:rFonts w:ascii="Arial" w:cs="Arial" w:eastAsia="Arial" w:hAnsi="Arial"/>
          <w:b w:val="1"/>
          <w:rtl w:val="0"/>
        </w:rPr>
        <w:t xml:space="preserve">Proyecto 3</w:t>
      </w:r>
    </w:p>
    <w:tbl>
      <w:tblPr>
        <w:tblStyle w:val="Table15"/>
        <w:tblW w:w="883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8"/>
        <w:gridCol w:w="3870"/>
        <w:gridCol w:w="2010"/>
        <w:tblGridChange w:id="0">
          <w:tblGrid>
            <w:gridCol w:w="2958"/>
            <w:gridCol w:w="3870"/>
            <w:gridCol w:w="201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56">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Nombre del Director</w:t>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Título Proyecto</w:t>
            </w:r>
          </w:p>
        </w:tc>
        <w:tc>
          <w:tcPr>
            <w:shd w:fill="auto" w:val="clear"/>
            <w:tcMar>
              <w:top w:w="100.0" w:type="dxa"/>
              <w:left w:w="100.0" w:type="dxa"/>
              <w:bottom w:w="100.0" w:type="dxa"/>
              <w:right w:w="100.0" w:type="dxa"/>
            </w:tcMar>
          </w:tcPr>
          <w:p w:rsidR="00000000" w:rsidDel="00000000" w:rsidP="00000000" w:rsidRDefault="00000000" w:rsidRPr="00000000" w14:paraId="00000158">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Monto Asignado</w:t>
            </w:r>
          </w:p>
        </w:tc>
      </w:tr>
      <w:tr>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Alberto Chàvez Lozano</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Xochimilco “El Santo Niño de las suertes”</w:t>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$13,000.00</w:t>
            </w:r>
          </w:p>
        </w:tc>
      </w:tr>
    </w:tbl>
    <w:p w:rsidR="00000000" w:rsidDel="00000000" w:rsidP="00000000" w:rsidRDefault="00000000" w:rsidRPr="00000000" w14:paraId="0000015C">
      <w:pPr>
        <w:tabs>
          <w:tab w:val="left" w:pos="851"/>
        </w:tabs>
        <w:spacing w:after="0" w:line="240" w:lineRule="auto"/>
        <w:ind w:right="49"/>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5D">
      <w:pPr>
        <w:tabs>
          <w:tab w:val="left" w:pos="779"/>
          <w:tab w:val="left" w:pos="851"/>
          <w:tab w:val="left" w:pos="1134"/>
          <w:tab w:val="left" w:pos="3898"/>
          <w:tab w:val="left" w:pos="5315"/>
        </w:tabs>
        <w:spacing w:after="0" w:lineRule="auto"/>
        <w:ind w:right="49"/>
        <w:contextualSpacing w:val="0"/>
        <w:jc w:val="both"/>
        <w:rPr>
          <w:rFonts w:ascii="Arial" w:cs="Arial" w:eastAsia="Arial" w:hAnsi="Arial"/>
        </w:rPr>
      </w:pPr>
      <w:r w:rsidDel="00000000" w:rsidR="00000000" w:rsidRPr="00000000">
        <w:rPr>
          <w:rFonts w:ascii="Arial" w:cs="Arial" w:eastAsia="Arial" w:hAnsi="Arial"/>
          <w:rtl w:val="0"/>
        </w:rPr>
        <w:t xml:space="preserve">Por unanimidad el Órgano de Evaluación decide otorgar tres menciones honoríficas al siguiente cortometraje: - - - - - - - - - - - - - - - - - - - - - - - - - - - - - - - - - - - - - - - - - - - - - - - - </w:t>
      </w:r>
    </w:p>
    <w:p w:rsidR="00000000" w:rsidDel="00000000" w:rsidP="00000000" w:rsidRDefault="00000000" w:rsidRPr="00000000" w14:paraId="0000015E">
      <w:pPr>
        <w:tabs>
          <w:tab w:val="left" w:pos="779"/>
          <w:tab w:val="left" w:pos="851"/>
          <w:tab w:val="left" w:pos="1134"/>
          <w:tab w:val="left" w:pos="3898"/>
          <w:tab w:val="left" w:pos="5315"/>
        </w:tabs>
        <w:spacing w:after="0" w:lineRule="auto"/>
        <w:ind w:right="49"/>
        <w:contextualSpacing w:val="0"/>
        <w:jc w:val="both"/>
        <w:rPr>
          <w:rFonts w:ascii="Arial" w:cs="Arial" w:eastAsia="Arial" w:hAnsi="Arial"/>
        </w:rPr>
      </w:pPr>
      <w:r w:rsidDel="00000000" w:rsidR="00000000" w:rsidRPr="00000000">
        <w:rPr>
          <w:rtl w:val="0"/>
        </w:rPr>
      </w:r>
    </w:p>
    <w:tbl>
      <w:tblPr>
        <w:tblStyle w:val="Table16"/>
        <w:tblW w:w="619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3165"/>
        <w:tblGridChange w:id="0">
          <w:tblGrid>
            <w:gridCol w:w="3030"/>
            <w:gridCol w:w="316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5F">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Nombre del Director</w:t>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Tìtulo del Proyecto</w:t>
            </w:r>
          </w:p>
        </w:tc>
      </w:tr>
      <w:tr>
        <w:tc>
          <w:tcPr>
            <w:shd w:fill="auto" w:val="clear"/>
            <w:tcMar>
              <w:top w:w="100.0" w:type="dxa"/>
              <w:left w:w="100.0" w:type="dxa"/>
              <w:bottom w:w="100.0" w:type="dxa"/>
              <w:right w:w="100.0" w:type="dxa"/>
            </w:tcMar>
          </w:tcPr>
          <w:p w:rsidR="00000000" w:rsidDel="00000000" w:rsidP="00000000" w:rsidRDefault="00000000" w:rsidRPr="00000000" w14:paraId="00000161">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Melchor Soto Canchola</w:t>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“Los toreros de San Juan de Aragòn”</w:t>
            </w:r>
          </w:p>
        </w:tc>
      </w:tr>
      <w:t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Ulises Valderrama Abad</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“Frijoles cuatatapa”</w:t>
            </w:r>
          </w:p>
        </w:tc>
      </w:tr>
    </w:tbl>
    <w:p w:rsidR="00000000" w:rsidDel="00000000" w:rsidP="00000000" w:rsidRDefault="00000000" w:rsidRPr="00000000" w14:paraId="00000165">
      <w:pPr>
        <w:tabs>
          <w:tab w:val="left" w:pos="779"/>
          <w:tab w:val="left" w:pos="851"/>
          <w:tab w:val="left" w:pos="1134"/>
          <w:tab w:val="left" w:pos="3898"/>
          <w:tab w:val="left" w:pos="5315"/>
        </w:tabs>
        <w:spacing w:after="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66">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67">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contextualSpacing w:val="0"/>
        <w:jc w:val="both"/>
        <w:rPr>
          <w:rFonts w:ascii="Arial" w:cs="Arial" w:eastAsia="Arial" w:hAnsi="Arial"/>
          <w:color w:val="222222"/>
          <w:sz w:val="20"/>
          <w:szCs w:val="20"/>
        </w:rPr>
      </w:pPr>
      <w:bookmarkStart w:colFirst="0" w:colLast="0" w:name="_4d34og8" w:id="2"/>
      <w:bookmarkEnd w:id="2"/>
      <w:r w:rsidDel="00000000" w:rsidR="00000000" w:rsidRPr="00000000">
        <w:rPr>
          <w:rFonts w:ascii="Arial" w:cs="Arial" w:eastAsia="Arial" w:hAnsi="Arial"/>
          <w:rtl w:val="0"/>
        </w:rPr>
        <w:t xml:space="preserve">Así lo determinaron y firman los integrantes del Órgano de Evaluación de la presente convocatoria, los C.C.</w:t>
      </w:r>
      <w:r w:rsidDel="00000000" w:rsidR="00000000" w:rsidRPr="00000000">
        <w:rPr>
          <w:rFonts w:ascii="Arial" w:cs="Arial" w:eastAsia="Arial" w:hAnsi="Arial"/>
          <w:color w:val="222222"/>
          <w:rtl w:val="0"/>
        </w:rPr>
        <w:t xml:space="preserve"> Sandra Carla Rozental Holzer, María Inés Roque Rodríguez y Miguel Antonio Zirion Pérez</w:t>
      </w:r>
      <w:r w:rsidDel="00000000" w:rsidR="00000000" w:rsidRPr="00000000">
        <w:rPr>
          <w:rFonts w:ascii="Arial" w:cs="Arial" w:eastAsia="Arial" w:hAnsi="Arial"/>
          <w:rtl w:val="0"/>
        </w:rPr>
        <w:t xml:space="preserve">; en la Ciudad de México, </w:t>
      </w:r>
      <w:r w:rsidDel="00000000" w:rsidR="00000000" w:rsidRPr="00000000">
        <w:rPr>
          <w:rFonts w:ascii="Arial" w:cs="Arial" w:eastAsia="Arial" w:hAnsi="Arial"/>
          <w:highlight w:val="yellow"/>
          <w:rtl w:val="0"/>
        </w:rPr>
        <w:t xml:space="preserve">siendo las trece horas con cuarenta y cinco minutos (13: 45 pm</w:t>
      </w:r>
      <w:r w:rsidDel="00000000" w:rsidR="00000000" w:rsidRPr="00000000">
        <w:rPr>
          <w:rFonts w:ascii="Arial" w:cs="Arial" w:eastAsia="Arial" w:hAnsi="Arial"/>
          <w:rtl w:val="0"/>
        </w:rPr>
        <w:t xml:space="preserve">) del día nueve de julio del dos mil dieciocho. - - - - - - - - - - - - - </w:t>
      </w:r>
      <w:r w:rsidDel="00000000" w:rsidR="00000000" w:rsidRPr="00000000">
        <w:rPr>
          <w:rtl w:val="0"/>
        </w:rPr>
      </w:r>
    </w:p>
    <w:p w:rsidR="00000000" w:rsidDel="00000000" w:rsidP="00000000" w:rsidRDefault="00000000" w:rsidRPr="00000000" w14:paraId="00000168">
      <w:pPr>
        <w:tabs>
          <w:tab w:val="left" w:pos="779"/>
          <w:tab w:val="left" w:pos="851"/>
          <w:tab w:val="left" w:pos="1134"/>
          <w:tab w:val="left" w:pos="3898"/>
          <w:tab w:val="left" w:pos="5315"/>
        </w:tabs>
        <w:spacing w:after="0" w:lineRule="auto"/>
        <w:ind w:right="-1085"/>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69">
      <w:pPr>
        <w:tabs>
          <w:tab w:val="left" w:pos="779"/>
          <w:tab w:val="left" w:pos="851"/>
          <w:tab w:val="left" w:pos="1134"/>
          <w:tab w:val="left" w:pos="3898"/>
          <w:tab w:val="left" w:pos="5315"/>
        </w:tabs>
        <w:spacing w:after="0" w:lineRule="auto"/>
        <w:ind w:right="-1085"/>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6A">
      <w:pPr>
        <w:tabs>
          <w:tab w:val="left" w:pos="779"/>
          <w:tab w:val="left" w:pos="851"/>
          <w:tab w:val="left" w:pos="1134"/>
          <w:tab w:val="left" w:pos="3898"/>
          <w:tab w:val="left" w:pos="5315"/>
        </w:tabs>
        <w:spacing w:after="0" w:lineRule="auto"/>
        <w:ind w:right="-1085"/>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6B">
      <w:pPr>
        <w:tabs>
          <w:tab w:val="left" w:pos="779"/>
          <w:tab w:val="left" w:pos="851"/>
          <w:tab w:val="left" w:pos="1134"/>
          <w:tab w:val="left" w:pos="3898"/>
          <w:tab w:val="left" w:pos="5315"/>
        </w:tabs>
        <w:spacing w:after="0" w:lineRule="auto"/>
        <w:ind w:right="-1085"/>
        <w:contextualSpacing w:val="0"/>
        <w:jc w:val="both"/>
        <w:rPr>
          <w:rFonts w:ascii="Arial" w:cs="Arial" w:eastAsia="Arial" w:hAnsi="Arial"/>
        </w:rPr>
      </w:pPr>
      <w:r w:rsidDel="00000000" w:rsidR="00000000" w:rsidRPr="00000000">
        <w:rPr>
          <w:rFonts w:ascii="Arial" w:cs="Arial" w:eastAsia="Arial" w:hAnsi="Arial"/>
          <w:rtl w:val="0"/>
        </w:rPr>
        <w:t xml:space="preserve">___________________________</w:t>
      </w:r>
    </w:p>
    <w:p w:rsidR="00000000" w:rsidDel="00000000" w:rsidP="00000000" w:rsidRDefault="00000000" w:rsidRPr="00000000" w14:paraId="0000016C">
      <w:pPr>
        <w:tabs>
          <w:tab w:val="left" w:pos="779"/>
          <w:tab w:val="left" w:pos="851"/>
          <w:tab w:val="left" w:pos="1134"/>
          <w:tab w:val="left" w:pos="3898"/>
          <w:tab w:val="left" w:pos="5315"/>
        </w:tabs>
        <w:spacing w:after="0" w:lineRule="auto"/>
        <w:ind w:right="-1085"/>
        <w:contextualSpacing w:val="0"/>
        <w:jc w:val="both"/>
        <w:rPr>
          <w:rFonts w:ascii="Arial" w:cs="Arial" w:eastAsia="Arial" w:hAnsi="Arial"/>
        </w:rPr>
      </w:pPr>
      <w:r w:rsidDel="00000000" w:rsidR="00000000" w:rsidRPr="00000000">
        <w:rPr>
          <w:rFonts w:ascii="Arial" w:cs="Arial" w:eastAsia="Arial" w:hAnsi="Arial"/>
          <w:color w:val="222222"/>
          <w:rtl w:val="0"/>
        </w:rPr>
        <w:t xml:space="preserve">Sandra Carla Rozental Holzer</w:t>
      </w:r>
      <w:r w:rsidDel="00000000" w:rsidR="00000000" w:rsidRPr="00000000">
        <w:rPr>
          <w:rtl w:val="0"/>
        </w:rPr>
      </w:r>
    </w:p>
    <w:p w:rsidR="00000000" w:rsidDel="00000000" w:rsidP="00000000" w:rsidRDefault="00000000" w:rsidRPr="00000000" w14:paraId="0000016D">
      <w:pPr>
        <w:tabs>
          <w:tab w:val="left" w:pos="779"/>
          <w:tab w:val="left" w:pos="851"/>
          <w:tab w:val="left" w:pos="1134"/>
          <w:tab w:val="left" w:pos="3898"/>
          <w:tab w:val="left" w:pos="5315"/>
        </w:tabs>
        <w:spacing w:after="0" w:lineRule="auto"/>
        <w:ind w:right="-1085"/>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6E">
      <w:pPr>
        <w:tabs>
          <w:tab w:val="left" w:pos="779"/>
          <w:tab w:val="left" w:pos="851"/>
          <w:tab w:val="left" w:pos="1134"/>
          <w:tab w:val="left" w:pos="3898"/>
          <w:tab w:val="left" w:pos="5315"/>
        </w:tabs>
        <w:spacing w:after="0" w:lineRule="auto"/>
        <w:ind w:right="-1085"/>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6F">
      <w:pPr>
        <w:tabs>
          <w:tab w:val="left" w:pos="779"/>
          <w:tab w:val="left" w:pos="851"/>
          <w:tab w:val="left" w:pos="1134"/>
          <w:tab w:val="left" w:pos="3898"/>
          <w:tab w:val="left" w:pos="5315"/>
        </w:tabs>
        <w:spacing w:after="0" w:lineRule="auto"/>
        <w:ind w:right="-1085"/>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70">
      <w:pPr>
        <w:tabs>
          <w:tab w:val="left" w:pos="779"/>
          <w:tab w:val="left" w:pos="851"/>
          <w:tab w:val="left" w:pos="1134"/>
          <w:tab w:val="left" w:pos="3898"/>
          <w:tab w:val="left" w:pos="5315"/>
        </w:tabs>
        <w:spacing w:after="0" w:lineRule="auto"/>
        <w:ind w:right="-1085"/>
        <w:contextualSpacing w:val="0"/>
        <w:jc w:val="both"/>
        <w:rPr>
          <w:rFonts w:ascii="Arial" w:cs="Arial" w:eastAsia="Arial" w:hAnsi="Arial"/>
        </w:rPr>
      </w:pPr>
      <w:r w:rsidDel="00000000" w:rsidR="00000000" w:rsidRPr="00000000">
        <w:rPr>
          <w:rFonts w:ascii="Arial" w:cs="Arial" w:eastAsia="Arial" w:hAnsi="Arial"/>
          <w:rtl w:val="0"/>
        </w:rPr>
        <w:t xml:space="preserve">____________________________</w:t>
      </w:r>
    </w:p>
    <w:p w:rsidR="00000000" w:rsidDel="00000000" w:rsidP="00000000" w:rsidRDefault="00000000" w:rsidRPr="00000000" w14:paraId="00000171">
      <w:pPr>
        <w:spacing w:after="0" w:line="240" w:lineRule="auto"/>
        <w:contextualSpacing w:val="0"/>
        <w:rPr>
          <w:rFonts w:ascii="Arial" w:cs="Arial" w:eastAsia="Arial" w:hAnsi="Arial"/>
        </w:rPr>
      </w:pPr>
      <w:r w:rsidDel="00000000" w:rsidR="00000000" w:rsidRPr="00000000">
        <w:rPr>
          <w:rFonts w:ascii="Arial" w:cs="Arial" w:eastAsia="Arial" w:hAnsi="Arial"/>
          <w:color w:val="222222"/>
          <w:rtl w:val="0"/>
        </w:rPr>
        <w:t xml:space="preserve">María Inés Roque Rodríguez</w:t>
      </w:r>
      <w:r w:rsidDel="00000000" w:rsidR="00000000" w:rsidRPr="00000000">
        <w:rPr>
          <w:rtl w:val="0"/>
        </w:rPr>
      </w:r>
    </w:p>
    <w:p w:rsidR="00000000" w:rsidDel="00000000" w:rsidP="00000000" w:rsidRDefault="00000000" w:rsidRPr="00000000" w14:paraId="00000172">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73">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74">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75">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76">
      <w:pPr>
        <w:tabs>
          <w:tab w:val="left" w:pos="779"/>
          <w:tab w:val="left" w:pos="851"/>
          <w:tab w:val="left" w:pos="1134"/>
          <w:tab w:val="left" w:pos="3898"/>
          <w:tab w:val="left" w:pos="5315"/>
        </w:tabs>
        <w:spacing w:after="0" w:lineRule="auto"/>
        <w:ind w:right="-1085"/>
        <w:contextualSpacing w:val="0"/>
        <w:jc w:val="both"/>
        <w:rPr>
          <w:rFonts w:ascii="Arial" w:cs="Arial" w:eastAsia="Arial" w:hAnsi="Arial"/>
        </w:rPr>
      </w:pPr>
      <w:r w:rsidDel="00000000" w:rsidR="00000000" w:rsidRPr="00000000">
        <w:rPr>
          <w:rFonts w:ascii="Arial" w:cs="Arial" w:eastAsia="Arial" w:hAnsi="Arial"/>
          <w:rtl w:val="0"/>
        </w:rPr>
        <w:t xml:space="preserve">_____________________________</w:t>
      </w:r>
    </w:p>
    <w:p w:rsidR="00000000" w:rsidDel="00000000" w:rsidP="00000000" w:rsidRDefault="00000000" w:rsidRPr="00000000" w14:paraId="00000177">
      <w:pPr>
        <w:spacing w:after="0" w:line="240" w:lineRule="auto"/>
        <w:contextualSpacing w:val="0"/>
        <w:rPr>
          <w:rFonts w:ascii="Arial" w:cs="Arial" w:eastAsia="Arial" w:hAnsi="Arial"/>
        </w:rPr>
      </w:pPr>
      <w:r w:rsidDel="00000000" w:rsidR="00000000" w:rsidRPr="00000000">
        <w:rPr>
          <w:rFonts w:ascii="Arial" w:cs="Arial" w:eastAsia="Arial" w:hAnsi="Arial"/>
          <w:color w:val="222222"/>
          <w:rtl w:val="0"/>
        </w:rPr>
        <w:t xml:space="preserve">Miguel Antonio Zirion Pérez</w:t>
      </w:r>
      <w:r w:rsidDel="00000000" w:rsidR="00000000" w:rsidRPr="00000000">
        <w:rPr>
          <w:rtl w:val="0"/>
        </w:rPr>
      </w:r>
    </w:p>
    <w:sectPr>
      <w:headerReference r:id="rId6" w:type="default"/>
      <w:footerReference r:id="rId7" w:type="default"/>
      <w:footerReference r:id="rId8" w:type="even"/>
      <w:pgSz w:h="15840" w:w="12240"/>
      <w:pgMar w:bottom="1417" w:top="2034" w:left="1701" w:right="1701" w:header="142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tabs>
        <w:tab w:val="center" w:pos="4419"/>
        <w:tab w:val="right" w:pos="8838"/>
      </w:tabs>
      <w:spacing w:after="0" w:line="240" w:lineRule="auto"/>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A">
    <w:pPr>
      <w:tabs>
        <w:tab w:val="center" w:pos="4419"/>
        <w:tab w:val="right" w:pos="8838"/>
      </w:tabs>
      <w:spacing w:after="0" w:line="240" w:lineRule="auto"/>
      <w:contextualSpacing w:val="0"/>
      <w:rPr>
        <w:rFonts w:ascii="Arial Narrow" w:cs="Arial Narrow" w:eastAsia="Arial Narrow" w:hAnsi="Arial Narrow"/>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tabs>
        <w:tab w:val="center" w:pos="4419"/>
        <w:tab w:val="right" w:pos="8838"/>
      </w:tabs>
      <w:spacing w:after="0" w:line="240" w:lineRule="auto"/>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C">
    <w:pPr>
      <w:tabs>
        <w:tab w:val="center" w:pos="4419"/>
        <w:tab w:val="right" w:pos="8838"/>
      </w:tabs>
      <w:spacing w:after="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spacing w:after="0" w:line="276" w:lineRule="auto"/>
      <w:contextualSpacing w:val="0"/>
      <w:jc w:val="right"/>
      <w:rPr/>
    </w:pPr>
    <w:r w:rsidDel="00000000" w:rsidR="00000000" w:rsidRPr="00000000">
      <w:rPr>
        <w:rFonts w:ascii="Arial" w:cs="Arial" w:eastAsia="Arial" w:hAnsi="Arial"/>
        <w:sz w:val="18"/>
        <w:szCs w:val="18"/>
      </w:rPr>
      <w:drawing>
        <wp:inline distB="114300" distT="114300" distL="114300" distR="114300">
          <wp:extent cx="2275123" cy="58578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75123" cy="5857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9" w:line="246" w:lineRule="auto"/>
      <w:ind w:left="-5" w:hanging="10"/>
    </w:pPr>
    <w:rPr>
      <w:rFonts w:ascii="Century Gothic" w:cs="Century Gothic" w:eastAsia="Century Gothic" w:hAnsi="Century Gothic"/>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