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Ceremonia cívica conmemorativa por el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139° Aniversario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rtl w:val="0"/>
        </w:rPr>
        <w:t xml:space="preserve">Natalicio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del Gral. Emiliano Zapata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lef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Estatua erigida al Gral. Emiliano Zapata, ubicada en la Alameda del Sur, Av. Miramontes y Calzada de las Bombas, Delegación Coyoacán.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Miércoles 8 de agosto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11:00 horas</w:t>
      </w:r>
    </w:p>
    <w:p w:rsidR="00000000" w:rsidDel="00000000" w:rsidP="00000000" w:rsidRDefault="00000000" w:rsidRPr="00000000" w14:paraId="00000014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PRESÍDIUM</w:t>
      </w:r>
    </w:p>
    <w:p w:rsidR="00000000" w:rsidDel="00000000" w:rsidP="00000000" w:rsidRDefault="00000000" w:rsidRPr="00000000" w14:paraId="0000001A">
      <w:pPr>
        <w:spacing w:after="12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Ramón Lépez Vela</w:t>
      </w:r>
    </w:p>
    <w:p w:rsidR="00000000" w:rsidDel="00000000" w:rsidP="00000000" w:rsidRDefault="00000000" w:rsidRPr="00000000" w14:paraId="0000001C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de la Secretaría de Cultura del</w:t>
      </w:r>
    </w:p>
    <w:p w:rsidR="00000000" w:rsidDel="00000000" w:rsidP="00000000" w:rsidRDefault="00000000" w:rsidRPr="00000000" w14:paraId="0000001D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1E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Laura Elena Rosales Rosales </w:t>
      </w:r>
    </w:p>
    <w:p w:rsidR="00000000" w:rsidDel="00000000" w:rsidP="00000000" w:rsidRDefault="00000000" w:rsidRPr="00000000" w14:paraId="00000020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Juez Vigésimo Tercero Civil de Cuantía Menor </w:t>
      </w:r>
    </w:p>
    <w:p w:rsidR="00000000" w:rsidDel="00000000" w:rsidP="00000000" w:rsidRDefault="00000000" w:rsidRPr="00000000" w14:paraId="00000021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Tribunal Superior de Justicia de la CDMX</w:t>
      </w:r>
    </w:p>
    <w:p w:rsidR="00000000" w:rsidDel="00000000" w:rsidP="00000000" w:rsidRDefault="00000000" w:rsidRPr="00000000" w14:paraId="00000022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Felipe Ávila Espinosa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Director Adjunto de Servicios Históricos del</w:t>
        <w:br w:type="textWrapping"/>
        <w:t xml:space="preserve">Instituto Nacional de Estudios Históricos</w:t>
        <w:br w:type="textWrapping"/>
        <w:t xml:space="preserve">de las Revoluciones de México</w:t>
        <w:br w:type="textWrapping"/>
      </w:r>
    </w:p>
    <w:p w:rsidR="00000000" w:rsidDel="00000000" w:rsidP="00000000" w:rsidRDefault="00000000" w:rsidRPr="00000000" w14:paraId="00000024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Karina Estévez Rivera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Directora General de Bibliotecas de la Secretaría</w:t>
      </w:r>
    </w:p>
    <w:p w:rsidR="00000000" w:rsidDel="00000000" w:rsidP="00000000" w:rsidRDefault="00000000" w:rsidRPr="00000000" w14:paraId="00000025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Educación de la CDMX</w:t>
      </w:r>
    </w:p>
    <w:p w:rsidR="00000000" w:rsidDel="00000000" w:rsidP="00000000" w:rsidRDefault="00000000" w:rsidRPr="00000000" w14:paraId="00000026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José Humberto Flores Rangel</w:t>
      </w:r>
    </w:p>
    <w:p w:rsidR="00000000" w:rsidDel="00000000" w:rsidP="00000000" w:rsidRDefault="00000000" w:rsidRPr="00000000" w14:paraId="00000028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Subdirector de Planes y proyectos de la Dirección</w:t>
      </w:r>
    </w:p>
    <w:p w:rsidR="00000000" w:rsidDel="00000000" w:rsidP="00000000" w:rsidRDefault="00000000" w:rsidRPr="00000000" w14:paraId="00000029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General de Cultura de la Delegación Coyoacán</w:t>
      </w:r>
    </w:p>
    <w:p w:rsidR="00000000" w:rsidDel="00000000" w:rsidP="00000000" w:rsidRDefault="00000000" w:rsidRPr="00000000" w14:paraId="0000002A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Marco Lavana Corona</w:t>
      </w:r>
    </w:p>
    <w:p w:rsidR="00000000" w:rsidDel="00000000" w:rsidP="00000000" w:rsidRDefault="00000000" w:rsidRPr="00000000" w14:paraId="0000002C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Asesor de la Secretaría de Turismo de la CDMX</w:t>
      </w:r>
    </w:p>
    <w:p w:rsidR="00000000" w:rsidDel="00000000" w:rsidP="00000000" w:rsidRDefault="00000000" w:rsidRPr="00000000" w14:paraId="0000002D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Griselda Rosales Vela</w:t>
      </w:r>
    </w:p>
    <w:p w:rsidR="00000000" w:rsidDel="00000000" w:rsidP="00000000" w:rsidRDefault="00000000" w:rsidRPr="00000000" w14:paraId="0000002F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Titular de Atención a Comunidades Étnicas de la Secretaría de </w:t>
      </w:r>
    </w:p>
    <w:p w:rsidR="00000000" w:rsidDel="00000000" w:rsidP="00000000" w:rsidRDefault="00000000" w:rsidRPr="00000000" w14:paraId="00000030">
      <w:pPr>
        <w:spacing w:after="0" w:before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Desarrollo Rural y Equidad para las Comunidades de la CDMX</w:t>
      </w:r>
    </w:p>
    <w:p w:rsidR="00000000" w:rsidDel="00000000" w:rsidP="00000000" w:rsidRDefault="00000000" w:rsidRPr="00000000" w14:paraId="00000031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Jesús Aguilar Zapata</w:t>
      </w:r>
    </w:p>
    <w:p w:rsidR="00000000" w:rsidDel="00000000" w:rsidP="00000000" w:rsidRDefault="00000000" w:rsidRPr="00000000" w14:paraId="00000033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Descendiente de la familia del Gral. Emiliano Zapata</w:t>
      </w:r>
    </w:p>
    <w:p w:rsidR="00000000" w:rsidDel="00000000" w:rsidP="00000000" w:rsidRDefault="00000000" w:rsidRPr="00000000" w14:paraId="00000034">
      <w:pPr>
        <w:spacing w:after="120" w:before="1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Francisco Villa Betancourt</w:t>
      </w:r>
    </w:p>
    <w:p w:rsidR="00000000" w:rsidDel="00000000" w:rsidP="00000000" w:rsidRDefault="00000000" w:rsidRPr="00000000" w14:paraId="00000036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Descendiente del Gral. Francisco Villa</w:t>
      </w:r>
    </w:p>
    <w:p w:rsidR="00000000" w:rsidDel="00000000" w:rsidP="00000000" w:rsidRDefault="00000000" w:rsidRPr="00000000" w14:paraId="00000037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César G. Ángeles</w:t>
      </w:r>
    </w:p>
    <w:p w:rsidR="00000000" w:rsidDel="00000000" w:rsidP="00000000" w:rsidRDefault="00000000" w:rsidRPr="00000000" w14:paraId="00000039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Descendiente del Gral. Felipe Ángeles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3E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 w14:paraId="00000040">
      <w:pPr>
        <w:spacing w:after="12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a nombre</w:t>
      </w:r>
    </w:p>
    <w:p w:rsidR="00000000" w:rsidDel="00000000" w:rsidP="00000000" w:rsidRDefault="00000000" w:rsidRPr="00000000" w14:paraId="00000042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familia del Gral. Emiliano Zapata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="24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 Ramón Lépez Vela a</w:t>
      </w:r>
    </w:p>
    <w:p w:rsidR="00000000" w:rsidDel="00000000" w:rsidP="00000000" w:rsidRDefault="00000000" w:rsidRPr="00000000" w14:paraId="00000045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 la Secretaría de Cultura del </w:t>
      </w:r>
    </w:p>
    <w:p w:rsidR="00000000" w:rsidDel="00000000" w:rsidP="00000000" w:rsidRDefault="00000000" w:rsidRPr="00000000" w14:paraId="00000046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47">
      <w:pPr>
        <w:spacing w:after="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 w14:paraId="00000049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 w14:paraId="0000004A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Diana en honor al Gral. Emiliano Zapata</w:t>
      </w:r>
    </w:p>
    <w:p w:rsidR="00000000" w:rsidDel="00000000" w:rsidP="00000000" w:rsidRDefault="00000000" w:rsidRPr="00000000" w14:paraId="0000004C">
      <w:pPr>
        <w:spacing w:after="12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Nacional</w:t>
      </w:r>
    </w:p>
    <w:p w:rsidR="00000000" w:rsidDel="00000000" w:rsidP="00000000" w:rsidRDefault="00000000" w:rsidRPr="00000000" w14:paraId="0000004E">
      <w:pPr>
        <w:spacing w:after="12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50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