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578" w:rsidRPr="00F93B7E" w:rsidRDefault="00394578" w:rsidP="00394578">
      <w:pPr>
        <w:shd w:val="clear" w:color="auto" w:fill="FFFFFF"/>
        <w:spacing w:after="0"/>
        <w:jc w:val="both"/>
        <w:rPr>
          <w:rFonts w:ascii="Arial" w:eastAsia="Times New Roman" w:hAnsi="Arial" w:cs="Arial"/>
          <w:sz w:val="24"/>
          <w:szCs w:val="24"/>
          <w:lang w:eastAsia="es-MX"/>
        </w:rPr>
      </w:pPr>
      <w:r w:rsidRPr="00F93B7E">
        <w:rPr>
          <w:rFonts w:ascii="Arial" w:eastAsia="Times New Roman" w:hAnsi="Arial" w:cs="Arial"/>
          <w:b/>
          <w:bCs/>
          <w:sz w:val="24"/>
          <w:szCs w:val="24"/>
          <w:lang w:val="es-ES_tradnl" w:eastAsia="es-MX"/>
        </w:rPr>
        <w:t xml:space="preserve">Introducción </w:t>
      </w:r>
    </w:p>
    <w:p w:rsidR="00394578" w:rsidRPr="00F93B7E" w:rsidRDefault="00394578" w:rsidP="00394578">
      <w:pPr>
        <w:shd w:val="clear" w:color="auto" w:fill="FFFFFF"/>
        <w:spacing w:after="0"/>
        <w:jc w:val="both"/>
        <w:rPr>
          <w:rFonts w:ascii="Arial" w:eastAsia="Times New Roman" w:hAnsi="Arial" w:cs="Arial"/>
          <w:sz w:val="24"/>
          <w:szCs w:val="24"/>
          <w:lang w:val="es-ES_tradnl" w:eastAsia="es-MX"/>
        </w:rPr>
      </w:pPr>
    </w:p>
    <w:p w:rsidR="00394578" w:rsidRPr="00F93B7E" w:rsidRDefault="00394578" w:rsidP="00394578">
      <w:pPr>
        <w:shd w:val="clear" w:color="auto" w:fill="FFFFFF"/>
        <w:spacing w:after="0"/>
        <w:jc w:val="both"/>
        <w:rPr>
          <w:rFonts w:ascii="Arial" w:hAnsi="Arial" w:cs="Arial"/>
          <w:sz w:val="24"/>
          <w:szCs w:val="24"/>
        </w:rPr>
      </w:pPr>
      <w:r w:rsidRPr="00F93B7E">
        <w:rPr>
          <w:rFonts w:ascii="Arial" w:hAnsi="Arial" w:cs="Arial"/>
          <w:sz w:val="24"/>
          <w:szCs w:val="24"/>
        </w:rPr>
        <w:t>La edición de este sexto Informe de Gobierno lleva consigo varios méritos añadidos.</w:t>
      </w:r>
      <w:r w:rsidRPr="00F93B7E">
        <w:rPr>
          <w:rFonts w:ascii="Arial" w:eastAsia="Times New Roman" w:hAnsi="Arial" w:cs="Arial"/>
          <w:sz w:val="24"/>
          <w:szCs w:val="24"/>
          <w:lang w:val="es-ES_tradnl" w:eastAsia="es-MX"/>
        </w:rPr>
        <w:t xml:space="preserve"> En </w:t>
      </w:r>
      <w:r w:rsidRPr="00F93B7E">
        <w:rPr>
          <w:rFonts w:ascii="Arial" w:hAnsi="Arial" w:cs="Arial"/>
          <w:sz w:val="24"/>
          <w:szCs w:val="24"/>
        </w:rPr>
        <w:t xml:space="preserve">esta ocasión la publicación coincide con el impulso de una legislación que ha llegado después de varios años de trabajo. Estamos de nuevo ante una oportunidad, de dar a la cultura en su institucionalidad el papel y el reconocimiento que merece. </w:t>
      </w:r>
    </w:p>
    <w:p w:rsidR="00394578" w:rsidRPr="00F93B7E" w:rsidRDefault="00394578" w:rsidP="00394578">
      <w:pPr>
        <w:autoSpaceDE w:val="0"/>
        <w:autoSpaceDN w:val="0"/>
        <w:adjustRightInd w:val="0"/>
        <w:spacing w:after="0"/>
        <w:jc w:val="both"/>
        <w:rPr>
          <w:rFonts w:ascii="Arial" w:hAnsi="Arial" w:cs="Arial"/>
          <w:sz w:val="24"/>
          <w:szCs w:val="24"/>
        </w:rPr>
      </w:pPr>
    </w:p>
    <w:p w:rsidR="00394578" w:rsidRPr="00F93B7E" w:rsidRDefault="00394578" w:rsidP="00394578">
      <w:pPr>
        <w:autoSpaceDE w:val="0"/>
        <w:autoSpaceDN w:val="0"/>
        <w:adjustRightInd w:val="0"/>
        <w:spacing w:after="0"/>
        <w:jc w:val="both"/>
        <w:rPr>
          <w:rFonts w:ascii="Arial" w:hAnsi="Arial" w:cs="Arial"/>
          <w:sz w:val="24"/>
          <w:szCs w:val="24"/>
        </w:rPr>
      </w:pPr>
      <w:r w:rsidRPr="00F93B7E">
        <w:rPr>
          <w:rFonts w:ascii="Arial" w:hAnsi="Arial" w:cs="Arial"/>
          <w:sz w:val="24"/>
          <w:szCs w:val="24"/>
        </w:rPr>
        <w:t>Los cambios que se han presentado en materia constitucional hacen referencia a un proyecto progresista y de izquierda que ha puesto el énfasis en la participación ciudadana como condición indispensable para el ejercicio de los derechos humanos, y en el desarrollo local como estrategia para lograr una sociedad más justa y equilibrada. No obstante, si asumimos este periodo como una oportunidad para dar respuestas adecuadas a los múltiples desafíos que enfrentamos en materia de derecho a la cultura, podremos asumir desde la colectividad, medidas idóneas que contribuyan al entendimiento, reconocimiento y construcción de ciudadanía.</w:t>
      </w:r>
    </w:p>
    <w:p w:rsidR="00394578" w:rsidRPr="00F93B7E" w:rsidRDefault="00394578" w:rsidP="00394578">
      <w:pPr>
        <w:autoSpaceDE w:val="0"/>
        <w:autoSpaceDN w:val="0"/>
        <w:adjustRightInd w:val="0"/>
        <w:spacing w:after="0"/>
        <w:jc w:val="both"/>
        <w:rPr>
          <w:rFonts w:ascii="Arial" w:hAnsi="Arial" w:cs="Arial"/>
          <w:sz w:val="24"/>
          <w:szCs w:val="24"/>
        </w:rPr>
      </w:pPr>
    </w:p>
    <w:p w:rsidR="00394578" w:rsidRPr="00F93B7E" w:rsidRDefault="00394578" w:rsidP="00394578">
      <w:pPr>
        <w:autoSpaceDE w:val="0"/>
        <w:autoSpaceDN w:val="0"/>
        <w:adjustRightInd w:val="0"/>
        <w:spacing w:after="0"/>
        <w:jc w:val="both"/>
        <w:rPr>
          <w:rFonts w:ascii="Arial" w:hAnsi="Arial" w:cs="Arial"/>
          <w:sz w:val="24"/>
          <w:szCs w:val="24"/>
        </w:rPr>
      </w:pPr>
      <w:r w:rsidRPr="00F93B7E">
        <w:rPr>
          <w:rFonts w:ascii="Arial" w:hAnsi="Arial" w:cs="Arial"/>
          <w:sz w:val="24"/>
          <w:szCs w:val="24"/>
        </w:rPr>
        <w:t>El ejercicio pleno de los derechos culturales se convierte en la CDMX en una poderosa herramienta que permite fortalecer la convivencia, el diálogo, la participación y la sostenibilidad, y genera con ello condiciones para la paz.</w:t>
      </w:r>
    </w:p>
    <w:p w:rsidR="00394578" w:rsidRPr="00F93B7E" w:rsidRDefault="00394578" w:rsidP="00394578">
      <w:pPr>
        <w:autoSpaceDE w:val="0"/>
        <w:autoSpaceDN w:val="0"/>
        <w:adjustRightInd w:val="0"/>
        <w:spacing w:after="0"/>
        <w:jc w:val="both"/>
        <w:rPr>
          <w:rFonts w:ascii="Arial" w:hAnsi="Arial" w:cs="Arial"/>
          <w:sz w:val="24"/>
          <w:szCs w:val="24"/>
        </w:rPr>
      </w:pPr>
    </w:p>
    <w:p w:rsidR="00394578" w:rsidRPr="00F93B7E" w:rsidRDefault="00394578" w:rsidP="00394578">
      <w:pPr>
        <w:autoSpaceDE w:val="0"/>
        <w:autoSpaceDN w:val="0"/>
        <w:adjustRightInd w:val="0"/>
        <w:spacing w:after="0"/>
        <w:jc w:val="both"/>
        <w:rPr>
          <w:rFonts w:ascii="Arial" w:hAnsi="Arial" w:cs="Arial"/>
          <w:sz w:val="24"/>
          <w:szCs w:val="24"/>
        </w:rPr>
      </w:pPr>
      <w:r w:rsidRPr="00F93B7E">
        <w:rPr>
          <w:rFonts w:ascii="Arial" w:hAnsi="Arial" w:cs="Arial"/>
          <w:sz w:val="24"/>
          <w:szCs w:val="24"/>
        </w:rPr>
        <w:t xml:space="preserve">En los últimos años la intervención de la ciudad en materia cultural es llevada a cabo a través de presentaciones de artes escénicas, por medio de talleres y actividades culturales en recintos y espacios públicos, mediante la formación artística en escuelas y FAROS, así como fortaleciendo la sostenibilidad y la promoción de las iniciativas culturales privadas y comunitarias a través de convocatorias. Se ha mejorado y ampliado significativamente la infraestructura cultural de la ciudad, se han visibilizado y reconocido a los pueblos indígenas y barrios originarios de la capital, así como robustecido el desarrollo de capacidades colaborativas a través del trabajo comunitario. </w:t>
      </w:r>
    </w:p>
    <w:p w:rsidR="00394578" w:rsidRPr="00F93B7E" w:rsidRDefault="00394578" w:rsidP="00394578">
      <w:pPr>
        <w:autoSpaceDE w:val="0"/>
        <w:autoSpaceDN w:val="0"/>
        <w:adjustRightInd w:val="0"/>
        <w:spacing w:after="0"/>
        <w:jc w:val="both"/>
        <w:rPr>
          <w:rFonts w:ascii="Arial" w:hAnsi="Arial" w:cs="Arial"/>
          <w:sz w:val="24"/>
          <w:szCs w:val="24"/>
        </w:rPr>
      </w:pPr>
    </w:p>
    <w:p w:rsidR="00394578" w:rsidRPr="00F93B7E" w:rsidRDefault="00394578" w:rsidP="00394578">
      <w:pPr>
        <w:autoSpaceDE w:val="0"/>
        <w:autoSpaceDN w:val="0"/>
        <w:adjustRightInd w:val="0"/>
        <w:spacing w:after="0"/>
        <w:jc w:val="both"/>
        <w:rPr>
          <w:rFonts w:ascii="Arial" w:hAnsi="Arial" w:cs="Arial"/>
          <w:sz w:val="24"/>
          <w:szCs w:val="24"/>
        </w:rPr>
      </w:pPr>
      <w:r w:rsidRPr="00F93B7E">
        <w:rPr>
          <w:rFonts w:ascii="Arial" w:hAnsi="Arial" w:cs="Arial"/>
          <w:sz w:val="24"/>
          <w:szCs w:val="24"/>
        </w:rPr>
        <w:t xml:space="preserve">Durante este sexenio se han fortalecido los mecanismos de estímulo a artistas, colectivos, gestores culturales y comunidad en general a partir del desarrollo de convocatorias públicas, lo que ha fomentado la transparencia y la sana competencia para el otorgamiento de estímulos, y ha limitado la discrecionalidad en los subsidios y generando confianza entre los interesados en desarrollar una actividad cultural por y para la ciudad. </w:t>
      </w:r>
    </w:p>
    <w:p w:rsidR="00394578" w:rsidRPr="00F93B7E" w:rsidRDefault="00394578" w:rsidP="00394578">
      <w:pPr>
        <w:autoSpaceDE w:val="0"/>
        <w:autoSpaceDN w:val="0"/>
        <w:adjustRightInd w:val="0"/>
        <w:spacing w:after="0"/>
        <w:jc w:val="both"/>
        <w:rPr>
          <w:rFonts w:ascii="Arial" w:hAnsi="Arial" w:cs="Arial"/>
          <w:sz w:val="24"/>
          <w:szCs w:val="24"/>
        </w:rPr>
      </w:pPr>
    </w:p>
    <w:p w:rsidR="00394578" w:rsidRPr="00F93B7E" w:rsidRDefault="00394578" w:rsidP="00394578">
      <w:pPr>
        <w:autoSpaceDE w:val="0"/>
        <w:autoSpaceDN w:val="0"/>
        <w:adjustRightInd w:val="0"/>
        <w:spacing w:after="0"/>
        <w:jc w:val="both"/>
        <w:rPr>
          <w:rFonts w:ascii="Arial" w:hAnsi="Arial" w:cs="Arial"/>
          <w:sz w:val="24"/>
          <w:szCs w:val="24"/>
        </w:rPr>
      </w:pPr>
      <w:r w:rsidRPr="00F93B7E">
        <w:rPr>
          <w:rFonts w:ascii="Arial" w:hAnsi="Arial" w:cs="Arial"/>
          <w:sz w:val="24"/>
          <w:szCs w:val="24"/>
        </w:rPr>
        <w:t xml:space="preserve">Es evidente el esfuerzo por descentralizar la actividad cultural con propuestas como la creación de nueva infraestructura cultural, el uso del espacio público como escenario principal, el impulso de proyectos en artes escénicas que se consolidan </w:t>
      </w:r>
      <w:r w:rsidRPr="00F93B7E">
        <w:rPr>
          <w:rFonts w:ascii="Arial" w:hAnsi="Arial" w:cs="Arial"/>
          <w:sz w:val="24"/>
          <w:szCs w:val="24"/>
        </w:rPr>
        <w:lastRenderedPageBreak/>
        <w:t xml:space="preserve">en territorios de la capital y la vinculación con las 16 delegaciones para implementar política cultural a nivel local, han permitido que la cultura se visualice y ejerza como un derecho y contribuyan al desarrollo de las comunidades.  </w:t>
      </w:r>
    </w:p>
    <w:p w:rsidR="00394578" w:rsidRPr="00F93B7E" w:rsidRDefault="00394578" w:rsidP="00394578">
      <w:pPr>
        <w:autoSpaceDE w:val="0"/>
        <w:autoSpaceDN w:val="0"/>
        <w:adjustRightInd w:val="0"/>
        <w:spacing w:after="0"/>
        <w:jc w:val="both"/>
        <w:rPr>
          <w:rFonts w:ascii="Arial" w:hAnsi="Arial" w:cs="Arial"/>
          <w:sz w:val="24"/>
          <w:szCs w:val="24"/>
        </w:rPr>
      </w:pPr>
      <w:r w:rsidRPr="00F93B7E">
        <w:rPr>
          <w:rFonts w:ascii="Arial" w:hAnsi="Arial" w:cs="Arial"/>
          <w:sz w:val="24"/>
          <w:szCs w:val="24"/>
        </w:rPr>
        <w:t xml:space="preserve"> </w:t>
      </w:r>
    </w:p>
    <w:p w:rsidR="00394578" w:rsidRPr="00F93B7E" w:rsidRDefault="00394578" w:rsidP="00394578">
      <w:pPr>
        <w:autoSpaceDE w:val="0"/>
        <w:autoSpaceDN w:val="0"/>
        <w:adjustRightInd w:val="0"/>
        <w:spacing w:after="0"/>
        <w:jc w:val="both"/>
        <w:rPr>
          <w:rFonts w:ascii="Arial" w:hAnsi="Arial" w:cs="Arial"/>
          <w:sz w:val="24"/>
          <w:szCs w:val="24"/>
        </w:rPr>
      </w:pPr>
      <w:r w:rsidRPr="00F93B7E">
        <w:rPr>
          <w:rFonts w:ascii="Arial" w:hAnsi="Arial" w:cs="Arial"/>
          <w:sz w:val="24"/>
          <w:szCs w:val="24"/>
        </w:rPr>
        <w:t>Proyectos clave como Teatro en Plazas Públicas, Escenario Vivos en tu Ciudad, Cultura para la Reinserción Social, Noche de Museos, Agendas Participativas de Desarrollo Comunitario y Empresas Culturales, dan cuenta de la necesidad e importancia de seguir creando formas de organización cultural para que las comunidades vivan en armonía durante el proceso de construcción continua del territorio. </w:t>
      </w:r>
    </w:p>
    <w:p w:rsidR="00394578" w:rsidRPr="00F93B7E" w:rsidRDefault="00394578" w:rsidP="00394578">
      <w:pPr>
        <w:autoSpaceDE w:val="0"/>
        <w:autoSpaceDN w:val="0"/>
        <w:adjustRightInd w:val="0"/>
        <w:spacing w:after="0"/>
        <w:jc w:val="both"/>
        <w:rPr>
          <w:rFonts w:ascii="Arial" w:hAnsi="Arial" w:cs="Arial"/>
          <w:sz w:val="24"/>
          <w:szCs w:val="24"/>
        </w:rPr>
      </w:pPr>
    </w:p>
    <w:p w:rsidR="00394578" w:rsidRPr="00F93B7E" w:rsidRDefault="00394578" w:rsidP="00394578">
      <w:pPr>
        <w:autoSpaceDE w:val="0"/>
        <w:autoSpaceDN w:val="0"/>
        <w:adjustRightInd w:val="0"/>
        <w:spacing w:after="0"/>
        <w:jc w:val="both"/>
        <w:rPr>
          <w:rFonts w:ascii="Arial" w:hAnsi="Arial" w:cs="Arial"/>
          <w:sz w:val="24"/>
          <w:szCs w:val="24"/>
        </w:rPr>
      </w:pPr>
      <w:r w:rsidRPr="00F93B7E">
        <w:rPr>
          <w:rFonts w:ascii="Arial" w:hAnsi="Arial" w:cs="Arial"/>
          <w:sz w:val="24"/>
          <w:szCs w:val="24"/>
        </w:rPr>
        <w:t>La creación y consolidación de eventos masivos como la Fiesta de las Culturas Indígenas, la Feria Internacional del Libro en el Zócalo, el Gran Remate de Libros en el Auditorio Nacional, la Mega Ofrenda y el Desfile Magno para celebrar el Día de Muertos, las presentaciones especiales de la Orquesta Filarmónica de la Ciudad de México y  la coordinación con otras instancias de gobierno para el desarrollo de otros eventos magnos son esquemas de acceso para acercar a los diversos sectores de la población a las manifestaciones artísticas y culturales y fortalecer la relación entre el público y el artista, el promotor y la comunidad, el lector, el autor y el editor, y otras tantas relaciones que se construyen a lo largo del proceso creativo, con el propósito de atender la construcción de ciudadanía cultural y apoyar el ejercicio de elección y de cercanía con la oferta existente, la infraestructura y los servicios culturales.</w:t>
      </w:r>
    </w:p>
    <w:p w:rsidR="00394578" w:rsidRPr="00F93B7E" w:rsidRDefault="00394578" w:rsidP="00394578">
      <w:pPr>
        <w:autoSpaceDE w:val="0"/>
        <w:autoSpaceDN w:val="0"/>
        <w:adjustRightInd w:val="0"/>
        <w:spacing w:after="0"/>
        <w:jc w:val="both"/>
        <w:rPr>
          <w:rFonts w:ascii="Arial" w:hAnsi="Arial" w:cs="Arial"/>
          <w:sz w:val="24"/>
          <w:szCs w:val="24"/>
        </w:rPr>
      </w:pPr>
    </w:p>
    <w:p w:rsidR="00394578" w:rsidRPr="00F93B7E" w:rsidRDefault="00394578" w:rsidP="00394578">
      <w:pPr>
        <w:autoSpaceDE w:val="0"/>
        <w:autoSpaceDN w:val="0"/>
        <w:adjustRightInd w:val="0"/>
        <w:spacing w:after="0"/>
        <w:jc w:val="both"/>
        <w:rPr>
          <w:rFonts w:ascii="Arial" w:hAnsi="Arial" w:cs="Arial"/>
          <w:sz w:val="24"/>
          <w:szCs w:val="24"/>
        </w:rPr>
      </w:pPr>
      <w:r w:rsidRPr="00F93B7E">
        <w:rPr>
          <w:rFonts w:ascii="Arial" w:hAnsi="Arial" w:cs="Arial"/>
          <w:sz w:val="24"/>
          <w:szCs w:val="24"/>
        </w:rPr>
        <w:t>En materia educativa, durante estos 6 años, nuestro esfuerzo se ha orientado hacia la profesionalización y el reconocimiento de la formación artística a través del Sistema de Escuelas del Centro Cultural Ollin Yoliztli, así como a fortalecer los modelos de educación no formal orientados a la iniciación en las artes, el manejo de oficios, la conformación de empresas culturales, el cuidado del patrimonio y la implementación de estrategias locales para el desarrollo cultural comunitario.</w:t>
      </w:r>
    </w:p>
    <w:p w:rsidR="00394578" w:rsidRPr="00F93B7E" w:rsidRDefault="00394578" w:rsidP="00394578">
      <w:pPr>
        <w:autoSpaceDE w:val="0"/>
        <w:autoSpaceDN w:val="0"/>
        <w:adjustRightInd w:val="0"/>
        <w:spacing w:after="0"/>
        <w:jc w:val="both"/>
        <w:rPr>
          <w:rFonts w:ascii="Arial" w:hAnsi="Arial" w:cs="Arial"/>
          <w:sz w:val="24"/>
          <w:szCs w:val="24"/>
        </w:rPr>
      </w:pPr>
    </w:p>
    <w:p w:rsidR="00394578" w:rsidRPr="00F93B7E" w:rsidRDefault="00394578" w:rsidP="00394578">
      <w:pPr>
        <w:autoSpaceDE w:val="0"/>
        <w:autoSpaceDN w:val="0"/>
        <w:adjustRightInd w:val="0"/>
        <w:spacing w:after="0"/>
        <w:jc w:val="both"/>
        <w:rPr>
          <w:rFonts w:ascii="Arial" w:hAnsi="Arial" w:cs="Arial"/>
          <w:sz w:val="24"/>
          <w:szCs w:val="24"/>
        </w:rPr>
      </w:pPr>
      <w:r w:rsidRPr="00F93B7E">
        <w:rPr>
          <w:rFonts w:ascii="Arial" w:hAnsi="Arial" w:cs="Arial"/>
          <w:sz w:val="24"/>
          <w:szCs w:val="24"/>
        </w:rPr>
        <w:t>Otro de los grandes avances que en materia cultural se avanzó en estos años, es en el desarrollo de herramientas tecnológicas para la difusión de la cultura; plataformas que permiten, por un lado, una mejor comprensión y conocimiento del patrimonio cultural de la Ciudad de México y, por otro lado, promover y difundir la inmensa oferta cultural de esta ciudad.</w:t>
      </w:r>
    </w:p>
    <w:p w:rsidR="00394578" w:rsidRPr="00F93B7E" w:rsidRDefault="00394578" w:rsidP="00394578">
      <w:pPr>
        <w:autoSpaceDE w:val="0"/>
        <w:autoSpaceDN w:val="0"/>
        <w:adjustRightInd w:val="0"/>
        <w:spacing w:after="0"/>
        <w:jc w:val="both"/>
        <w:rPr>
          <w:rFonts w:ascii="Arial" w:hAnsi="Arial" w:cs="Arial"/>
          <w:sz w:val="24"/>
          <w:szCs w:val="24"/>
        </w:rPr>
      </w:pPr>
    </w:p>
    <w:p w:rsidR="00394578" w:rsidRPr="00F93B7E" w:rsidRDefault="00394578" w:rsidP="00394578">
      <w:pPr>
        <w:autoSpaceDE w:val="0"/>
        <w:autoSpaceDN w:val="0"/>
        <w:adjustRightInd w:val="0"/>
        <w:spacing w:after="0"/>
        <w:jc w:val="both"/>
        <w:rPr>
          <w:rFonts w:ascii="Arial" w:hAnsi="Arial" w:cs="Arial"/>
          <w:sz w:val="24"/>
          <w:szCs w:val="24"/>
        </w:rPr>
      </w:pPr>
      <w:r w:rsidRPr="00F93B7E">
        <w:rPr>
          <w:rFonts w:ascii="Arial" w:hAnsi="Arial" w:cs="Arial"/>
          <w:sz w:val="24"/>
          <w:szCs w:val="24"/>
        </w:rPr>
        <w:t xml:space="preserve">Cada una de las acciones implementadas revela dinámicas distintas, orientadas a renovar la gestión y construcción de la ciudad. Este sexenio deja un blindaje para que la política cultural sea parte de la discusión de la ciudad y sus posibilidades presentes y futuras. Las más de </w:t>
      </w:r>
      <w:r w:rsidR="007069D8" w:rsidRPr="00F93B7E">
        <w:rPr>
          <w:rFonts w:ascii="Arial" w:hAnsi="Arial" w:cs="Arial"/>
          <w:sz w:val="24"/>
          <w:szCs w:val="24"/>
        </w:rPr>
        <w:t>69 mil</w:t>
      </w:r>
      <w:r w:rsidRPr="00F93B7E">
        <w:rPr>
          <w:rFonts w:ascii="Arial" w:hAnsi="Arial" w:cs="Arial"/>
          <w:sz w:val="24"/>
          <w:szCs w:val="24"/>
        </w:rPr>
        <w:t xml:space="preserve"> actividades artísticas y culturales realizadas </w:t>
      </w:r>
      <w:r w:rsidRPr="00F93B7E">
        <w:rPr>
          <w:rFonts w:ascii="Arial" w:hAnsi="Arial" w:cs="Arial"/>
          <w:sz w:val="24"/>
          <w:szCs w:val="24"/>
        </w:rPr>
        <w:lastRenderedPageBreak/>
        <w:t xml:space="preserve">en estos seis años y la atención anual de </w:t>
      </w:r>
      <w:r w:rsidR="00846A88" w:rsidRPr="00F93B7E">
        <w:rPr>
          <w:rFonts w:ascii="Arial" w:hAnsi="Arial" w:cs="Arial"/>
          <w:sz w:val="24"/>
          <w:szCs w:val="24"/>
        </w:rPr>
        <w:t>4</w:t>
      </w:r>
      <w:r w:rsidRPr="00F93B7E">
        <w:rPr>
          <w:rFonts w:ascii="Arial" w:hAnsi="Arial" w:cs="Arial"/>
          <w:sz w:val="24"/>
          <w:szCs w:val="24"/>
        </w:rPr>
        <w:t xml:space="preserve"> millones </w:t>
      </w:r>
      <w:r w:rsidR="00846A88" w:rsidRPr="00F93B7E">
        <w:rPr>
          <w:rFonts w:ascii="Arial" w:hAnsi="Arial" w:cs="Arial"/>
          <w:sz w:val="24"/>
          <w:szCs w:val="24"/>
        </w:rPr>
        <w:t xml:space="preserve">380 mil </w:t>
      </w:r>
      <w:r w:rsidRPr="00F93B7E">
        <w:rPr>
          <w:rFonts w:ascii="Arial" w:hAnsi="Arial" w:cs="Arial"/>
          <w:sz w:val="24"/>
          <w:szCs w:val="24"/>
        </w:rPr>
        <w:t xml:space="preserve">personas en recintos culturales y espacios públicos, son sólo una muestra del largo camino que falta por recorrer para fortalecer el acceso y la participación en la vida cultural de la ciudad. </w:t>
      </w:r>
    </w:p>
    <w:p w:rsidR="00394578" w:rsidRPr="00F93B7E" w:rsidRDefault="00394578" w:rsidP="00394578">
      <w:pPr>
        <w:autoSpaceDE w:val="0"/>
        <w:autoSpaceDN w:val="0"/>
        <w:adjustRightInd w:val="0"/>
        <w:spacing w:after="0"/>
        <w:jc w:val="both"/>
        <w:rPr>
          <w:rFonts w:ascii="Arial" w:hAnsi="Arial" w:cs="Arial"/>
          <w:sz w:val="24"/>
          <w:szCs w:val="24"/>
        </w:rPr>
      </w:pPr>
    </w:p>
    <w:p w:rsidR="00394578" w:rsidRPr="00F93B7E" w:rsidRDefault="00394578" w:rsidP="00394578">
      <w:pPr>
        <w:autoSpaceDE w:val="0"/>
        <w:autoSpaceDN w:val="0"/>
        <w:adjustRightInd w:val="0"/>
        <w:spacing w:after="0"/>
        <w:jc w:val="both"/>
        <w:rPr>
          <w:rFonts w:ascii="Arial" w:hAnsi="Arial" w:cs="Arial"/>
          <w:sz w:val="24"/>
          <w:szCs w:val="24"/>
        </w:rPr>
      </w:pPr>
      <w:r w:rsidRPr="00F93B7E">
        <w:rPr>
          <w:rFonts w:ascii="Arial" w:hAnsi="Arial" w:cs="Arial"/>
          <w:sz w:val="24"/>
          <w:szCs w:val="24"/>
        </w:rPr>
        <w:t xml:space="preserve">Aunque existen muchas visiones alrededor de la construcción de ciudadanía y ejercicio de gobernanza en la política cultural, todas coinciden en la necesidad de consolidar la participación de actores sociales y privados en la dinámica integral de la administración pública. </w:t>
      </w:r>
    </w:p>
    <w:p w:rsidR="00394578" w:rsidRPr="00F93B7E" w:rsidRDefault="00394578" w:rsidP="00394578">
      <w:pPr>
        <w:autoSpaceDE w:val="0"/>
        <w:autoSpaceDN w:val="0"/>
        <w:adjustRightInd w:val="0"/>
        <w:spacing w:after="0"/>
        <w:jc w:val="both"/>
        <w:rPr>
          <w:rFonts w:ascii="Arial" w:hAnsi="Arial" w:cs="Arial"/>
          <w:sz w:val="24"/>
          <w:szCs w:val="24"/>
        </w:rPr>
      </w:pPr>
    </w:p>
    <w:p w:rsidR="00394578" w:rsidRPr="00F93B7E" w:rsidRDefault="00394578" w:rsidP="00394578">
      <w:pPr>
        <w:autoSpaceDE w:val="0"/>
        <w:autoSpaceDN w:val="0"/>
        <w:adjustRightInd w:val="0"/>
        <w:spacing w:after="0"/>
        <w:jc w:val="both"/>
        <w:rPr>
          <w:rFonts w:ascii="Arial" w:hAnsi="Arial" w:cs="Arial"/>
          <w:sz w:val="24"/>
          <w:szCs w:val="24"/>
        </w:rPr>
      </w:pPr>
      <w:r w:rsidRPr="00F93B7E">
        <w:rPr>
          <w:rFonts w:ascii="Arial" w:hAnsi="Arial" w:cs="Arial"/>
          <w:sz w:val="24"/>
          <w:szCs w:val="24"/>
        </w:rPr>
        <w:t>La experiencia de promover políticas culturales con ejercicio de derechos implica dejar de lado el discurso convencional de promocionar la cultura como un tema de recreación y esparcimiento para convertirse en un tema de identidad, sustentabilidad y ejercicio de la interculturalidad. La ciudadanía, los colectivos, los académicos, los empresarios, los artistas y los creadores son actores activos y necesarios para el desarrollo de políticas públicas que sitúen a la cultura como un factor clave del desarrollo humano, como un pilar fundamental para el desarrollo sostenible de la ciudad.</w:t>
      </w:r>
    </w:p>
    <w:p w:rsidR="00394578" w:rsidRPr="00F93B7E" w:rsidRDefault="00394578" w:rsidP="00394578">
      <w:pPr>
        <w:autoSpaceDE w:val="0"/>
        <w:autoSpaceDN w:val="0"/>
        <w:adjustRightInd w:val="0"/>
        <w:spacing w:after="0"/>
        <w:rPr>
          <w:rFonts w:ascii="Arial" w:hAnsi="Arial" w:cs="Arial"/>
          <w:sz w:val="24"/>
          <w:szCs w:val="24"/>
        </w:rPr>
      </w:pPr>
    </w:p>
    <w:p w:rsidR="00AB194A" w:rsidRPr="00F93B7E" w:rsidRDefault="00AB194A" w:rsidP="00394578">
      <w:pPr>
        <w:widowControl w:val="0"/>
        <w:autoSpaceDE w:val="0"/>
        <w:autoSpaceDN w:val="0"/>
        <w:adjustRightInd w:val="0"/>
        <w:spacing w:after="0"/>
        <w:jc w:val="both"/>
        <w:outlineLvl w:val="0"/>
        <w:rPr>
          <w:rFonts w:ascii="Arial" w:hAnsi="Arial" w:cs="Arial"/>
          <w:b/>
          <w:sz w:val="24"/>
          <w:szCs w:val="24"/>
        </w:rPr>
      </w:pPr>
      <w:r w:rsidRPr="00F93B7E">
        <w:rPr>
          <w:rFonts w:ascii="Arial" w:hAnsi="Arial" w:cs="Arial"/>
          <w:b/>
          <w:sz w:val="24"/>
          <w:szCs w:val="24"/>
        </w:rPr>
        <w:t>1.7.1 Educación y Formación Artística y Cultural</w:t>
      </w:r>
    </w:p>
    <w:p w:rsidR="00AB194A" w:rsidRPr="00F93B7E" w:rsidRDefault="00AB194A" w:rsidP="00394578">
      <w:pPr>
        <w:widowControl w:val="0"/>
        <w:autoSpaceDE w:val="0"/>
        <w:autoSpaceDN w:val="0"/>
        <w:adjustRightInd w:val="0"/>
        <w:spacing w:after="0"/>
        <w:jc w:val="both"/>
        <w:rPr>
          <w:rFonts w:ascii="Arial" w:hAnsi="Arial" w:cs="Arial"/>
          <w:b/>
          <w:sz w:val="24"/>
          <w:szCs w:val="24"/>
        </w:rPr>
      </w:pPr>
    </w:p>
    <w:p w:rsidR="001F0905" w:rsidRPr="00F93B7E" w:rsidRDefault="00100571" w:rsidP="00394578">
      <w:pPr>
        <w:pStyle w:val="Sinespaciado2"/>
        <w:spacing w:line="276" w:lineRule="auto"/>
        <w:jc w:val="both"/>
        <w:rPr>
          <w:rFonts w:ascii="Arial" w:eastAsiaTheme="minorEastAsia" w:hAnsi="Arial" w:cs="Arial"/>
          <w:sz w:val="24"/>
          <w:szCs w:val="24"/>
        </w:rPr>
      </w:pPr>
      <w:r w:rsidRPr="00F93B7E">
        <w:rPr>
          <w:rFonts w:ascii="Arial" w:eastAsiaTheme="minorEastAsia" w:hAnsi="Arial" w:cs="Arial"/>
          <w:sz w:val="24"/>
          <w:szCs w:val="24"/>
        </w:rPr>
        <w:t>El gobierno de la Ciudad de México impulsa</w:t>
      </w:r>
      <w:r w:rsidR="000413E3" w:rsidRPr="00F93B7E">
        <w:rPr>
          <w:rFonts w:ascii="Arial" w:eastAsiaTheme="minorEastAsia" w:hAnsi="Arial" w:cs="Arial"/>
          <w:sz w:val="24"/>
          <w:szCs w:val="24"/>
        </w:rPr>
        <w:t xml:space="preserve"> tanto</w:t>
      </w:r>
      <w:r w:rsidR="007E65D5" w:rsidRPr="00F93B7E">
        <w:rPr>
          <w:rFonts w:ascii="Arial" w:eastAsiaTheme="minorEastAsia" w:hAnsi="Arial" w:cs="Arial"/>
          <w:sz w:val="24"/>
          <w:szCs w:val="24"/>
        </w:rPr>
        <w:t xml:space="preserve"> a través del Sistema de </w:t>
      </w:r>
      <w:r w:rsidRPr="00F93B7E">
        <w:rPr>
          <w:rFonts w:ascii="Arial" w:eastAsiaTheme="minorEastAsia" w:hAnsi="Arial" w:cs="Arial"/>
          <w:sz w:val="24"/>
          <w:szCs w:val="24"/>
        </w:rPr>
        <w:t>Escuelas de Educación y Formación Artística y Cultural así de como la</w:t>
      </w:r>
      <w:r w:rsidR="001F0905" w:rsidRPr="00F93B7E">
        <w:rPr>
          <w:rFonts w:ascii="Arial" w:eastAsiaTheme="minorEastAsia" w:hAnsi="Arial" w:cs="Arial"/>
          <w:sz w:val="24"/>
          <w:szCs w:val="24"/>
        </w:rPr>
        <w:t>s Fábricas de Artes y Oficios, procesos pedagógicos orientados a la iniciación y el desarrollo artístico.</w:t>
      </w:r>
    </w:p>
    <w:p w:rsidR="00100571" w:rsidRPr="00F93B7E" w:rsidRDefault="001F0905" w:rsidP="00394578">
      <w:pPr>
        <w:pStyle w:val="Sinespaciado2"/>
        <w:spacing w:line="276" w:lineRule="auto"/>
        <w:jc w:val="both"/>
        <w:rPr>
          <w:rFonts w:ascii="Arial" w:eastAsiaTheme="minorEastAsia" w:hAnsi="Arial" w:cs="Arial"/>
          <w:sz w:val="24"/>
          <w:szCs w:val="24"/>
        </w:rPr>
      </w:pPr>
      <w:r w:rsidRPr="00F93B7E">
        <w:rPr>
          <w:rFonts w:ascii="Arial" w:eastAsiaTheme="minorEastAsia" w:hAnsi="Arial" w:cs="Arial"/>
          <w:sz w:val="24"/>
          <w:szCs w:val="24"/>
        </w:rPr>
        <w:t xml:space="preserve"> </w:t>
      </w:r>
    </w:p>
    <w:p w:rsidR="00100571" w:rsidRPr="00F93B7E" w:rsidRDefault="00100571" w:rsidP="00394578">
      <w:pPr>
        <w:pStyle w:val="Sinespaciado2"/>
        <w:spacing w:line="276" w:lineRule="auto"/>
        <w:jc w:val="both"/>
        <w:rPr>
          <w:rFonts w:ascii="Arial" w:eastAsiaTheme="minorEastAsia" w:hAnsi="Arial" w:cs="Arial"/>
          <w:sz w:val="24"/>
          <w:szCs w:val="24"/>
        </w:rPr>
      </w:pPr>
      <w:r w:rsidRPr="00F93B7E">
        <w:rPr>
          <w:rFonts w:ascii="Arial" w:eastAsiaTheme="minorEastAsia" w:hAnsi="Arial" w:cs="Arial"/>
          <w:sz w:val="24"/>
          <w:szCs w:val="24"/>
        </w:rPr>
        <w:t>A través de</w:t>
      </w:r>
      <w:r w:rsidR="001F0905" w:rsidRPr="00F93B7E">
        <w:rPr>
          <w:rFonts w:ascii="Arial" w:eastAsiaTheme="minorEastAsia" w:hAnsi="Arial" w:cs="Arial"/>
          <w:sz w:val="24"/>
          <w:szCs w:val="24"/>
        </w:rPr>
        <w:t xml:space="preserve"> las modalidades educativas formal y no formal se instruye</w:t>
      </w:r>
      <w:r w:rsidRPr="00F93B7E">
        <w:rPr>
          <w:rFonts w:ascii="Arial" w:eastAsiaTheme="minorEastAsia" w:hAnsi="Arial" w:cs="Arial"/>
          <w:sz w:val="24"/>
          <w:szCs w:val="24"/>
        </w:rPr>
        <w:t xml:space="preserve"> a niños y jóvenes en diversas disciplinas </w:t>
      </w:r>
      <w:r w:rsidR="001F0905" w:rsidRPr="00F93B7E">
        <w:rPr>
          <w:rFonts w:ascii="Arial" w:eastAsiaTheme="minorEastAsia" w:hAnsi="Arial" w:cs="Arial"/>
          <w:sz w:val="24"/>
          <w:szCs w:val="24"/>
        </w:rPr>
        <w:t xml:space="preserve">orientadas a las artes escénicas, las artes plásticas y las artes audiovisuales; así mismo los espacios de formación juegan un papel preponderante en la construcción de comunidad y </w:t>
      </w:r>
      <w:r w:rsidRPr="00F93B7E">
        <w:rPr>
          <w:rFonts w:ascii="Arial" w:eastAsiaTheme="minorEastAsia" w:hAnsi="Arial" w:cs="Arial"/>
          <w:sz w:val="24"/>
          <w:szCs w:val="24"/>
        </w:rPr>
        <w:t>favorece</w:t>
      </w:r>
      <w:r w:rsidR="001F0905" w:rsidRPr="00F93B7E">
        <w:rPr>
          <w:rFonts w:ascii="Arial" w:eastAsiaTheme="minorEastAsia" w:hAnsi="Arial" w:cs="Arial"/>
          <w:sz w:val="24"/>
          <w:szCs w:val="24"/>
        </w:rPr>
        <w:t>n</w:t>
      </w:r>
      <w:r w:rsidRPr="00F93B7E">
        <w:rPr>
          <w:rFonts w:ascii="Arial" w:eastAsiaTheme="minorEastAsia" w:hAnsi="Arial" w:cs="Arial"/>
          <w:sz w:val="24"/>
          <w:szCs w:val="24"/>
        </w:rPr>
        <w:t xml:space="preserve"> a </w:t>
      </w:r>
      <w:r w:rsidR="001F0905" w:rsidRPr="00F93B7E">
        <w:rPr>
          <w:rFonts w:ascii="Arial" w:eastAsiaTheme="minorEastAsia" w:hAnsi="Arial" w:cs="Arial"/>
          <w:sz w:val="24"/>
          <w:szCs w:val="24"/>
        </w:rPr>
        <w:t xml:space="preserve">las poblaciones </w:t>
      </w:r>
      <w:r w:rsidR="003D4D1B" w:rsidRPr="00F93B7E">
        <w:rPr>
          <w:rFonts w:ascii="Arial" w:eastAsiaTheme="minorEastAsia" w:hAnsi="Arial" w:cs="Arial"/>
          <w:sz w:val="24"/>
          <w:szCs w:val="24"/>
        </w:rPr>
        <w:t xml:space="preserve">ubicadas en zonas </w:t>
      </w:r>
      <w:r w:rsidR="001F0905" w:rsidRPr="00F93B7E">
        <w:rPr>
          <w:rFonts w:ascii="Arial" w:eastAsiaTheme="minorEastAsia" w:hAnsi="Arial" w:cs="Arial"/>
          <w:sz w:val="24"/>
          <w:szCs w:val="24"/>
        </w:rPr>
        <w:t xml:space="preserve">donde la actividad </w:t>
      </w:r>
      <w:r w:rsidRPr="00F93B7E">
        <w:rPr>
          <w:rFonts w:ascii="Arial" w:eastAsiaTheme="minorEastAsia" w:hAnsi="Arial" w:cs="Arial"/>
          <w:sz w:val="24"/>
          <w:szCs w:val="24"/>
        </w:rPr>
        <w:t xml:space="preserve">cultural </w:t>
      </w:r>
      <w:r w:rsidR="001F0905" w:rsidRPr="00F93B7E">
        <w:rPr>
          <w:rFonts w:ascii="Arial" w:eastAsiaTheme="minorEastAsia" w:hAnsi="Arial" w:cs="Arial"/>
          <w:sz w:val="24"/>
          <w:szCs w:val="24"/>
        </w:rPr>
        <w:t xml:space="preserve">es menor que en </w:t>
      </w:r>
      <w:r w:rsidR="003D4D1B" w:rsidRPr="00F93B7E">
        <w:rPr>
          <w:rFonts w:ascii="Arial" w:eastAsiaTheme="minorEastAsia" w:hAnsi="Arial" w:cs="Arial"/>
          <w:sz w:val="24"/>
          <w:szCs w:val="24"/>
        </w:rPr>
        <w:t>otras zonas</w:t>
      </w:r>
      <w:r w:rsidR="001F0905" w:rsidRPr="00F93B7E">
        <w:rPr>
          <w:rFonts w:ascii="Arial" w:eastAsiaTheme="minorEastAsia" w:hAnsi="Arial" w:cs="Arial"/>
          <w:sz w:val="24"/>
          <w:szCs w:val="24"/>
        </w:rPr>
        <w:t xml:space="preserve"> de la capital</w:t>
      </w:r>
      <w:r w:rsidR="003D4D1B" w:rsidRPr="00F93B7E">
        <w:rPr>
          <w:rFonts w:ascii="Arial" w:eastAsiaTheme="minorEastAsia" w:hAnsi="Arial" w:cs="Arial"/>
          <w:sz w:val="24"/>
          <w:szCs w:val="24"/>
        </w:rPr>
        <w:t>.</w:t>
      </w:r>
    </w:p>
    <w:p w:rsidR="00100571" w:rsidRPr="00F93B7E" w:rsidRDefault="00100571" w:rsidP="00394578">
      <w:pPr>
        <w:pStyle w:val="Sinespaciado2"/>
        <w:spacing w:line="276" w:lineRule="auto"/>
        <w:jc w:val="both"/>
        <w:rPr>
          <w:rFonts w:ascii="Arial" w:eastAsiaTheme="minorEastAsia" w:hAnsi="Arial" w:cs="Arial"/>
          <w:sz w:val="24"/>
          <w:szCs w:val="24"/>
        </w:rPr>
      </w:pPr>
    </w:p>
    <w:p w:rsidR="00AB194A" w:rsidRPr="00F93B7E" w:rsidRDefault="00AB194A" w:rsidP="00394578">
      <w:pPr>
        <w:widowControl w:val="0"/>
        <w:autoSpaceDE w:val="0"/>
        <w:autoSpaceDN w:val="0"/>
        <w:adjustRightInd w:val="0"/>
        <w:spacing w:after="0"/>
        <w:jc w:val="both"/>
        <w:outlineLvl w:val="0"/>
        <w:rPr>
          <w:rFonts w:ascii="Arial" w:hAnsi="Arial" w:cs="Arial"/>
          <w:b/>
          <w:sz w:val="24"/>
          <w:szCs w:val="24"/>
        </w:rPr>
      </w:pPr>
      <w:r w:rsidRPr="00F93B7E">
        <w:rPr>
          <w:rFonts w:ascii="Arial" w:hAnsi="Arial" w:cs="Arial"/>
          <w:b/>
          <w:sz w:val="24"/>
          <w:szCs w:val="24"/>
        </w:rPr>
        <w:t xml:space="preserve">Formación y Desarrollo Académico en el Centro Cultural </w:t>
      </w:r>
      <w:proofErr w:type="spellStart"/>
      <w:r w:rsidRPr="00F93B7E">
        <w:rPr>
          <w:rFonts w:ascii="Arial" w:hAnsi="Arial" w:cs="Arial"/>
          <w:b/>
          <w:sz w:val="24"/>
          <w:szCs w:val="24"/>
        </w:rPr>
        <w:t>Ollín</w:t>
      </w:r>
      <w:proofErr w:type="spellEnd"/>
      <w:r w:rsidRPr="00F93B7E">
        <w:rPr>
          <w:rFonts w:ascii="Arial" w:hAnsi="Arial" w:cs="Arial"/>
          <w:b/>
          <w:sz w:val="24"/>
          <w:szCs w:val="24"/>
        </w:rPr>
        <w:t xml:space="preserve"> </w:t>
      </w:r>
      <w:proofErr w:type="spellStart"/>
      <w:r w:rsidRPr="00F93B7E">
        <w:rPr>
          <w:rFonts w:ascii="Arial" w:hAnsi="Arial" w:cs="Arial"/>
          <w:b/>
          <w:sz w:val="24"/>
          <w:szCs w:val="24"/>
        </w:rPr>
        <w:t>Yoliztli</w:t>
      </w:r>
      <w:proofErr w:type="spellEnd"/>
    </w:p>
    <w:p w:rsidR="00AB194A" w:rsidRPr="00F93B7E" w:rsidRDefault="00AB194A" w:rsidP="00394578">
      <w:pPr>
        <w:widowControl w:val="0"/>
        <w:autoSpaceDE w:val="0"/>
        <w:autoSpaceDN w:val="0"/>
        <w:adjustRightInd w:val="0"/>
        <w:spacing w:after="0"/>
        <w:jc w:val="both"/>
        <w:rPr>
          <w:rFonts w:ascii="Arial" w:hAnsi="Arial" w:cs="Arial"/>
          <w:b/>
          <w:sz w:val="24"/>
          <w:szCs w:val="24"/>
        </w:rPr>
      </w:pPr>
    </w:p>
    <w:p w:rsidR="007C1F3A" w:rsidRPr="00F93B7E" w:rsidRDefault="00100571" w:rsidP="00394578">
      <w:pPr>
        <w:widowControl w:val="0"/>
        <w:autoSpaceDE w:val="0"/>
        <w:autoSpaceDN w:val="0"/>
        <w:adjustRightInd w:val="0"/>
        <w:spacing w:after="0"/>
        <w:jc w:val="both"/>
        <w:rPr>
          <w:rFonts w:ascii="Arial" w:hAnsi="Arial" w:cs="Arial"/>
          <w:sz w:val="24"/>
          <w:szCs w:val="24"/>
        </w:rPr>
      </w:pPr>
      <w:r w:rsidRPr="00F93B7E">
        <w:rPr>
          <w:rFonts w:ascii="Arial" w:hAnsi="Arial" w:cs="Arial"/>
          <w:sz w:val="24"/>
          <w:szCs w:val="24"/>
        </w:rPr>
        <w:t xml:space="preserve">Localizado al sur de la Ciudad de México, </w:t>
      </w:r>
      <w:r w:rsidR="00AB194A" w:rsidRPr="00F93B7E">
        <w:rPr>
          <w:rFonts w:ascii="Arial" w:hAnsi="Arial" w:cs="Arial"/>
          <w:sz w:val="24"/>
          <w:szCs w:val="24"/>
        </w:rPr>
        <w:t xml:space="preserve">El Centro Cultural Ollin Yoliztli </w:t>
      </w:r>
      <w:r w:rsidRPr="00F93B7E">
        <w:rPr>
          <w:rFonts w:ascii="Arial" w:hAnsi="Arial" w:cs="Arial"/>
          <w:sz w:val="24"/>
          <w:szCs w:val="24"/>
        </w:rPr>
        <w:t>es una referencia para la promoción, difusión y educación artística y cultural del Gobierno de la Ciudad. Sus instalaciones albergan al programa Orquestas y Coros Juveniles, las Escuelas Música Vida y Movimiento, de Iniciación a la Música y la Danza,</w:t>
      </w:r>
      <w:r w:rsidR="002B7DF8" w:rsidRPr="00F93B7E">
        <w:rPr>
          <w:rFonts w:ascii="Arial" w:hAnsi="Arial" w:cs="Arial"/>
          <w:sz w:val="24"/>
          <w:szCs w:val="24"/>
        </w:rPr>
        <w:t xml:space="preserve"> la Escuela de Danza de la Ciudad de México, así como</w:t>
      </w:r>
      <w:r w:rsidRPr="00F93B7E">
        <w:rPr>
          <w:rFonts w:ascii="Arial" w:hAnsi="Arial" w:cs="Arial"/>
          <w:sz w:val="24"/>
          <w:szCs w:val="24"/>
        </w:rPr>
        <w:t xml:space="preserve"> las Galerías </w:t>
      </w:r>
      <w:proofErr w:type="spellStart"/>
      <w:r w:rsidRPr="00F93B7E">
        <w:rPr>
          <w:rFonts w:ascii="Arial" w:hAnsi="Arial" w:cs="Arial"/>
          <w:sz w:val="24"/>
          <w:szCs w:val="24"/>
        </w:rPr>
        <w:t>Tonalli</w:t>
      </w:r>
      <w:proofErr w:type="spellEnd"/>
      <w:r w:rsidRPr="00F93B7E">
        <w:rPr>
          <w:rFonts w:ascii="Arial" w:hAnsi="Arial" w:cs="Arial"/>
          <w:sz w:val="24"/>
          <w:szCs w:val="24"/>
        </w:rPr>
        <w:t xml:space="preserve"> y las salas de conciertos Silvestre Revueltas y </w:t>
      </w:r>
      <w:proofErr w:type="spellStart"/>
      <w:r w:rsidRPr="00F93B7E">
        <w:rPr>
          <w:rFonts w:ascii="Arial" w:hAnsi="Arial" w:cs="Arial"/>
          <w:sz w:val="24"/>
          <w:szCs w:val="24"/>
        </w:rPr>
        <w:t>Hermilo</w:t>
      </w:r>
      <w:proofErr w:type="spellEnd"/>
      <w:r w:rsidRPr="00F93B7E">
        <w:rPr>
          <w:rFonts w:ascii="Arial" w:hAnsi="Arial" w:cs="Arial"/>
          <w:sz w:val="24"/>
          <w:szCs w:val="24"/>
        </w:rPr>
        <w:t xml:space="preserve"> Novelo.</w:t>
      </w:r>
      <w:r w:rsidR="007C1F3A" w:rsidRPr="00F93B7E">
        <w:rPr>
          <w:rFonts w:ascii="Arial" w:hAnsi="Arial" w:cs="Arial"/>
          <w:sz w:val="24"/>
          <w:szCs w:val="24"/>
        </w:rPr>
        <w:t xml:space="preserve"> </w:t>
      </w:r>
    </w:p>
    <w:p w:rsidR="007C1F3A" w:rsidRPr="00F93B7E" w:rsidRDefault="007C1F3A" w:rsidP="00394578">
      <w:pPr>
        <w:widowControl w:val="0"/>
        <w:autoSpaceDE w:val="0"/>
        <w:autoSpaceDN w:val="0"/>
        <w:adjustRightInd w:val="0"/>
        <w:spacing w:after="0"/>
        <w:jc w:val="both"/>
        <w:rPr>
          <w:rFonts w:ascii="Arial" w:hAnsi="Arial" w:cs="Arial"/>
          <w:sz w:val="24"/>
          <w:szCs w:val="24"/>
        </w:rPr>
      </w:pPr>
    </w:p>
    <w:p w:rsidR="002E3728" w:rsidRPr="00F93B7E" w:rsidRDefault="002E3728" w:rsidP="00394578">
      <w:pPr>
        <w:spacing w:after="0"/>
        <w:jc w:val="both"/>
        <w:rPr>
          <w:rFonts w:ascii="Arial" w:hAnsi="Arial" w:cs="Arial"/>
          <w:sz w:val="24"/>
          <w:szCs w:val="24"/>
        </w:rPr>
      </w:pPr>
      <w:r w:rsidRPr="00F93B7E">
        <w:rPr>
          <w:rFonts w:ascii="Arial" w:hAnsi="Arial" w:cs="Arial"/>
          <w:sz w:val="24"/>
          <w:szCs w:val="24"/>
        </w:rPr>
        <w:lastRenderedPageBreak/>
        <w:t>L</w:t>
      </w:r>
      <w:r w:rsidR="00B302B5" w:rsidRPr="00F93B7E">
        <w:rPr>
          <w:rFonts w:ascii="Arial" w:hAnsi="Arial" w:cs="Arial"/>
          <w:sz w:val="24"/>
          <w:szCs w:val="24"/>
        </w:rPr>
        <w:t>a</w:t>
      </w:r>
      <w:r w:rsidR="00C3495B" w:rsidRPr="00F93B7E">
        <w:rPr>
          <w:rFonts w:ascii="Arial" w:hAnsi="Arial" w:cs="Arial"/>
          <w:sz w:val="24"/>
          <w:szCs w:val="24"/>
        </w:rPr>
        <w:t xml:space="preserve"> Escuela de Danza Contemporánea y Clásica</w:t>
      </w:r>
      <w:r w:rsidR="00B302B5" w:rsidRPr="00F93B7E">
        <w:rPr>
          <w:rFonts w:ascii="Arial" w:hAnsi="Arial" w:cs="Arial"/>
          <w:sz w:val="24"/>
          <w:szCs w:val="24"/>
        </w:rPr>
        <w:t xml:space="preserve"> tiene como objetivo fundamental construir una plataforma educativa que contemple las necesidades sociales y culturales de los aspirantes, para formar </w:t>
      </w:r>
      <w:r w:rsidR="00BD76D2" w:rsidRPr="00F93B7E">
        <w:rPr>
          <w:rFonts w:ascii="Arial" w:hAnsi="Arial" w:cs="Arial"/>
          <w:sz w:val="24"/>
          <w:szCs w:val="24"/>
        </w:rPr>
        <w:t xml:space="preserve">así, </w:t>
      </w:r>
      <w:r w:rsidR="00B302B5" w:rsidRPr="00F93B7E">
        <w:rPr>
          <w:rFonts w:ascii="Arial" w:hAnsi="Arial" w:cs="Arial"/>
          <w:sz w:val="24"/>
          <w:szCs w:val="24"/>
        </w:rPr>
        <w:t xml:space="preserve">bailarines críticos y responsables que se integren al ejercicio profesional. Durante el periodo, atendió </w:t>
      </w:r>
      <w:r w:rsidRPr="00F93B7E">
        <w:rPr>
          <w:rFonts w:ascii="Arial" w:hAnsi="Arial" w:cs="Arial"/>
          <w:sz w:val="24"/>
          <w:szCs w:val="24"/>
        </w:rPr>
        <w:t xml:space="preserve">a </w:t>
      </w:r>
      <w:r w:rsidR="004D0611" w:rsidRPr="00F93B7E">
        <w:rPr>
          <w:rFonts w:ascii="Arial" w:hAnsi="Arial" w:cs="Arial"/>
          <w:sz w:val="24"/>
          <w:szCs w:val="24"/>
        </w:rPr>
        <w:t xml:space="preserve">192 </w:t>
      </w:r>
      <w:r w:rsidRPr="00F93B7E">
        <w:rPr>
          <w:rFonts w:ascii="Arial" w:hAnsi="Arial" w:cs="Arial"/>
          <w:sz w:val="24"/>
          <w:szCs w:val="24"/>
        </w:rPr>
        <w:t>alumnos y alumnas cuyo interés se centra en la formación superior y medio superior en danza.</w:t>
      </w:r>
    </w:p>
    <w:p w:rsidR="002E3728" w:rsidRPr="00F93B7E" w:rsidRDefault="002E3728" w:rsidP="00394578">
      <w:pPr>
        <w:spacing w:after="0"/>
        <w:jc w:val="both"/>
        <w:rPr>
          <w:rFonts w:ascii="Arial" w:hAnsi="Arial" w:cs="Arial"/>
          <w:sz w:val="24"/>
          <w:szCs w:val="24"/>
          <w:highlight w:val="yellow"/>
        </w:rPr>
      </w:pPr>
    </w:p>
    <w:p w:rsidR="00B302B5" w:rsidRPr="00F93B7E" w:rsidRDefault="00B302B5" w:rsidP="00394578">
      <w:pPr>
        <w:spacing w:after="0"/>
        <w:jc w:val="both"/>
        <w:rPr>
          <w:rFonts w:ascii="Arial" w:hAnsi="Arial" w:cs="Arial"/>
          <w:sz w:val="24"/>
          <w:szCs w:val="24"/>
        </w:rPr>
      </w:pPr>
      <w:r w:rsidRPr="00F93B7E">
        <w:rPr>
          <w:rFonts w:ascii="Arial" w:hAnsi="Arial" w:cs="Arial"/>
          <w:sz w:val="24"/>
          <w:szCs w:val="24"/>
        </w:rPr>
        <w:t>Dirigida al sector infantil, La Escuela de Iniciación a la Música y a la Danza inició sus labores docentes en marzo de 1981 con la finalidad de contribuir a la formación integral del niño y proporcionar</w:t>
      </w:r>
      <w:r w:rsidR="005E6114" w:rsidRPr="00F93B7E">
        <w:rPr>
          <w:rFonts w:ascii="Arial" w:hAnsi="Arial" w:cs="Arial"/>
          <w:sz w:val="24"/>
          <w:szCs w:val="24"/>
        </w:rPr>
        <w:t xml:space="preserve"> las</w:t>
      </w:r>
      <w:r w:rsidRPr="00F93B7E">
        <w:rPr>
          <w:rFonts w:ascii="Arial" w:hAnsi="Arial" w:cs="Arial"/>
          <w:sz w:val="24"/>
          <w:szCs w:val="24"/>
        </w:rPr>
        <w:t xml:space="preserve"> bases sólidas para la educación artística. En el periodo, brindó los primeros conocimientos de las artes a más de </w:t>
      </w:r>
      <w:r w:rsidR="004D0611" w:rsidRPr="00F93B7E">
        <w:rPr>
          <w:rFonts w:ascii="Arial" w:hAnsi="Arial" w:cs="Arial"/>
          <w:sz w:val="24"/>
          <w:szCs w:val="24"/>
        </w:rPr>
        <w:t xml:space="preserve">500 </w:t>
      </w:r>
      <w:r w:rsidRPr="00F93B7E">
        <w:rPr>
          <w:rFonts w:ascii="Arial" w:hAnsi="Arial" w:cs="Arial"/>
          <w:sz w:val="24"/>
          <w:szCs w:val="24"/>
        </w:rPr>
        <w:t>alumnos con base en tres modalidades: música clásica, danza clásica y música y danza tradicional mexicana. </w:t>
      </w:r>
    </w:p>
    <w:p w:rsidR="00B302B5" w:rsidRPr="00F93B7E" w:rsidRDefault="00B302B5" w:rsidP="00394578">
      <w:pPr>
        <w:spacing w:after="0"/>
        <w:jc w:val="both"/>
        <w:rPr>
          <w:rFonts w:ascii="Arial" w:hAnsi="Arial" w:cs="Arial"/>
          <w:sz w:val="24"/>
          <w:szCs w:val="24"/>
        </w:rPr>
      </w:pPr>
    </w:p>
    <w:p w:rsidR="00AB194A" w:rsidRPr="00F93B7E" w:rsidRDefault="001645EC" w:rsidP="00394578">
      <w:pPr>
        <w:spacing w:after="0"/>
        <w:jc w:val="both"/>
        <w:rPr>
          <w:rFonts w:ascii="Arial" w:hAnsi="Arial" w:cs="Arial"/>
          <w:sz w:val="24"/>
          <w:szCs w:val="24"/>
        </w:rPr>
      </w:pPr>
      <w:r w:rsidRPr="00F93B7E">
        <w:rPr>
          <w:rFonts w:ascii="Arial" w:hAnsi="Arial" w:cs="Arial"/>
          <w:sz w:val="24"/>
          <w:szCs w:val="24"/>
        </w:rPr>
        <w:t xml:space="preserve">Desde su creación en 1978, La Escuela de Música Vida y Movimiento tiene como objetivo la formación de jóvenes músicos para que se incorporen a la actividad musical, ya sea como solistas o como miembros de agrupaciones en el medio sinfónico y de cámara del país. Ofrece 20 licenciaturas en distintos instrumentos de cuerdas, de viento de madera y metal y de percusión, así como en canto y dirección de orquesta, que se cursan en dos ciclos consecutivos: propedéutico y licenciatura. </w:t>
      </w:r>
      <w:r w:rsidR="00AB194A" w:rsidRPr="00F93B7E">
        <w:rPr>
          <w:rFonts w:ascii="Arial" w:hAnsi="Arial" w:cs="Arial"/>
          <w:sz w:val="24"/>
          <w:szCs w:val="24"/>
        </w:rPr>
        <w:t>En este periodo la Escuela atendió a</w:t>
      </w:r>
      <w:r w:rsidRPr="00F93B7E">
        <w:rPr>
          <w:rFonts w:ascii="Arial" w:hAnsi="Arial" w:cs="Arial"/>
          <w:sz w:val="24"/>
          <w:szCs w:val="24"/>
        </w:rPr>
        <w:t xml:space="preserve"> </w:t>
      </w:r>
      <w:r w:rsidR="00307523" w:rsidRPr="00F93B7E">
        <w:rPr>
          <w:rFonts w:ascii="Arial" w:hAnsi="Arial" w:cs="Arial"/>
          <w:sz w:val="24"/>
          <w:szCs w:val="24"/>
        </w:rPr>
        <w:t>230</w:t>
      </w:r>
      <w:r w:rsidR="004D0611" w:rsidRPr="00F93B7E">
        <w:rPr>
          <w:rFonts w:ascii="Arial" w:hAnsi="Arial" w:cs="Arial"/>
          <w:sz w:val="24"/>
          <w:szCs w:val="24"/>
        </w:rPr>
        <w:t xml:space="preserve"> </w:t>
      </w:r>
      <w:r w:rsidR="00AB194A" w:rsidRPr="00F93B7E">
        <w:rPr>
          <w:rFonts w:ascii="Arial" w:hAnsi="Arial" w:cs="Arial"/>
          <w:sz w:val="24"/>
          <w:szCs w:val="24"/>
        </w:rPr>
        <w:t>alumnos y alumnas.</w:t>
      </w:r>
    </w:p>
    <w:p w:rsidR="00D23A42" w:rsidRPr="00F93B7E" w:rsidRDefault="00D23A42" w:rsidP="00394578">
      <w:pPr>
        <w:spacing w:after="0"/>
        <w:jc w:val="both"/>
        <w:rPr>
          <w:rFonts w:ascii="Arial" w:hAnsi="Arial" w:cs="Arial"/>
          <w:sz w:val="24"/>
          <w:szCs w:val="24"/>
        </w:rPr>
      </w:pPr>
    </w:p>
    <w:p w:rsidR="00AB194A" w:rsidRPr="00F93B7E" w:rsidRDefault="00D23A42" w:rsidP="00394578">
      <w:pPr>
        <w:spacing w:after="0"/>
        <w:jc w:val="both"/>
        <w:rPr>
          <w:rFonts w:ascii="Arial" w:hAnsi="Arial" w:cs="Arial"/>
          <w:sz w:val="24"/>
          <w:szCs w:val="24"/>
        </w:rPr>
      </w:pPr>
      <w:r w:rsidRPr="00F93B7E">
        <w:rPr>
          <w:rFonts w:ascii="Arial" w:hAnsi="Arial" w:cs="Arial"/>
          <w:sz w:val="24"/>
          <w:szCs w:val="24"/>
        </w:rPr>
        <w:t>L</w:t>
      </w:r>
      <w:r w:rsidR="00AB194A" w:rsidRPr="00F93B7E">
        <w:rPr>
          <w:rFonts w:ascii="Arial" w:hAnsi="Arial" w:cs="Arial"/>
          <w:sz w:val="24"/>
          <w:szCs w:val="24"/>
        </w:rPr>
        <w:t>a Escuela de Mariachi Ollin Yoliztli</w:t>
      </w:r>
      <w:r w:rsidRPr="00F93B7E">
        <w:rPr>
          <w:rFonts w:ascii="Arial" w:hAnsi="Arial" w:cs="Arial"/>
          <w:sz w:val="24"/>
          <w:szCs w:val="24"/>
        </w:rPr>
        <w:t xml:space="preserve"> es un espacio para la educación y formación de profesionales en la música de mariachi, que abarca la ejecución musical y la creación artística. Se enseñan las especialidades de la música de mariachi en instrumentos como el arpa, guitarra, guitarrón, trompeta, vihuela y violín.</w:t>
      </w:r>
      <w:r w:rsidR="00AB194A" w:rsidRPr="00F93B7E">
        <w:rPr>
          <w:rFonts w:ascii="Arial" w:hAnsi="Arial" w:cs="Arial"/>
          <w:sz w:val="24"/>
          <w:szCs w:val="24"/>
        </w:rPr>
        <w:t xml:space="preserve"> Su matrícula </w:t>
      </w:r>
      <w:r w:rsidRPr="00F93B7E">
        <w:rPr>
          <w:rFonts w:ascii="Arial" w:hAnsi="Arial" w:cs="Arial"/>
          <w:sz w:val="24"/>
          <w:szCs w:val="24"/>
        </w:rPr>
        <w:t xml:space="preserve">alcanzó durante 2018 a </w:t>
      </w:r>
      <w:r w:rsidR="004D0611" w:rsidRPr="00F93B7E">
        <w:rPr>
          <w:rFonts w:ascii="Arial" w:hAnsi="Arial" w:cs="Arial"/>
          <w:sz w:val="24"/>
          <w:szCs w:val="24"/>
        </w:rPr>
        <w:t xml:space="preserve">120 </w:t>
      </w:r>
      <w:r w:rsidR="00AB194A" w:rsidRPr="00F93B7E">
        <w:rPr>
          <w:rFonts w:ascii="Arial" w:hAnsi="Arial" w:cs="Arial"/>
          <w:sz w:val="24"/>
          <w:szCs w:val="24"/>
        </w:rPr>
        <w:t>alumnos y alumnas.</w:t>
      </w:r>
    </w:p>
    <w:p w:rsidR="00AB194A" w:rsidRPr="00F93B7E" w:rsidRDefault="00AB194A" w:rsidP="00394578">
      <w:pPr>
        <w:spacing w:after="0"/>
        <w:jc w:val="both"/>
        <w:rPr>
          <w:rFonts w:ascii="Arial" w:hAnsi="Arial" w:cs="Arial"/>
          <w:sz w:val="24"/>
          <w:szCs w:val="24"/>
        </w:rPr>
      </w:pPr>
    </w:p>
    <w:p w:rsidR="007A04D1" w:rsidRPr="00F93B7E" w:rsidRDefault="00AB194A" w:rsidP="00394578">
      <w:pPr>
        <w:spacing w:after="0"/>
        <w:jc w:val="both"/>
        <w:rPr>
          <w:rFonts w:ascii="Arial" w:hAnsi="Arial" w:cs="Arial"/>
          <w:sz w:val="24"/>
          <w:szCs w:val="24"/>
        </w:rPr>
      </w:pPr>
      <w:r w:rsidRPr="00F93B7E">
        <w:rPr>
          <w:rFonts w:ascii="Arial" w:hAnsi="Arial" w:cs="Arial"/>
          <w:sz w:val="24"/>
          <w:szCs w:val="24"/>
        </w:rPr>
        <w:t xml:space="preserve">La Escuela de Música del Rock a la Palabra </w:t>
      </w:r>
      <w:r w:rsidR="007A04D1" w:rsidRPr="00F93B7E">
        <w:rPr>
          <w:rFonts w:ascii="Arial" w:hAnsi="Arial" w:cs="Arial"/>
          <w:sz w:val="24"/>
          <w:szCs w:val="24"/>
        </w:rPr>
        <w:t>se creó con el propósito de formar músicos capacitados para elaborar tanto textos como música,</w:t>
      </w:r>
      <w:r w:rsidR="003468FE" w:rsidRPr="00F93B7E">
        <w:rPr>
          <w:rFonts w:ascii="Arial" w:hAnsi="Arial" w:cs="Arial"/>
          <w:sz w:val="24"/>
          <w:szCs w:val="24"/>
        </w:rPr>
        <w:t xml:space="preserve"> ya sea</w:t>
      </w:r>
      <w:r w:rsidR="007A04D1" w:rsidRPr="00F93B7E">
        <w:rPr>
          <w:rFonts w:ascii="Arial" w:hAnsi="Arial" w:cs="Arial"/>
          <w:sz w:val="24"/>
          <w:szCs w:val="24"/>
        </w:rPr>
        <w:t xml:space="preserve"> para la interpretación adecuada de un instrumento y de la voz –sea como solistas o en un ensamble–, </w:t>
      </w:r>
      <w:r w:rsidR="003468FE" w:rsidRPr="00F93B7E">
        <w:rPr>
          <w:rFonts w:ascii="Arial" w:hAnsi="Arial" w:cs="Arial"/>
          <w:sz w:val="24"/>
          <w:szCs w:val="24"/>
        </w:rPr>
        <w:t>así como para</w:t>
      </w:r>
      <w:r w:rsidR="007A04D1" w:rsidRPr="00F93B7E">
        <w:rPr>
          <w:rFonts w:ascii="Arial" w:hAnsi="Arial" w:cs="Arial"/>
          <w:sz w:val="24"/>
          <w:szCs w:val="24"/>
        </w:rPr>
        <w:t xml:space="preserve"> la lectura, </w:t>
      </w:r>
      <w:r w:rsidR="003468FE" w:rsidRPr="00F93B7E">
        <w:rPr>
          <w:rFonts w:ascii="Arial" w:hAnsi="Arial" w:cs="Arial"/>
          <w:sz w:val="24"/>
          <w:szCs w:val="24"/>
        </w:rPr>
        <w:t xml:space="preserve">la </w:t>
      </w:r>
      <w:r w:rsidR="007A04D1" w:rsidRPr="00F93B7E">
        <w:rPr>
          <w:rFonts w:ascii="Arial" w:hAnsi="Arial" w:cs="Arial"/>
          <w:sz w:val="24"/>
          <w:szCs w:val="24"/>
        </w:rPr>
        <w:t>escritura y</w:t>
      </w:r>
      <w:r w:rsidR="003468FE" w:rsidRPr="00F93B7E">
        <w:rPr>
          <w:rFonts w:ascii="Arial" w:hAnsi="Arial" w:cs="Arial"/>
          <w:sz w:val="24"/>
          <w:szCs w:val="24"/>
        </w:rPr>
        <w:t xml:space="preserve"> el</w:t>
      </w:r>
      <w:r w:rsidR="007A04D1" w:rsidRPr="00F93B7E">
        <w:rPr>
          <w:rFonts w:ascii="Arial" w:hAnsi="Arial" w:cs="Arial"/>
          <w:sz w:val="24"/>
          <w:szCs w:val="24"/>
        </w:rPr>
        <w:t xml:space="preserve"> análisis de la música</w:t>
      </w:r>
      <w:r w:rsidR="003468FE" w:rsidRPr="00F93B7E">
        <w:rPr>
          <w:rFonts w:ascii="Arial" w:hAnsi="Arial" w:cs="Arial"/>
          <w:sz w:val="24"/>
          <w:szCs w:val="24"/>
        </w:rPr>
        <w:t xml:space="preserve">; todo esto bajo </w:t>
      </w:r>
      <w:r w:rsidR="007A04D1" w:rsidRPr="00F93B7E">
        <w:rPr>
          <w:rFonts w:ascii="Arial" w:hAnsi="Arial" w:cs="Arial"/>
          <w:sz w:val="24"/>
          <w:szCs w:val="24"/>
        </w:rPr>
        <w:t>la promoción, la crítica y la reflexión de los fenómenos sociales actuales. O</w:t>
      </w:r>
      <w:r w:rsidRPr="00F93B7E">
        <w:rPr>
          <w:rFonts w:ascii="Arial" w:hAnsi="Arial" w:cs="Arial"/>
          <w:sz w:val="24"/>
          <w:szCs w:val="24"/>
        </w:rPr>
        <w:t>frece clases de guitarra, bajo, batería, pia</w:t>
      </w:r>
      <w:r w:rsidR="007A04D1" w:rsidRPr="00F93B7E">
        <w:rPr>
          <w:rFonts w:ascii="Arial" w:hAnsi="Arial" w:cs="Arial"/>
          <w:sz w:val="24"/>
          <w:szCs w:val="24"/>
        </w:rPr>
        <w:t xml:space="preserve">no, armónica, voz y composición. Durante el periodo, se atendieron a </w:t>
      </w:r>
      <w:r w:rsidR="004D0611" w:rsidRPr="00F93B7E">
        <w:rPr>
          <w:rFonts w:ascii="Arial" w:hAnsi="Arial" w:cs="Arial"/>
          <w:sz w:val="24"/>
          <w:szCs w:val="24"/>
        </w:rPr>
        <w:t xml:space="preserve">111 </w:t>
      </w:r>
      <w:r w:rsidR="0035750F" w:rsidRPr="00F93B7E">
        <w:rPr>
          <w:rFonts w:ascii="Arial" w:hAnsi="Arial" w:cs="Arial"/>
          <w:sz w:val="24"/>
          <w:szCs w:val="24"/>
        </w:rPr>
        <w:t>alumnos.</w:t>
      </w:r>
    </w:p>
    <w:p w:rsidR="0035750F" w:rsidRPr="00F93B7E" w:rsidRDefault="0035750F" w:rsidP="00394578">
      <w:pPr>
        <w:spacing w:after="0"/>
        <w:jc w:val="both"/>
        <w:rPr>
          <w:rFonts w:ascii="Arial" w:hAnsi="Arial" w:cs="Arial"/>
          <w:sz w:val="24"/>
          <w:szCs w:val="24"/>
          <w:shd w:val="clear" w:color="auto" w:fill="FFFFFF"/>
        </w:rPr>
      </w:pPr>
    </w:p>
    <w:p w:rsidR="00AB194A" w:rsidRPr="00F93B7E" w:rsidRDefault="00AB194A" w:rsidP="00394578">
      <w:pPr>
        <w:spacing w:after="0"/>
        <w:jc w:val="both"/>
        <w:rPr>
          <w:rFonts w:ascii="Arial" w:hAnsi="Arial" w:cs="Arial"/>
          <w:sz w:val="24"/>
          <w:szCs w:val="24"/>
        </w:rPr>
      </w:pPr>
      <w:r w:rsidRPr="00F93B7E">
        <w:rPr>
          <w:rFonts w:ascii="Arial" w:hAnsi="Arial" w:cs="Arial"/>
          <w:sz w:val="24"/>
          <w:szCs w:val="24"/>
        </w:rPr>
        <w:t>La Escuela de Danza de la Ciudad de México</w:t>
      </w:r>
      <w:r w:rsidR="000413E3" w:rsidRPr="00F93B7E">
        <w:rPr>
          <w:rFonts w:ascii="Arial" w:hAnsi="Arial" w:cs="Arial"/>
          <w:sz w:val="24"/>
          <w:szCs w:val="24"/>
        </w:rPr>
        <w:t xml:space="preserve"> es un referente para la formación de profesionales dedicados a la ejecución y la investigación de la danza. Imparte en sus instalaciones las disciplinas de ballet clásico, danza contemporánea y danzas populares mexicanas que se ofrecen a niños y jóvenes. Durante 2018, se reportó una matrícula de </w:t>
      </w:r>
      <w:r w:rsidR="004D0611" w:rsidRPr="00F93B7E">
        <w:rPr>
          <w:rFonts w:ascii="Arial" w:hAnsi="Arial" w:cs="Arial"/>
          <w:sz w:val="24"/>
          <w:szCs w:val="24"/>
        </w:rPr>
        <w:t xml:space="preserve">230 </w:t>
      </w:r>
      <w:r w:rsidR="000413E3" w:rsidRPr="00F93B7E">
        <w:rPr>
          <w:rFonts w:ascii="Arial" w:hAnsi="Arial" w:cs="Arial"/>
          <w:sz w:val="24"/>
          <w:szCs w:val="24"/>
        </w:rPr>
        <w:t xml:space="preserve">alumnos. </w:t>
      </w:r>
    </w:p>
    <w:p w:rsidR="000413E3" w:rsidRPr="00F93B7E" w:rsidRDefault="000413E3" w:rsidP="00394578">
      <w:pPr>
        <w:spacing w:after="0"/>
        <w:jc w:val="both"/>
        <w:rPr>
          <w:rFonts w:ascii="Arial" w:hAnsi="Arial" w:cs="Arial"/>
          <w:sz w:val="24"/>
          <w:szCs w:val="24"/>
        </w:rPr>
      </w:pPr>
    </w:p>
    <w:p w:rsidR="000413E3" w:rsidRPr="00F93B7E" w:rsidRDefault="000413E3" w:rsidP="00394578">
      <w:pPr>
        <w:spacing w:after="0"/>
        <w:jc w:val="both"/>
        <w:rPr>
          <w:rFonts w:ascii="Arial" w:hAnsi="Arial" w:cs="Arial"/>
          <w:sz w:val="24"/>
          <w:szCs w:val="24"/>
        </w:rPr>
      </w:pPr>
      <w:r w:rsidRPr="00F93B7E">
        <w:rPr>
          <w:rFonts w:ascii="Arial" w:hAnsi="Arial" w:cs="Arial"/>
          <w:sz w:val="24"/>
          <w:szCs w:val="24"/>
        </w:rPr>
        <w:lastRenderedPageBreak/>
        <w:t xml:space="preserve">En su totalidad, las Escuelas del Centro Cultural Ollin Yoliztli atendieron a una matrícula de </w:t>
      </w:r>
      <w:r w:rsidR="00307523" w:rsidRPr="00F93B7E">
        <w:rPr>
          <w:rFonts w:ascii="Arial" w:hAnsi="Arial" w:cs="Arial"/>
          <w:sz w:val="24"/>
          <w:szCs w:val="24"/>
        </w:rPr>
        <w:t>1,925</w:t>
      </w:r>
      <w:r w:rsidRPr="00F93B7E">
        <w:rPr>
          <w:rFonts w:ascii="Arial" w:hAnsi="Arial" w:cs="Arial"/>
          <w:sz w:val="24"/>
          <w:szCs w:val="24"/>
        </w:rPr>
        <w:t xml:space="preserve"> estudiantes, de los cuales, </w:t>
      </w:r>
      <w:r w:rsidR="00307523" w:rsidRPr="00F93B7E">
        <w:rPr>
          <w:rFonts w:ascii="Arial" w:hAnsi="Arial" w:cs="Arial"/>
          <w:sz w:val="24"/>
          <w:szCs w:val="24"/>
        </w:rPr>
        <w:t>95</w:t>
      </w:r>
      <w:r w:rsidRPr="00F93B7E">
        <w:rPr>
          <w:rFonts w:ascii="Arial" w:hAnsi="Arial" w:cs="Arial"/>
          <w:sz w:val="24"/>
          <w:szCs w:val="24"/>
        </w:rPr>
        <w:t xml:space="preserve"> son de nuevo ingreso. Cabe señalar que la amplia variedad de cursos de formación que ofrece la Secretaría de Cultura, se ha </w:t>
      </w:r>
      <w:r w:rsidR="008A687D" w:rsidRPr="00F93B7E">
        <w:rPr>
          <w:rFonts w:ascii="Arial" w:hAnsi="Arial" w:cs="Arial"/>
          <w:sz w:val="24"/>
          <w:szCs w:val="24"/>
        </w:rPr>
        <w:t>mantenido</w:t>
      </w:r>
      <w:r w:rsidR="00C41CD2" w:rsidRPr="00F93B7E">
        <w:rPr>
          <w:rFonts w:ascii="Arial" w:hAnsi="Arial" w:cs="Arial"/>
          <w:sz w:val="24"/>
          <w:szCs w:val="24"/>
        </w:rPr>
        <w:t xml:space="preserve"> en algunos casos</w:t>
      </w:r>
      <w:r w:rsidRPr="00F93B7E">
        <w:rPr>
          <w:rFonts w:ascii="Arial" w:hAnsi="Arial" w:cs="Arial"/>
          <w:sz w:val="24"/>
          <w:szCs w:val="24"/>
        </w:rPr>
        <w:t xml:space="preserve"> por más de 30 años, siendo un referente en la Ciudad para</w:t>
      </w:r>
      <w:r w:rsidR="008A687D" w:rsidRPr="00F93B7E">
        <w:rPr>
          <w:rFonts w:ascii="Arial" w:hAnsi="Arial" w:cs="Arial"/>
          <w:sz w:val="24"/>
          <w:szCs w:val="24"/>
        </w:rPr>
        <w:t xml:space="preserve"> aquellos interesados en el aprendizaje de habilidades dancísticas o musicales. Muchos </w:t>
      </w:r>
      <w:r w:rsidR="00C41CD2" w:rsidRPr="00F93B7E">
        <w:rPr>
          <w:rFonts w:ascii="Arial" w:hAnsi="Arial" w:cs="Arial"/>
          <w:sz w:val="24"/>
          <w:szCs w:val="24"/>
        </w:rPr>
        <w:t xml:space="preserve">de nuestros alumnos y exalumnos, han pertenecido a las más importantes compañías de danza, agrupaciones y orquestas del país y del mundo. </w:t>
      </w:r>
    </w:p>
    <w:p w:rsidR="000413E3" w:rsidRPr="00F93B7E" w:rsidRDefault="000413E3" w:rsidP="00394578">
      <w:pPr>
        <w:spacing w:after="0"/>
        <w:jc w:val="both"/>
        <w:rPr>
          <w:rFonts w:ascii="Arial" w:hAnsi="Arial" w:cs="Arial"/>
          <w:sz w:val="24"/>
          <w:szCs w:val="24"/>
        </w:rPr>
      </w:pPr>
    </w:p>
    <w:p w:rsidR="00AB194A" w:rsidRPr="00F93B7E" w:rsidRDefault="00C41CD2" w:rsidP="00394578">
      <w:pPr>
        <w:spacing w:after="0"/>
        <w:jc w:val="both"/>
        <w:rPr>
          <w:rFonts w:ascii="Arial" w:eastAsia="Arial" w:hAnsi="Arial" w:cs="Arial"/>
          <w:sz w:val="24"/>
          <w:szCs w:val="24"/>
        </w:rPr>
      </w:pPr>
      <w:r w:rsidRPr="00F93B7E">
        <w:rPr>
          <w:rFonts w:ascii="Arial" w:hAnsi="Arial" w:cs="Arial"/>
          <w:sz w:val="24"/>
          <w:szCs w:val="24"/>
        </w:rPr>
        <w:t>Finalmente, el</w:t>
      </w:r>
      <w:r w:rsidR="00AB194A" w:rsidRPr="00F93B7E">
        <w:rPr>
          <w:rFonts w:ascii="Arial" w:hAnsi="Arial" w:cs="Arial"/>
          <w:sz w:val="24"/>
          <w:szCs w:val="24"/>
        </w:rPr>
        <w:t xml:space="preserve"> proyecto</w:t>
      </w:r>
      <w:r w:rsidRPr="00F93B7E">
        <w:rPr>
          <w:rFonts w:ascii="Arial" w:hAnsi="Arial" w:cs="Arial"/>
          <w:sz w:val="24"/>
          <w:szCs w:val="24"/>
        </w:rPr>
        <w:t xml:space="preserve"> de Orquestas Juveniles y Coros</w:t>
      </w:r>
      <w:r w:rsidR="00AB194A" w:rsidRPr="00F93B7E">
        <w:rPr>
          <w:rFonts w:ascii="Arial" w:hAnsi="Arial" w:cs="Arial"/>
          <w:sz w:val="24"/>
          <w:szCs w:val="24"/>
        </w:rPr>
        <w:t xml:space="preserve"> de la Ciudad de México</w:t>
      </w:r>
      <w:r w:rsidRPr="00F93B7E">
        <w:rPr>
          <w:rFonts w:ascii="Arial" w:hAnsi="Arial" w:cs="Arial"/>
          <w:sz w:val="24"/>
          <w:szCs w:val="24"/>
        </w:rPr>
        <w:t xml:space="preserve"> se formó con la finalidad de acercar a los niños y jóvenes de nuestro país a la disciplina musical de una manera práctica. Los coros estudian obras del repertorio coral universal y han tenido la oportunidad de presentarse con importantes orquestas del país bajo la batuta de connotados directores, así como participar permanentemente en temporadas de conciertos corales. El programa cumple con un propósito de alto </w:t>
      </w:r>
      <w:r w:rsidRPr="00F93B7E">
        <w:rPr>
          <w:rFonts w:ascii="Arial" w:eastAsia="Arial" w:hAnsi="Arial" w:cs="Arial"/>
          <w:sz w:val="24"/>
          <w:szCs w:val="24"/>
        </w:rPr>
        <w:t xml:space="preserve">contenido social, ya que tiene como finalidad la participación de la comunidad. </w:t>
      </w:r>
      <w:r w:rsidR="00AB194A" w:rsidRPr="00F93B7E">
        <w:rPr>
          <w:rFonts w:ascii="Arial" w:eastAsia="Arial" w:hAnsi="Arial" w:cs="Arial"/>
          <w:sz w:val="24"/>
          <w:szCs w:val="24"/>
        </w:rPr>
        <w:t xml:space="preserve">A la fecha se tienen constituidas </w:t>
      </w:r>
      <w:r w:rsidR="00307523" w:rsidRPr="00F93B7E">
        <w:rPr>
          <w:rFonts w:ascii="Arial" w:hAnsi="Arial" w:cs="Arial"/>
          <w:sz w:val="24"/>
          <w:szCs w:val="24"/>
        </w:rPr>
        <w:t>13</w:t>
      </w:r>
      <w:r w:rsidR="0035750F" w:rsidRPr="00F93B7E">
        <w:rPr>
          <w:rFonts w:ascii="Arial" w:hAnsi="Arial" w:cs="Arial"/>
          <w:sz w:val="24"/>
          <w:szCs w:val="24"/>
        </w:rPr>
        <w:t xml:space="preserve"> </w:t>
      </w:r>
      <w:r w:rsidR="00AB194A" w:rsidRPr="00F93B7E">
        <w:rPr>
          <w:rFonts w:ascii="Arial" w:eastAsia="Arial" w:hAnsi="Arial" w:cs="Arial"/>
          <w:sz w:val="24"/>
          <w:szCs w:val="24"/>
        </w:rPr>
        <w:t xml:space="preserve">orquestas y </w:t>
      </w:r>
      <w:r w:rsidR="00307523" w:rsidRPr="00F93B7E">
        <w:rPr>
          <w:rFonts w:ascii="Arial" w:hAnsi="Arial" w:cs="Arial"/>
          <w:sz w:val="24"/>
          <w:szCs w:val="24"/>
        </w:rPr>
        <w:t>12</w:t>
      </w:r>
      <w:r w:rsidR="0035750F" w:rsidRPr="00F93B7E">
        <w:rPr>
          <w:rFonts w:ascii="Arial" w:hAnsi="Arial" w:cs="Arial"/>
          <w:sz w:val="24"/>
          <w:szCs w:val="24"/>
        </w:rPr>
        <w:t xml:space="preserve"> </w:t>
      </w:r>
      <w:r w:rsidR="00AB194A" w:rsidRPr="00F93B7E">
        <w:rPr>
          <w:rFonts w:ascii="Arial" w:eastAsia="Arial" w:hAnsi="Arial" w:cs="Arial"/>
          <w:sz w:val="24"/>
          <w:szCs w:val="24"/>
        </w:rPr>
        <w:t xml:space="preserve">coros en las distintas demarcaciones territoriales y acogen a </w:t>
      </w:r>
      <w:r w:rsidR="00307523" w:rsidRPr="00F93B7E">
        <w:rPr>
          <w:rFonts w:ascii="Arial" w:hAnsi="Arial" w:cs="Arial"/>
          <w:sz w:val="24"/>
          <w:szCs w:val="24"/>
        </w:rPr>
        <w:t xml:space="preserve">542 </w:t>
      </w:r>
      <w:r w:rsidR="00AB194A" w:rsidRPr="00F93B7E">
        <w:rPr>
          <w:rFonts w:ascii="Arial" w:eastAsia="Arial" w:hAnsi="Arial" w:cs="Arial"/>
          <w:sz w:val="24"/>
          <w:szCs w:val="24"/>
        </w:rPr>
        <w:t>niños, niñas y juventudes.</w:t>
      </w:r>
    </w:p>
    <w:p w:rsidR="0035750F" w:rsidRPr="00F93B7E" w:rsidRDefault="0035750F" w:rsidP="00394578">
      <w:pPr>
        <w:spacing w:after="0"/>
        <w:jc w:val="both"/>
        <w:rPr>
          <w:rFonts w:ascii="Arial" w:eastAsia="Arial" w:hAnsi="Arial" w:cs="Arial"/>
          <w:sz w:val="24"/>
          <w:szCs w:val="24"/>
        </w:rPr>
      </w:pPr>
    </w:p>
    <w:p w:rsidR="0035750F" w:rsidRPr="00F93B7E" w:rsidRDefault="0035750F" w:rsidP="00394578">
      <w:pPr>
        <w:autoSpaceDE w:val="0"/>
        <w:autoSpaceDN w:val="0"/>
        <w:adjustRightInd w:val="0"/>
        <w:spacing w:after="0"/>
        <w:jc w:val="both"/>
        <w:rPr>
          <w:rFonts w:ascii="Arial" w:hAnsi="Arial" w:cs="Arial"/>
          <w:sz w:val="24"/>
          <w:szCs w:val="24"/>
        </w:rPr>
      </w:pPr>
      <w:r w:rsidRPr="00F93B7E">
        <w:rPr>
          <w:rFonts w:ascii="Arial" w:hAnsi="Arial" w:cs="Arial"/>
          <w:sz w:val="24"/>
          <w:szCs w:val="24"/>
        </w:rPr>
        <w:t xml:space="preserve">Durante estos 6 años de trabajo </w:t>
      </w:r>
      <w:r w:rsidR="007E65D5" w:rsidRPr="00F93B7E">
        <w:rPr>
          <w:rFonts w:ascii="Arial" w:hAnsi="Arial" w:cs="Arial"/>
          <w:sz w:val="24"/>
          <w:szCs w:val="24"/>
        </w:rPr>
        <w:t xml:space="preserve">el Sistema de Escuelas del Centro Cultural Ollin Yoliztli ha logrado consolidar los procesos de </w:t>
      </w:r>
      <w:r w:rsidRPr="00F93B7E">
        <w:rPr>
          <w:rFonts w:ascii="Arial" w:hAnsi="Arial" w:cs="Arial"/>
          <w:sz w:val="24"/>
          <w:szCs w:val="24"/>
        </w:rPr>
        <w:t>profesionalización y reconocimiento de la formación artística</w:t>
      </w:r>
      <w:r w:rsidR="00F93838" w:rsidRPr="00F93B7E">
        <w:rPr>
          <w:rFonts w:ascii="Arial" w:hAnsi="Arial" w:cs="Arial"/>
          <w:sz w:val="24"/>
          <w:szCs w:val="24"/>
        </w:rPr>
        <w:t xml:space="preserve"> en la Ciudad de México</w:t>
      </w:r>
      <w:r w:rsidRPr="00F93B7E">
        <w:rPr>
          <w:rFonts w:ascii="Arial" w:hAnsi="Arial" w:cs="Arial"/>
          <w:sz w:val="24"/>
          <w:szCs w:val="24"/>
        </w:rPr>
        <w:t>,</w:t>
      </w:r>
      <w:r w:rsidR="00F93838" w:rsidRPr="00F93B7E">
        <w:rPr>
          <w:rFonts w:ascii="Arial" w:hAnsi="Arial" w:cs="Arial"/>
          <w:sz w:val="24"/>
          <w:szCs w:val="24"/>
        </w:rPr>
        <w:t xml:space="preserve"> a través de un amplio programa académico </w:t>
      </w:r>
      <w:r w:rsidRPr="00F93B7E">
        <w:rPr>
          <w:rFonts w:ascii="Arial" w:hAnsi="Arial" w:cs="Arial"/>
          <w:sz w:val="24"/>
          <w:szCs w:val="24"/>
        </w:rPr>
        <w:t>que</w:t>
      </w:r>
      <w:r w:rsidR="00F93838" w:rsidRPr="00F93B7E">
        <w:rPr>
          <w:rFonts w:ascii="Arial" w:hAnsi="Arial" w:cs="Arial"/>
          <w:sz w:val="24"/>
          <w:szCs w:val="24"/>
        </w:rPr>
        <w:t xml:space="preserve"> abarca desde cursos, talleres, prácticas, actualizaciones, especializaciones, licenciaturas, entre otras modalidades educativas para que estudiantes, artistas en activo y profesionales puedan desarrollar sus habilidades creativas y perfeccionar sus técnicas. Los programas académicos son ampliamente valorado</w:t>
      </w:r>
      <w:r w:rsidRPr="00F93B7E">
        <w:rPr>
          <w:rFonts w:ascii="Arial" w:hAnsi="Arial" w:cs="Arial"/>
          <w:sz w:val="24"/>
          <w:szCs w:val="24"/>
        </w:rPr>
        <w:t xml:space="preserve">s tanto en el ámbito local, como </w:t>
      </w:r>
      <w:r w:rsidR="00F93838" w:rsidRPr="00F93B7E">
        <w:rPr>
          <w:rFonts w:ascii="Arial" w:hAnsi="Arial" w:cs="Arial"/>
          <w:sz w:val="24"/>
          <w:szCs w:val="24"/>
        </w:rPr>
        <w:t>en el nacional e internacional; tan es así que durante est</w:t>
      </w:r>
      <w:r w:rsidR="00AF3596" w:rsidRPr="00F93B7E">
        <w:rPr>
          <w:rFonts w:ascii="Arial" w:hAnsi="Arial" w:cs="Arial"/>
          <w:sz w:val="24"/>
          <w:szCs w:val="24"/>
        </w:rPr>
        <w:t xml:space="preserve">os últimos años </w:t>
      </w:r>
      <w:r w:rsidR="00F93838" w:rsidRPr="00F93B7E">
        <w:rPr>
          <w:rFonts w:ascii="Arial" w:hAnsi="Arial" w:cs="Arial"/>
          <w:sz w:val="24"/>
          <w:szCs w:val="24"/>
        </w:rPr>
        <w:t xml:space="preserve">su matrícula total </w:t>
      </w:r>
      <w:r w:rsidR="00AF3596" w:rsidRPr="00F93B7E">
        <w:rPr>
          <w:rFonts w:ascii="Arial" w:hAnsi="Arial" w:cs="Arial"/>
          <w:sz w:val="24"/>
          <w:szCs w:val="24"/>
        </w:rPr>
        <w:t xml:space="preserve">se ha mantenido en un número </w:t>
      </w:r>
      <w:r w:rsidR="00F93838" w:rsidRPr="00F93B7E">
        <w:rPr>
          <w:rFonts w:ascii="Arial" w:hAnsi="Arial" w:cs="Arial"/>
          <w:sz w:val="24"/>
          <w:szCs w:val="24"/>
        </w:rPr>
        <w:t xml:space="preserve">de </w:t>
      </w:r>
      <w:r w:rsidR="00D337F3" w:rsidRPr="00F93B7E">
        <w:rPr>
          <w:rFonts w:ascii="Arial" w:hAnsi="Arial" w:cs="Arial"/>
          <w:sz w:val="24"/>
          <w:szCs w:val="24"/>
        </w:rPr>
        <w:t>13,493</w:t>
      </w:r>
      <w:r w:rsidR="00F93838" w:rsidRPr="00F93B7E">
        <w:rPr>
          <w:rFonts w:ascii="Arial" w:hAnsi="Arial" w:cs="Arial"/>
          <w:sz w:val="24"/>
          <w:szCs w:val="24"/>
        </w:rPr>
        <w:t xml:space="preserve"> alumnos, </w:t>
      </w:r>
      <w:r w:rsidR="00AF3596" w:rsidRPr="00F93B7E">
        <w:rPr>
          <w:rFonts w:ascii="Arial" w:hAnsi="Arial" w:cs="Arial"/>
          <w:sz w:val="24"/>
          <w:szCs w:val="24"/>
        </w:rPr>
        <w:t xml:space="preserve">con el apoyo de </w:t>
      </w:r>
      <w:r w:rsidR="00D337F3" w:rsidRPr="00F93B7E">
        <w:rPr>
          <w:rFonts w:ascii="Arial" w:hAnsi="Arial" w:cs="Arial"/>
          <w:sz w:val="24"/>
          <w:szCs w:val="24"/>
        </w:rPr>
        <w:t xml:space="preserve">303 </w:t>
      </w:r>
      <w:r w:rsidR="00AF3596" w:rsidRPr="00F93B7E">
        <w:rPr>
          <w:rFonts w:ascii="Arial" w:hAnsi="Arial" w:cs="Arial"/>
          <w:sz w:val="24"/>
          <w:szCs w:val="24"/>
        </w:rPr>
        <w:t>profesores y la mejora de sus instalaciones con una inversión de más de 30 millones de pesos.</w:t>
      </w:r>
    </w:p>
    <w:p w:rsidR="0035750F" w:rsidRPr="00F93B7E" w:rsidRDefault="0035750F" w:rsidP="00394578">
      <w:pPr>
        <w:spacing w:after="0"/>
        <w:jc w:val="both"/>
        <w:rPr>
          <w:rFonts w:ascii="Arial" w:eastAsia="Arial" w:hAnsi="Arial" w:cs="Arial"/>
          <w:sz w:val="24"/>
          <w:szCs w:val="24"/>
        </w:rPr>
      </w:pPr>
    </w:p>
    <w:p w:rsidR="00AB194A" w:rsidRPr="00F93B7E" w:rsidRDefault="00AB194A" w:rsidP="00394578">
      <w:pPr>
        <w:widowControl w:val="0"/>
        <w:autoSpaceDE w:val="0"/>
        <w:autoSpaceDN w:val="0"/>
        <w:adjustRightInd w:val="0"/>
        <w:spacing w:after="0"/>
        <w:jc w:val="both"/>
        <w:rPr>
          <w:rFonts w:ascii="Arial" w:hAnsi="Arial" w:cs="Arial"/>
          <w:b/>
          <w:sz w:val="24"/>
          <w:szCs w:val="24"/>
        </w:rPr>
      </w:pPr>
      <w:r w:rsidRPr="00F93B7E">
        <w:rPr>
          <w:rFonts w:ascii="Arial" w:hAnsi="Arial" w:cs="Arial"/>
          <w:b/>
          <w:sz w:val="24"/>
          <w:szCs w:val="24"/>
        </w:rPr>
        <w:t>Servicios Educativos en las Fábricas de Artes y Oficios de la Ciudad de México</w:t>
      </w:r>
    </w:p>
    <w:p w:rsidR="00C8097D" w:rsidRPr="00F93B7E" w:rsidRDefault="00C8097D" w:rsidP="00394578">
      <w:pPr>
        <w:spacing w:after="0"/>
        <w:jc w:val="both"/>
        <w:rPr>
          <w:rFonts w:ascii="Arial" w:hAnsi="Arial" w:cs="Arial"/>
          <w:sz w:val="24"/>
          <w:szCs w:val="24"/>
        </w:rPr>
      </w:pPr>
    </w:p>
    <w:p w:rsidR="00C8097D" w:rsidRPr="00F93B7E" w:rsidRDefault="00C8097D" w:rsidP="00394578">
      <w:pPr>
        <w:spacing w:after="0"/>
        <w:jc w:val="both"/>
        <w:rPr>
          <w:rFonts w:ascii="Arial" w:hAnsi="Arial" w:cs="Arial"/>
          <w:sz w:val="24"/>
          <w:szCs w:val="24"/>
        </w:rPr>
      </w:pPr>
      <w:r w:rsidRPr="00F93B7E">
        <w:rPr>
          <w:rFonts w:ascii="Arial" w:hAnsi="Arial" w:cs="Arial"/>
          <w:sz w:val="24"/>
          <w:szCs w:val="24"/>
        </w:rPr>
        <w:t xml:space="preserve">La Red de Fábricas de Artes y Oficios (FAROS) de la Ciudad de México, es una propuesta de intervención pública que tiene la finalidad de fortalecer las relaciones sociales en zonas donde la violencia y la marginación han generado la multiplicación de conductas delictivas y de alto riesgo. A través del aprendizaje de diversas disciplinas artísticas y oficios dedicados a la práctica artística, los FAROS se han convertido en una alternativa sólida que desde hace más de 15 años, promueve la formación para miles de jóvenes, muchos de ellos excluidos de los modelos de educación tradicional. </w:t>
      </w:r>
    </w:p>
    <w:p w:rsidR="00C8097D" w:rsidRPr="00F93B7E" w:rsidRDefault="00C8097D" w:rsidP="00394578">
      <w:pPr>
        <w:spacing w:after="0"/>
        <w:jc w:val="both"/>
        <w:rPr>
          <w:rFonts w:ascii="Arial" w:hAnsi="Arial" w:cs="Arial"/>
          <w:sz w:val="24"/>
          <w:szCs w:val="24"/>
        </w:rPr>
      </w:pPr>
    </w:p>
    <w:p w:rsidR="00AB194A" w:rsidRPr="00F93B7E" w:rsidRDefault="00A57BF6" w:rsidP="00394578">
      <w:pPr>
        <w:widowControl w:val="0"/>
        <w:autoSpaceDE w:val="0"/>
        <w:autoSpaceDN w:val="0"/>
        <w:adjustRightInd w:val="0"/>
        <w:spacing w:after="0"/>
        <w:jc w:val="both"/>
        <w:rPr>
          <w:rFonts w:ascii="Arial" w:hAnsi="Arial" w:cs="Arial"/>
          <w:sz w:val="24"/>
          <w:szCs w:val="24"/>
        </w:rPr>
      </w:pPr>
      <w:r w:rsidRPr="00F93B7E">
        <w:rPr>
          <w:rFonts w:ascii="Arial" w:hAnsi="Arial" w:cs="Arial"/>
          <w:sz w:val="24"/>
          <w:szCs w:val="24"/>
        </w:rPr>
        <w:lastRenderedPageBreak/>
        <w:t>Desde hace 18 años, el</w:t>
      </w:r>
      <w:r w:rsidR="00AB194A" w:rsidRPr="00F93B7E">
        <w:rPr>
          <w:rFonts w:ascii="Arial" w:hAnsi="Arial" w:cs="Arial"/>
          <w:sz w:val="24"/>
          <w:szCs w:val="24"/>
        </w:rPr>
        <w:t xml:space="preserve"> FARO de Oriente</w:t>
      </w:r>
      <w:r w:rsidR="0094211E" w:rsidRPr="00F93B7E">
        <w:rPr>
          <w:rFonts w:ascii="Arial" w:hAnsi="Arial" w:cs="Arial"/>
          <w:sz w:val="24"/>
          <w:szCs w:val="24"/>
        </w:rPr>
        <w:t xml:space="preserve">, se ha mantenido como </w:t>
      </w:r>
      <w:r w:rsidR="00CD3D8A" w:rsidRPr="00F93B7E">
        <w:rPr>
          <w:rFonts w:ascii="Arial" w:hAnsi="Arial" w:cs="Arial"/>
          <w:sz w:val="24"/>
          <w:szCs w:val="24"/>
        </w:rPr>
        <w:t>una opción sólida para la formación artística en el oriente de la Ciudad de México. A través de diversos talleres, tales como RAP, experimentación escénica, arte urbano, grabado, escultura, talla en madera, danza aérea, circo social, teatro para mujeres, laboratorio de payaso clown, vitrales, cartonería y alebrijes, entre muchos otros</w:t>
      </w:r>
      <w:r w:rsidR="003468FE" w:rsidRPr="00F93B7E">
        <w:rPr>
          <w:rFonts w:ascii="Arial" w:hAnsi="Arial" w:cs="Arial"/>
          <w:sz w:val="24"/>
          <w:szCs w:val="24"/>
        </w:rPr>
        <w:t>. S</w:t>
      </w:r>
      <w:r w:rsidR="00CD3D8A" w:rsidRPr="00F93B7E">
        <w:rPr>
          <w:rFonts w:ascii="Arial" w:hAnsi="Arial" w:cs="Arial"/>
          <w:sz w:val="24"/>
          <w:szCs w:val="24"/>
        </w:rPr>
        <w:t xml:space="preserve">e promueve la generación de artistas emergentes que sean capaces de </w:t>
      </w:r>
      <w:proofErr w:type="spellStart"/>
      <w:r w:rsidR="00CD3D8A" w:rsidRPr="00F93B7E">
        <w:rPr>
          <w:rFonts w:ascii="Arial" w:hAnsi="Arial" w:cs="Arial"/>
          <w:sz w:val="24"/>
          <w:szCs w:val="24"/>
        </w:rPr>
        <w:t>autogestionar</w:t>
      </w:r>
      <w:proofErr w:type="spellEnd"/>
      <w:r w:rsidR="00CD3D8A" w:rsidRPr="00F93B7E">
        <w:rPr>
          <w:rFonts w:ascii="Arial" w:hAnsi="Arial" w:cs="Arial"/>
          <w:sz w:val="24"/>
          <w:szCs w:val="24"/>
        </w:rPr>
        <w:t xml:space="preserve"> sus recursos económicos y sociales, manteniendo a los jóvenes </w:t>
      </w:r>
      <w:r w:rsidR="00392CC0" w:rsidRPr="00F93B7E">
        <w:rPr>
          <w:rFonts w:ascii="Arial" w:hAnsi="Arial" w:cs="Arial"/>
          <w:sz w:val="24"/>
          <w:szCs w:val="24"/>
        </w:rPr>
        <w:t>retirados</w:t>
      </w:r>
      <w:r w:rsidR="00CD3D8A" w:rsidRPr="00F93B7E">
        <w:rPr>
          <w:rFonts w:ascii="Arial" w:hAnsi="Arial" w:cs="Arial"/>
          <w:sz w:val="24"/>
          <w:szCs w:val="24"/>
        </w:rPr>
        <w:t xml:space="preserve"> de </w:t>
      </w:r>
      <w:r w:rsidR="00392CC0" w:rsidRPr="00F93B7E">
        <w:rPr>
          <w:rFonts w:ascii="Arial" w:hAnsi="Arial" w:cs="Arial"/>
          <w:sz w:val="24"/>
          <w:szCs w:val="24"/>
        </w:rPr>
        <w:t xml:space="preserve">sus </w:t>
      </w:r>
      <w:r w:rsidR="00CD3D8A" w:rsidRPr="00F93B7E">
        <w:rPr>
          <w:rFonts w:ascii="Arial" w:hAnsi="Arial" w:cs="Arial"/>
          <w:sz w:val="24"/>
          <w:szCs w:val="24"/>
        </w:rPr>
        <w:t xml:space="preserve">entornos de exclusión. Durante </w:t>
      </w:r>
      <w:r w:rsidR="003B6516" w:rsidRPr="00F93B7E">
        <w:rPr>
          <w:rFonts w:ascii="Arial" w:hAnsi="Arial" w:cs="Arial"/>
          <w:sz w:val="24"/>
          <w:szCs w:val="24"/>
        </w:rPr>
        <w:t>este periodo</w:t>
      </w:r>
      <w:r w:rsidR="00CD3D8A" w:rsidRPr="00F93B7E">
        <w:rPr>
          <w:rFonts w:ascii="Arial" w:hAnsi="Arial" w:cs="Arial"/>
          <w:sz w:val="24"/>
          <w:szCs w:val="24"/>
        </w:rPr>
        <w:t xml:space="preserve">, se </w:t>
      </w:r>
      <w:r w:rsidR="00AB194A" w:rsidRPr="00F93B7E">
        <w:rPr>
          <w:rFonts w:ascii="Arial" w:hAnsi="Arial" w:cs="Arial"/>
          <w:sz w:val="24"/>
          <w:szCs w:val="24"/>
        </w:rPr>
        <w:t xml:space="preserve">atendieron alrededor de </w:t>
      </w:r>
      <w:r w:rsidR="00FF1B1D" w:rsidRPr="00F93B7E">
        <w:rPr>
          <w:rFonts w:ascii="Arial" w:hAnsi="Arial" w:cs="Arial"/>
          <w:sz w:val="24"/>
          <w:szCs w:val="24"/>
        </w:rPr>
        <w:t xml:space="preserve">7 mil </w:t>
      </w:r>
      <w:r w:rsidR="00AB194A" w:rsidRPr="00F93B7E">
        <w:rPr>
          <w:rFonts w:ascii="Arial" w:hAnsi="Arial" w:cs="Arial"/>
          <w:sz w:val="24"/>
          <w:szCs w:val="24"/>
        </w:rPr>
        <w:t xml:space="preserve">personas y se brindaron </w:t>
      </w:r>
      <w:r w:rsidR="00FF1B1D" w:rsidRPr="00F93B7E">
        <w:rPr>
          <w:rFonts w:ascii="Arial" w:hAnsi="Arial" w:cs="Arial"/>
          <w:sz w:val="24"/>
          <w:szCs w:val="24"/>
        </w:rPr>
        <w:t>399 talleres</w:t>
      </w:r>
      <w:r w:rsidR="00AB194A" w:rsidRPr="00F93B7E">
        <w:rPr>
          <w:rFonts w:ascii="Arial" w:hAnsi="Arial" w:cs="Arial"/>
          <w:sz w:val="24"/>
          <w:szCs w:val="24"/>
        </w:rPr>
        <w:t>.</w:t>
      </w:r>
    </w:p>
    <w:p w:rsidR="00AB194A" w:rsidRPr="00F93B7E" w:rsidRDefault="00AB194A" w:rsidP="00394578">
      <w:pPr>
        <w:widowControl w:val="0"/>
        <w:autoSpaceDE w:val="0"/>
        <w:autoSpaceDN w:val="0"/>
        <w:adjustRightInd w:val="0"/>
        <w:spacing w:after="0"/>
        <w:jc w:val="both"/>
        <w:rPr>
          <w:rFonts w:ascii="Arial" w:hAnsi="Arial" w:cs="Arial"/>
          <w:sz w:val="24"/>
          <w:szCs w:val="24"/>
        </w:rPr>
      </w:pPr>
    </w:p>
    <w:p w:rsidR="003A5E81" w:rsidRPr="00F93B7E" w:rsidRDefault="003A5E81" w:rsidP="00394578">
      <w:pPr>
        <w:widowControl w:val="0"/>
        <w:autoSpaceDE w:val="0"/>
        <w:autoSpaceDN w:val="0"/>
        <w:adjustRightInd w:val="0"/>
        <w:spacing w:after="0"/>
        <w:jc w:val="both"/>
        <w:rPr>
          <w:rFonts w:ascii="Arial" w:hAnsi="Arial" w:cs="Arial"/>
          <w:sz w:val="24"/>
          <w:szCs w:val="24"/>
        </w:rPr>
      </w:pPr>
      <w:r w:rsidRPr="00F93B7E">
        <w:rPr>
          <w:rFonts w:ascii="Arial" w:hAnsi="Arial" w:cs="Arial"/>
          <w:sz w:val="24"/>
          <w:szCs w:val="24"/>
        </w:rPr>
        <w:t>En el sur de la ciudad, específicamente en los alrededores del bosque de Tláhuac, se localiza el FARO</w:t>
      </w:r>
      <w:r w:rsidR="00AB194A" w:rsidRPr="00F93B7E">
        <w:rPr>
          <w:rFonts w:ascii="Arial" w:hAnsi="Arial" w:cs="Arial"/>
          <w:sz w:val="24"/>
          <w:szCs w:val="24"/>
        </w:rPr>
        <w:t xml:space="preserve"> Tláhuac</w:t>
      </w:r>
      <w:r w:rsidRPr="00F93B7E">
        <w:rPr>
          <w:rFonts w:ascii="Arial" w:hAnsi="Arial" w:cs="Arial"/>
          <w:sz w:val="24"/>
          <w:szCs w:val="24"/>
        </w:rPr>
        <w:t xml:space="preserve">, un espacio que desde 2006 tiene la finalidad de ofertar servicios artísticos culturales y comunitarios a través de talleres de producción digital, cartonería, litografía, cerámica, medicina herbolaria, educación ambiental, break dance, joyería, juguete popular mexicano, entre muchos otros. Durante </w:t>
      </w:r>
      <w:r w:rsidR="003B6516" w:rsidRPr="00F93B7E">
        <w:rPr>
          <w:rFonts w:ascii="Arial" w:hAnsi="Arial" w:cs="Arial"/>
          <w:sz w:val="24"/>
          <w:szCs w:val="24"/>
        </w:rPr>
        <w:t>el periodo</w:t>
      </w:r>
      <w:r w:rsidRPr="00F93B7E">
        <w:rPr>
          <w:rFonts w:ascii="Arial" w:hAnsi="Arial" w:cs="Arial"/>
          <w:sz w:val="24"/>
          <w:szCs w:val="24"/>
        </w:rPr>
        <w:t xml:space="preserve">, se realizaron un total de </w:t>
      </w:r>
      <w:r w:rsidR="00FF1B1D" w:rsidRPr="00F93B7E">
        <w:rPr>
          <w:rFonts w:ascii="Arial" w:hAnsi="Arial" w:cs="Arial"/>
          <w:sz w:val="24"/>
          <w:szCs w:val="24"/>
        </w:rPr>
        <w:t>84</w:t>
      </w:r>
      <w:r w:rsidRPr="00F93B7E">
        <w:rPr>
          <w:rFonts w:ascii="Arial" w:hAnsi="Arial" w:cs="Arial"/>
          <w:sz w:val="24"/>
          <w:szCs w:val="24"/>
        </w:rPr>
        <w:t xml:space="preserve"> </w:t>
      </w:r>
      <w:r w:rsidR="00FF1B1D" w:rsidRPr="00F93B7E">
        <w:rPr>
          <w:rFonts w:ascii="Arial" w:hAnsi="Arial" w:cs="Arial"/>
          <w:sz w:val="24"/>
          <w:szCs w:val="24"/>
        </w:rPr>
        <w:t xml:space="preserve">talleres </w:t>
      </w:r>
      <w:r w:rsidRPr="00F93B7E">
        <w:rPr>
          <w:rFonts w:ascii="Arial" w:hAnsi="Arial" w:cs="Arial"/>
          <w:sz w:val="24"/>
          <w:szCs w:val="24"/>
        </w:rPr>
        <w:t xml:space="preserve">que </w:t>
      </w:r>
      <w:r w:rsidR="00F67C31" w:rsidRPr="00F93B7E">
        <w:rPr>
          <w:rFonts w:ascii="Arial" w:hAnsi="Arial" w:cs="Arial"/>
          <w:sz w:val="24"/>
          <w:szCs w:val="24"/>
        </w:rPr>
        <w:t>benefició</w:t>
      </w:r>
      <w:r w:rsidRPr="00F93B7E">
        <w:rPr>
          <w:rFonts w:ascii="Arial" w:hAnsi="Arial" w:cs="Arial"/>
          <w:sz w:val="24"/>
          <w:szCs w:val="24"/>
        </w:rPr>
        <w:t xml:space="preserve"> a más de </w:t>
      </w:r>
      <w:r w:rsidR="00FF1B1D" w:rsidRPr="00F93B7E">
        <w:rPr>
          <w:rFonts w:ascii="Arial" w:hAnsi="Arial" w:cs="Arial"/>
          <w:sz w:val="24"/>
          <w:szCs w:val="24"/>
        </w:rPr>
        <w:t xml:space="preserve">2,423 </w:t>
      </w:r>
      <w:r w:rsidRPr="00F93B7E">
        <w:rPr>
          <w:rFonts w:ascii="Arial" w:hAnsi="Arial" w:cs="Arial"/>
          <w:sz w:val="24"/>
          <w:szCs w:val="24"/>
        </w:rPr>
        <w:t xml:space="preserve">personas. </w:t>
      </w:r>
    </w:p>
    <w:p w:rsidR="003A5E81" w:rsidRPr="00F93B7E" w:rsidRDefault="003A5E81" w:rsidP="00394578">
      <w:pPr>
        <w:widowControl w:val="0"/>
        <w:autoSpaceDE w:val="0"/>
        <w:autoSpaceDN w:val="0"/>
        <w:adjustRightInd w:val="0"/>
        <w:spacing w:after="0"/>
        <w:jc w:val="both"/>
        <w:rPr>
          <w:rFonts w:ascii="Arial" w:hAnsi="Arial" w:cs="Arial"/>
          <w:sz w:val="24"/>
          <w:szCs w:val="24"/>
        </w:rPr>
      </w:pPr>
    </w:p>
    <w:p w:rsidR="00AB194A" w:rsidRPr="00F93B7E" w:rsidRDefault="009E33C1" w:rsidP="00394578">
      <w:pPr>
        <w:widowControl w:val="0"/>
        <w:autoSpaceDE w:val="0"/>
        <w:autoSpaceDN w:val="0"/>
        <w:adjustRightInd w:val="0"/>
        <w:spacing w:after="0"/>
        <w:jc w:val="both"/>
        <w:rPr>
          <w:rFonts w:ascii="Arial" w:hAnsi="Arial" w:cs="Arial"/>
          <w:sz w:val="24"/>
          <w:szCs w:val="24"/>
        </w:rPr>
      </w:pPr>
      <w:r w:rsidRPr="00F93B7E">
        <w:rPr>
          <w:rFonts w:ascii="Arial" w:hAnsi="Arial" w:cs="Arial"/>
          <w:sz w:val="24"/>
          <w:szCs w:val="24"/>
        </w:rPr>
        <w:t xml:space="preserve">A diferencia de otras Fábricas de Artes y Oficios, </w:t>
      </w:r>
      <w:r w:rsidR="00AB194A" w:rsidRPr="00F93B7E">
        <w:rPr>
          <w:rFonts w:ascii="Arial" w:hAnsi="Arial" w:cs="Arial"/>
          <w:sz w:val="24"/>
          <w:szCs w:val="24"/>
        </w:rPr>
        <w:t xml:space="preserve">el FARO Milpa Alta- </w:t>
      </w:r>
      <w:proofErr w:type="spellStart"/>
      <w:r w:rsidR="00AB194A" w:rsidRPr="00F93B7E">
        <w:rPr>
          <w:rFonts w:ascii="Arial" w:hAnsi="Arial" w:cs="Arial"/>
          <w:sz w:val="24"/>
          <w:szCs w:val="24"/>
        </w:rPr>
        <w:t>Técomitl</w:t>
      </w:r>
      <w:proofErr w:type="spellEnd"/>
      <w:r w:rsidR="00AB194A" w:rsidRPr="00F93B7E">
        <w:rPr>
          <w:rFonts w:ascii="Arial" w:hAnsi="Arial" w:cs="Arial"/>
          <w:sz w:val="24"/>
          <w:szCs w:val="24"/>
        </w:rPr>
        <w:t xml:space="preserve"> </w:t>
      </w:r>
      <w:r w:rsidRPr="00F93B7E">
        <w:rPr>
          <w:rFonts w:ascii="Arial" w:hAnsi="Arial" w:cs="Arial"/>
          <w:sz w:val="24"/>
          <w:szCs w:val="24"/>
        </w:rPr>
        <w:t xml:space="preserve">combina los saberes locales para el impulso de las capacidades creativas y el fortalecimiento de la identidad local.  Por ejemplo, en sus instalaciones se imparten talleres de telar de cintura, náhuatl —lengua originaria de la región—, globos de </w:t>
      </w:r>
      <w:proofErr w:type="spellStart"/>
      <w:r w:rsidRPr="00F93B7E">
        <w:rPr>
          <w:rFonts w:ascii="Arial" w:hAnsi="Arial" w:cs="Arial"/>
          <w:sz w:val="24"/>
          <w:szCs w:val="24"/>
        </w:rPr>
        <w:t>cantoya</w:t>
      </w:r>
      <w:proofErr w:type="spellEnd"/>
      <w:r w:rsidRPr="00F93B7E">
        <w:rPr>
          <w:rFonts w:ascii="Arial" w:hAnsi="Arial" w:cs="Arial"/>
          <w:sz w:val="24"/>
          <w:szCs w:val="24"/>
        </w:rPr>
        <w:t xml:space="preserve">, papalotes, bordado en tela, serigrafía, gastronomía y repostería regional, </w:t>
      </w:r>
      <w:proofErr w:type="spellStart"/>
      <w:r w:rsidRPr="00F93B7E">
        <w:rPr>
          <w:rFonts w:ascii="Arial" w:hAnsi="Arial" w:cs="Arial"/>
          <w:sz w:val="24"/>
          <w:szCs w:val="24"/>
        </w:rPr>
        <w:t>stencil</w:t>
      </w:r>
      <w:proofErr w:type="spellEnd"/>
      <w:r w:rsidRPr="00F93B7E">
        <w:rPr>
          <w:rFonts w:ascii="Arial" w:hAnsi="Arial" w:cs="Arial"/>
          <w:sz w:val="24"/>
          <w:szCs w:val="24"/>
        </w:rPr>
        <w:t xml:space="preserve">, grabado y dibujo, fotografía comunitaria, entre muchos otros.  Durante </w:t>
      </w:r>
      <w:r w:rsidR="002E7586" w:rsidRPr="00F93B7E">
        <w:rPr>
          <w:rFonts w:ascii="Arial" w:hAnsi="Arial" w:cs="Arial"/>
          <w:sz w:val="24"/>
          <w:szCs w:val="24"/>
        </w:rPr>
        <w:t>el periodo</w:t>
      </w:r>
      <w:r w:rsidR="00AB194A" w:rsidRPr="00F93B7E">
        <w:rPr>
          <w:rFonts w:ascii="Arial" w:hAnsi="Arial" w:cs="Arial"/>
          <w:sz w:val="24"/>
          <w:szCs w:val="24"/>
        </w:rPr>
        <w:t xml:space="preserve"> que se informa</w:t>
      </w:r>
      <w:r w:rsidR="003468FE" w:rsidRPr="00F93B7E">
        <w:rPr>
          <w:rFonts w:ascii="Arial" w:hAnsi="Arial" w:cs="Arial"/>
          <w:sz w:val="24"/>
          <w:szCs w:val="24"/>
        </w:rPr>
        <w:t>,</w:t>
      </w:r>
      <w:r w:rsidR="00AB194A" w:rsidRPr="00F93B7E">
        <w:rPr>
          <w:rFonts w:ascii="Arial" w:hAnsi="Arial" w:cs="Arial"/>
          <w:sz w:val="24"/>
          <w:szCs w:val="24"/>
        </w:rPr>
        <w:t xml:space="preserve"> se realizaron </w:t>
      </w:r>
      <w:r w:rsidR="00F67C31" w:rsidRPr="00F93B7E">
        <w:rPr>
          <w:rFonts w:ascii="Arial" w:hAnsi="Arial" w:cs="Arial"/>
          <w:sz w:val="24"/>
          <w:szCs w:val="24"/>
        </w:rPr>
        <w:t>270</w:t>
      </w:r>
      <w:r w:rsidR="00AB194A" w:rsidRPr="00F93B7E">
        <w:rPr>
          <w:rFonts w:ascii="Arial" w:hAnsi="Arial" w:cs="Arial"/>
          <w:sz w:val="24"/>
          <w:szCs w:val="24"/>
        </w:rPr>
        <w:t xml:space="preserve"> talleres y se benefició a</w:t>
      </w:r>
      <w:r w:rsidR="00F67C31" w:rsidRPr="00F93B7E">
        <w:rPr>
          <w:rFonts w:ascii="Arial" w:hAnsi="Arial" w:cs="Arial"/>
          <w:sz w:val="24"/>
          <w:szCs w:val="24"/>
        </w:rPr>
        <w:t xml:space="preserve"> más de 7 mil</w:t>
      </w:r>
      <w:r w:rsidR="00AB194A" w:rsidRPr="00F93B7E">
        <w:rPr>
          <w:rFonts w:ascii="Arial" w:hAnsi="Arial" w:cs="Arial"/>
          <w:sz w:val="24"/>
          <w:szCs w:val="24"/>
        </w:rPr>
        <w:t xml:space="preserve"> </w:t>
      </w:r>
      <w:r w:rsidR="00F67C31" w:rsidRPr="00F93B7E">
        <w:rPr>
          <w:rFonts w:ascii="Arial" w:hAnsi="Arial" w:cs="Arial"/>
          <w:sz w:val="24"/>
          <w:szCs w:val="24"/>
        </w:rPr>
        <w:t xml:space="preserve">personas </w:t>
      </w:r>
      <w:r w:rsidR="00AB194A" w:rsidRPr="00F93B7E">
        <w:rPr>
          <w:rFonts w:ascii="Arial" w:hAnsi="Arial" w:cs="Arial"/>
          <w:sz w:val="24"/>
          <w:szCs w:val="24"/>
        </w:rPr>
        <w:t>usuari</w:t>
      </w:r>
      <w:r w:rsidRPr="00F93B7E">
        <w:rPr>
          <w:rFonts w:ascii="Arial" w:hAnsi="Arial" w:cs="Arial"/>
          <w:sz w:val="24"/>
          <w:szCs w:val="24"/>
        </w:rPr>
        <w:t>a</w:t>
      </w:r>
      <w:r w:rsidR="00F67C31" w:rsidRPr="00F93B7E">
        <w:rPr>
          <w:rFonts w:ascii="Arial" w:hAnsi="Arial" w:cs="Arial"/>
          <w:sz w:val="24"/>
          <w:szCs w:val="24"/>
        </w:rPr>
        <w:t>s</w:t>
      </w:r>
      <w:r w:rsidR="00AB194A" w:rsidRPr="00F93B7E">
        <w:rPr>
          <w:rFonts w:ascii="Arial" w:hAnsi="Arial" w:cs="Arial"/>
          <w:sz w:val="24"/>
          <w:szCs w:val="24"/>
        </w:rPr>
        <w:t>.</w:t>
      </w:r>
    </w:p>
    <w:p w:rsidR="00AB194A" w:rsidRPr="00F93B7E" w:rsidRDefault="00AB194A" w:rsidP="00394578">
      <w:pPr>
        <w:spacing w:after="0"/>
        <w:jc w:val="both"/>
        <w:rPr>
          <w:rFonts w:ascii="Arial" w:hAnsi="Arial" w:cs="Arial"/>
          <w:sz w:val="24"/>
          <w:szCs w:val="24"/>
        </w:rPr>
      </w:pPr>
    </w:p>
    <w:p w:rsidR="00AB194A" w:rsidRPr="00F93B7E" w:rsidRDefault="000D5463" w:rsidP="00394578">
      <w:pPr>
        <w:spacing w:after="0"/>
        <w:jc w:val="both"/>
        <w:rPr>
          <w:rFonts w:ascii="Arial" w:hAnsi="Arial" w:cs="Arial"/>
          <w:sz w:val="24"/>
          <w:szCs w:val="24"/>
        </w:rPr>
      </w:pPr>
      <w:r w:rsidRPr="00F93B7E">
        <w:rPr>
          <w:rFonts w:ascii="Arial" w:hAnsi="Arial" w:cs="Arial"/>
          <w:sz w:val="24"/>
          <w:szCs w:val="24"/>
        </w:rPr>
        <w:t xml:space="preserve">La Fábrica de Artes y Oficios Indios Verdes </w:t>
      </w:r>
      <w:r w:rsidR="002E7586" w:rsidRPr="00F93B7E">
        <w:rPr>
          <w:rFonts w:ascii="Arial" w:hAnsi="Arial" w:cs="Arial"/>
          <w:sz w:val="24"/>
          <w:szCs w:val="24"/>
        </w:rPr>
        <w:t xml:space="preserve">fue creada en </w:t>
      </w:r>
      <w:r w:rsidRPr="00F93B7E">
        <w:rPr>
          <w:rFonts w:ascii="Arial" w:hAnsi="Arial" w:cs="Arial"/>
          <w:sz w:val="24"/>
          <w:szCs w:val="24"/>
        </w:rPr>
        <w:t xml:space="preserve">otoño del 2009 y </w:t>
      </w:r>
      <w:r w:rsidR="002E7586" w:rsidRPr="00F93B7E">
        <w:rPr>
          <w:rFonts w:ascii="Arial" w:hAnsi="Arial" w:cs="Arial"/>
          <w:sz w:val="24"/>
          <w:szCs w:val="24"/>
        </w:rPr>
        <w:t xml:space="preserve">funciona como un espacio para la libre producción de bienes y servicios culturales. </w:t>
      </w:r>
      <w:r w:rsidR="003468FE" w:rsidRPr="00F93B7E">
        <w:rPr>
          <w:rFonts w:ascii="Arial" w:hAnsi="Arial" w:cs="Arial"/>
          <w:sz w:val="24"/>
          <w:szCs w:val="24"/>
        </w:rPr>
        <w:t>Es</w:t>
      </w:r>
      <w:r w:rsidR="002E7586" w:rsidRPr="00F93B7E">
        <w:rPr>
          <w:rFonts w:ascii="Arial" w:hAnsi="Arial" w:cs="Arial"/>
          <w:sz w:val="24"/>
          <w:szCs w:val="24"/>
        </w:rPr>
        <w:t xml:space="preserve"> un espacio cultural incluyente que fortalece el desarrollo cultural y comunitario de los habitantes del norte de la ciudad. El FARO indios verdes mantiene una vocación artística, pero también se enfoca en la ecología y el cuidado del medio ambiente. Para esto, realiza talleres como yoga, danza </w:t>
      </w:r>
      <w:proofErr w:type="spellStart"/>
      <w:r w:rsidR="002E7586" w:rsidRPr="00F93B7E">
        <w:rPr>
          <w:rFonts w:ascii="Arial" w:hAnsi="Arial" w:cs="Arial"/>
          <w:sz w:val="24"/>
          <w:szCs w:val="24"/>
        </w:rPr>
        <w:t>butoh</w:t>
      </w:r>
      <w:proofErr w:type="spellEnd"/>
      <w:r w:rsidR="002E7586" w:rsidRPr="00F93B7E">
        <w:rPr>
          <w:rFonts w:ascii="Arial" w:hAnsi="Arial" w:cs="Arial"/>
          <w:sz w:val="24"/>
          <w:szCs w:val="24"/>
        </w:rPr>
        <w:t xml:space="preserve">, danza mexica, danza polinesia, teatro de calle, jarana jarocha, ejecución de instrumentos musicales, ensamble </w:t>
      </w:r>
      <w:proofErr w:type="spellStart"/>
      <w:r w:rsidR="002E7586" w:rsidRPr="00F93B7E">
        <w:rPr>
          <w:rFonts w:ascii="Arial" w:hAnsi="Arial" w:cs="Arial"/>
          <w:sz w:val="24"/>
          <w:szCs w:val="24"/>
        </w:rPr>
        <w:t>tezcatiploca</w:t>
      </w:r>
      <w:proofErr w:type="spellEnd"/>
      <w:r w:rsidR="002E7586" w:rsidRPr="00F93B7E">
        <w:rPr>
          <w:rFonts w:ascii="Arial" w:hAnsi="Arial" w:cs="Arial"/>
          <w:sz w:val="24"/>
          <w:szCs w:val="24"/>
        </w:rPr>
        <w:t xml:space="preserve">, entre otros. Durante </w:t>
      </w:r>
      <w:r w:rsidR="003B6516" w:rsidRPr="00F93B7E">
        <w:rPr>
          <w:rFonts w:ascii="Arial" w:hAnsi="Arial" w:cs="Arial"/>
          <w:sz w:val="24"/>
          <w:szCs w:val="24"/>
        </w:rPr>
        <w:t>este periodo</w:t>
      </w:r>
      <w:r w:rsidR="002E7586" w:rsidRPr="00F93B7E">
        <w:rPr>
          <w:rFonts w:ascii="Arial" w:hAnsi="Arial" w:cs="Arial"/>
          <w:sz w:val="24"/>
          <w:szCs w:val="24"/>
        </w:rPr>
        <w:t xml:space="preserve">, </w:t>
      </w:r>
      <w:r w:rsidR="00AB194A" w:rsidRPr="00F93B7E">
        <w:rPr>
          <w:rFonts w:ascii="Arial" w:hAnsi="Arial" w:cs="Arial"/>
          <w:sz w:val="24"/>
          <w:szCs w:val="24"/>
        </w:rPr>
        <w:t xml:space="preserve">se benefició a más de </w:t>
      </w:r>
      <w:r w:rsidR="00F67C31" w:rsidRPr="00F93B7E">
        <w:rPr>
          <w:rFonts w:ascii="Arial" w:hAnsi="Arial" w:cs="Arial"/>
          <w:sz w:val="24"/>
          <w:szCs w:val="24"/>
        </w:rPr>
        <w:t>5 mil</w:t>
      </w:r>
      <w:r w:rsidR="00AB194A" w:rsidRPr="00F93B7E">
        <w:rPr>
          <w:rFonts w:ascii="Arial" w:hAnsi="Arial" w:cs="Arial"/>
          <w:sz w:val="24"/>
          <w:szCs w:val="24"/>
        </w:rPr>
        <w:t xml:space="preserve"> personas con la impartición de </w:t>
      </w:r>
      <w:r w:rsidR="00F67C31" w:rsidRPr="00F93B7E">
        <w:rPr>
          <w:rFonts w:ascii="Arial" w:hAnsi="Arial" w:cs="Arial"/>
          <w:sz w:val="24"/>
          <w:szCs w:val="24"/>
        </w:rPr>
        <w:t>143</w:t>
      </w:r>
      <w:r w:rsidR="00AB194A" w:rsidRPr="00F93B7E">
        <w:rPr>
          <w:rFonts w:ascii="Arial" w:hAnsi="Arial" w:cs="Arial"/>
          <w:sz w:val="24"/>
          <w:szCs w:val="24"/>
        </w:rPr>
        <w:t xml:space="preserve"> talleres.</w:t>
      </w:r>
    </w:p>
    <w:p w:rsidR="00AB194A" w:rsidRPr="00F93B7E" w:rsidRDefault="00AB194A" w:rsidP="00394578">
      <w:pPr>
        <w:spacing w:after="0"/>
        <w:jc w:val="both"/>
        <w:rPr>
          <w:rFonts w:ascii="Arial" w:hAnsi="Arial" w:cs="Arial"/>
          <w:sz w:val="24"/>
          <w:szCs w:val="24"/>
        </w:rPr>
      </w:pPr>
    </w:p>
    <w:p w:rsidR="00AB194A" w:rsidRPr="00F93B7E" w:rsidRDefault="00AB194A" w:rsidP="00394578">
      <w:pPr>
        <w:spacing w:after="0"/>
        <w:jc w:val="both"/>
        <w:rPr>
          <w:rFonts w:ascii="Arial" w:hAnsi="Arial" w:cs="Arial"/>
          <w:sz w:val="24"/>
          <w:szCs w:val="24"/>
        </w:rPr>
      </w:pPr>
      <w:r w:rsidRPr="00F93B7E">
        <w:rPr>
          <w:rFonts w:ascii="Arial" w:hAnsi="Arial" w:cs="Arial"/>
          <w:sz w:val="24"/>
          <w:szCs w:val="24"/>
        </w:rPr>
        <w:t xml:space="preserve">A </w:t>
      </w:r>
      <w:r w:rsidR="002E7586" w:rsidRPr="00F93B7E">
        <w:rPr>
          <w:rFonts w:ascii="Arial" w:hAnsi="Arial" w:cs="Arial"/>
          <w:sz w:val="24"/>
          <w:szCs w:val="24"/>
        </w:rPr>
        <w:t xml:space="preserve">dos años </w:t>
      </w:r>
      <w:r w:rsidRPr="00F93B7E">
        <w:rPr>
          <w:rFonts w:ascii="Arial" w:hAnsi="Arial" w:cs="Arial"/>
          <w:sz w:val="24"/>
          <w:szCs w:val="24"/>
        </w:rPr>
        <w:t xml:space="preserve">de su apertura, el FARO </w:t>
      </w:r>
      <w:r w:rsidR="002E7586" w:rsidRPr="00F93B7E">
        <w:rPr>
          <w:rFonts w:ascii="Arial" w:hAnsi="Arial" w:cs="Arial"/>
          <w:sz w:val="24"/>
          <w:szCs w:val="24"/>
        </w:rPr>
        <w:t xml:space="preserve">de </w:t>
      </w:r>
      <w:r w:rsidRPr="00F93B7E">
        <w:rPr>
          <w:rFonts w:ascii="Arial" w:hAnsi="Arial" w:cs="Arial"/>
          <w:sz w:val="24"/>
          <w:szCs w:val="24"/>
        </w:rPr>
        <w:t xml:space="preserve">Aragón </w:t>
      </w:r>
      <w:r w:rsidR="002E7586" w:rsidRPr="00F93B7E">
        <w:rPr>
          <w:rFonts w:ascii="Arial" w:hAnsi="Arial" w:cs="Arial"/>
          <w:sz w:val="24"/>
          <w:szCs w:val="24"/>
        </w:rPr>
        <w:t xml:space="preserve">se ha consolidado como un espacio emergente para la producción audiovisual en niños y jóvenes que cuentan con pocas opciones para la formación audiovisual. Los diversos laboratorios que van desde la elaboración de guion, hasta los trabajos de post producción, son impartidos por especialistas en el tema y que cuentan con un sentido de vocación social, </w:t>
      </w:r>
      <w:r w:rsidR="002E7586" w:rsidRPr="00F93B7E">
        <w:rPr>
          <w:rFonts w:ascii="Arial" w:hAnsi="Arial" w:cs="Arial"/>
          <w:sz w:val="24"/>
          <w:szCs w:val="24"/>
        </w:rPr>
        <w:lastRenderedPageBreak/>
        <w:t xml:space="preserve">generando un cambio importante en el fomento y la producción del cine en la ciudad. </w:t>
      </w:r>
      <w:r w:rsidR="003B6516" w:rsidRPr="00F93B7E">
        <w:rPr>
          <w:rFonts w:ascii="Arial" w:hAnsi="Arial" w:cs="Arial"/>
          <w:sz w:val="24"/>
          <w:szCs w:val="24"/>
        </w:rPr>
        <w:t>En este periodo</w:t>
      </w:r>
      <w:r w:rsidR="002E7586" w:rsidRPr="00F93B7E">
        <w:rPr>
          <w:rFonts w:ascii="Arial" w:hAnsi="Arial" w:cs="Arial"/>
          <w:sz w:val="24"/>
          <w:szCs w:val="24"/>
        </w:rPr>
        <w:t xml:space="preserve">, se realizaron un total de </w:t>
      </w:r>
      <w:r w:rsidR="00E30EFF" w:rsidRPr="00F93B7E">
        <w:rPr>
          <w:rFonts w:ascii="Arial" w:hAnsi="Arial" w:cs="Arial"/>
          <w:sz w:val="24"/>
          <w:szCs w:val="24"/>
        </w:rPr>
        <w:t>179</w:t>
      </w:r>
      <w:r w:rsidR="002E7586" w:rsidRPr="00F93B7E">
        <w:rPr>
          <w:rFonts w:ascii="Arial" w:hAnsi="Arial" w:cs="Arial"/>
          <w:sz w:val="24"/>
          <w:szCs w:val="24"/>
        </w:rPr>
        <w:t xml:space="preserve"> cursos y talleres,</w:t>
      </w:r>
      <w:r w:rsidR="003B6516" w:rsidRPr="00F93B7E">
        <w:rPr>
          <w:rFonts w:ascii="Arial" w:hAnsi="Arial" w:cs="Arial"/>
          <w:sz w:val="24"/>
          <w:szCs w:val="24"/>
        </w:rPr>
        <w:t xml:space="preserve"> que</w:t>
      </w:r>
      <w:r w:rsidR="002E7586" w:rsidRPr="00F93B7E">
        <w:rPr>
          <w:rFonts w:ascii="Arial" w:hAnsi="Arial" w:cs="Arial"/>
          <w:sz w:val="24"/>
          <w:szCs w:val="24"/>
        </w:rPr>
        <w:t xml:space="preserve"> benefici</w:t>
      </w:r>
      <w:r w:rsidR="003B6516" w:rsidRPr="00F93B7E">
        <w:rPr>
          <w:rFonts w:ascii="Arial" w:hAnsi="Arial" w:cs="Arial"/>
          <w:sz w:val="24"/>
          <w:szCs w:val="24"/>
        </w:rPr>
        <w:t xml:space="preserve">ó </w:t>
      </w:r>
      <w:r w:rsidR="002E7586" w:rsidRPr="00F93B7E">
        <w:rPr>
          <w:rFonts w:ascii="Arial" w:hAnsi="Arial" w:cs="Arial"/>
          <w:sz w:val="24"/>
          <w:szCs w:val="24"/>
        </w:rPr>
        <w:t xml:space="preserve">a más de </w:t>
      </w:r>
      <w:r w:rsidR="00E30EFF" w:rsidRPr="00F93B7E">
        <w:rPr>
          <w:rFonts w:ascii="Arial" w:hAnsi="Arial" w:cs="Arial"/>
          <w:sz w:val="24"/>
          <w:szCs w:val="24"/>
        </w:rPr>
        <w:t xml:space="preserve">1,968 </w:t>
      </w:r>
      <w:r w:rsidR="002E7586" w:rsidRPr="00F93B7E">
        <w:rPr>
          <w:rFonts w:ascii="Arial" w:hAnsi="Arial" w:cs="Arial"/>
          <w:sz w:val="24"/>
          <w:szCs w:val="24"/>
        </w:rPr>
        <w:t xml:space="preserve">personas. </w:t>
      </w:r>
    </w:p>
    <w:p w:rsidR="002E7586" w:rsidRPr="00F93B7E" w:rsidRDefault="002E7586" w:rsidP="00394578">
      <w:pPr>
        <w:spacing w:after="0"/>
        <w:jc w:val="both"/>
        <w:rPr>
          <w:rFonts w:ascii="Arial" w:hAnsi="Arial" w:cs="Arial"/>
          <w:sz w:val="24"/>
          <w:szCs w:val="24"/>
        </w:rPr>
      </w:pPr>
    </w:p>
    <w:p w:rsidR="002C1753" w:rsidRPr="00F93B7E" w:rsidRDefault="002C1753" w:rsidP="00394578">
      <w:pPr>
        <w:spacing w:after="0"/>
        <w:jc w:val="both"/>
        <w:rPr>
          <w:rFonts w:ascii="Arial" w:hAnsi="Arial" w:cs="Arial"/>
          <w:sz w:val="24"/>
          <w:szCs w:val="24"/>
        </w:rPr>
      </w:pPr>
      <w:r w:rsidRPr="00F93B7E">
        <w:rPr>
          <w:rFonts w:ascii="Arial" w:hAnsi="Arial" w:cs="Arial"/>
          <w:sz w:val="24"/>
          <w:szCs w:val="24"/>
        </w:rPr>
        <w:t>Finalmente, la Fábrica Digital, localizada en el Centro Cultural y de Visitantes el Rule fue inaugurada en 2017 con la finalidad de facilitar el acceso y la promoción de nuevas tecnologías a los habitantes de la Ciudad de México. Se ha desarrollado como un espacio para la reflexión, el trabajo colectivo, la investigación, la producción y la experimentación tecnológica desde enfoques artísticos y transdisciplinarios. A partir del aprendizaje colaborativo se apuesta por la generación de conocimiento creativo y crítico sobre la tecnología y los medios digitales. </w:t>
      </w:r>
      <w:r w:rsidR="003B6516" w:rsidRPr="00F93B7E">
        <w:rPr>
          <w:rFonts w:ascii="Arial" w:hAnsi="Arial" w:cs="Arial"/>
          <w:sz w:val="24"/>
          <w:szCs w:val="24"/>
        </w:rPr>
        <w:t>La Fábrica Digital</w:t>
      </w:r>
      <w:r w:rsidRPr="00F93B7E">
        <w:rPr>
          <w:rFonts w:ascii="Arial" w:hAnsi="Arial" w:cs="Arial"/>
          <w:sz w:val="24"/>
          <w:szCs w:val="24"/>
        </w:rPr>
        <w:t xml:space="preserve"> realizó más de </w:t>
      </w:r>
      <w:r w:rsidR="00BB7C2F" w:rsidRPr="00F93B7E">
        <w:rPr>
          <w:rFonts w:ascii="Arial" w:hAnsi="Arial" w:cs="Arial"/>
          <w:sz w:val="24"/>
          <w:szCs w:val="24"/>
        </w:rPr>
        <w:t>43</w:t>
      </w:r>
      <w:r w:rsidRPr="00F93B7E">
        <w:rPr>
          <w:rFonts w:ascii="Arial" w:hAnsi="Arial" w:cs="Arial"/>
          <w:sz w:val="24"/>
          <w:szCs w:val="24"/>
        </w:rPr>
        <w:t xml:space="preserve"> talleres, </w:t>
      </w:r>
      <w:r w:rsidR="003B6516" w:rsidRPr="00F93B7E">
        <w:rPr>
          <w:rFonts w:ascii="Arial" w:hAnsi="Arial" w:cs="Arial"/>
          <w:sz w:val="24"/>
          <w:szCs w:val="24"/>
        </w:rPr>
        <w:t>que benefició</w:t>
      </w:r>
      <w:r w:rsidRPr="00F93B7E">
        <w:rPr>
          <w:rFonts w:ascii="Arial" w:hAnsi="Arial" w:cs="Arial"/>
          <w:sz w:val="24"/>
          <w:szCs w:val="24"/>
        </w:rPr>
        <w:t xml:space="preserve"> un total de </w:t>
      </w:r>
      <w:r w:rsidR="00BB7C2F" w:rsidRPr="00F93B7E">
        <w:rPr>
          <w:rFonts w:ascii="Arial" w:hAnsi="Arial" w:cs="Arial"/>
          <w:sz w:val="24"/>
          <w:szCs w:val="24"/>
        </w:rPr>
        <w:t>2,137</w:t>
      </w:r>
      <w:r w:rsidRPr="00F93B7E">
        <w:rPr>
          <w:rFonts w:ascii="Arial" w:hAnsi="Arial" w:cs="Arial"/>
          <w:sz w:val="24"/>
          <w:szCs w:val="24"/>
        </w:rPr>
        <w:t xml:space="preserve"> personas. </w:t>
      </w:r>
    </w:p>
    <w:p w:rsidR="002C1753" w:rsidRPr="00F93B7E" w:rsidRDefault="002C1753" w:rsidP="00394578">
      <w:pPr>
        <w:spacing w:after="0"/>
        <w:jc w:val="both"/>
        <w:rPr>
          <w:rFonts w:ascii="Arial" w:hAnsi="Arial" w:cs="Arial"/>
          <w:sz w:val="24"/>
          <w:szCs w:val="24"/>
        </w:rPr>
      </w:pPr>
    </w:p>
    <w:p w:rsidR="003B6516" w:rsidRPr="00F93B7E" w:rsidRDefault="002E7586" w:rsidP="00394578">
      <w:pPr>
        <w:spacing w:after="0"/>
        <w:jc w:val="both"/>
        <w:rPr>
          <w:rFonts w:ascii="Arial" w:hAnsi="Arial" w:cs="Arial"/>
          <w:sz w:val="24"/>
          <w:szCs w:val="24"/>
        </w:rPr>
      </w:pPr>
      <w:r w:rsidRPr="00F93B7E">
        <w:rPr>
          <w:rFonts w:ascii="Arial" w:hAnsi="Arial" w:cs="Arial"/>
          <w:sz w:val="24"/>
          <w:szCs w:val="24"/>
        </w:rPr>
        <w:t xml:space="preserve">En suma, la Red de FAROS se ha consolidado como </w:t>
      </w:r>
      <w:r w:rsidR="002C1753" w:rsidRPr="00F93B7E">
        <w:rPr>
          <w:rFonts w:ascii="Arial" w:hAnsi="Arial" w:cs="Arial"/>
          <w:sz w:val="24"/>
          <w:szCs w:val="24"/>
        </w:rPr>
        <w:t>una alternativa no formal</w:t>
      </w:r>
      <w:r w:rsidRPr="00F93B7E">
        <w:rPr>
          <w:rFonts w:ascii="Arial" w:hAnsi="Arial" w:cs="Arial"/>
          <w:sz w:val="24"/>
          <w:szCs w:val="24"/>
        </w:rPr>
        <w:t xml:space="preserve"> en la Ciudad de México</w:t>
      </w:r>
      <w:r w:rsidR="002C1753" w:rsidRPr="00F93B7E">
        <w:rPr>
          <w:rFonts w:ascii="Arial" w:hAnsi="Arial" w:cs="Arial"/>
          <w:sz w:val="24"/>
          <w:szCs w:val="24"/>
        </w:rPr>
        <w:t xml:space="preserve"> para la formación artística y cultural</w:t>
      </w:r>
      <w:r w:rsidR="003B6516" w:rsidRPr="00F93B7E">
        <w:rPr>
          <w:rFonts w:ascii="Arial" w:hAnsi="Arial" w:cs="Arial"/>
          <w:sz w:val="24"/>
          <w:szCs w:val="24"/>
        </w:rPr>
        <w:t xml:space="preserve"> orientada al desarrollo comunitario</w:t>
      </w:r>
      <w:r w:rsidR="002C1753" w:rsidRPr="00F93B7E">
        <w:rPr>
          <w:rFonts w:ascii="Arial" w:hAnsi="Arial" w:cs="Arial"/>
          <w:sz w:val="24"/>
          <w:szCs w:val="24"/>
        </w:rPr>
        <w:t xml:space="preserve">. </w:t>
      </w:r>
      <w:r w:rsidR="003B6516" w:rsidRPr="00F93B7E">
        <w:rPr>
          <w:rFonts w:ascii="Arial" w:hAnsi="Arial" w:cs="Arial"/>
          <w:sz w:val="24"/>
          <w:szCs w:val="24"/>
        </w:rPr>
        <w:t xml:space="preserve">Cada año </w:t>
      </w:r>
      <w:r w:rsidR="00AB194A" w:rsidRPr="00F93B7E">
        <w:rPr>
          <w:rFonts w:ascii="Arial" w:hAnsi="Arial" w:cs="Arial"/>
          <w:sz w:val="24"/>
          <w:szCs w:val="24"/>
        </w:rPr>
        <w:t>la Red de FAROS benefici</w:t>
      </w:r>
      <w:r w:rsidR="003B6516" w:rsidRPr="00F93B7E">
        <w:rPr>
          <w:rFonts w:ascii="Arial" w:hAnsi="Arial" w:cs="Arial"/>
          <w:sz w:val="24"/>
          <w:szCs w:val="24"/>
        </w:rPr>
        <w:t>a</w:t>
      </w:r>
      <w:r w:rsidR="00AB194A" w:rsidRPr="00F93B7E">
        <w:rPr>
          <w:rFonts w:ascii="Arial" w:hAnsi="Arial" w:cs="Arial"/>
          <w:sz w:val="24"/>
          <w:szCs w:val="24"/>
        </w:rPr>
        <w:t xml:space="preserve"> a más de </w:t>
      </w:r>
      <w:r w:rsidR="00BB7C2F" w:rsidRPr="00F93B7E">
        <w:rPr>
          <w:rFonts w:ascii="Arial" w:hAnsi="Arial" w:cs="Arial"/>
          <w:sz w:val="24"/>
          <w:szCs w:val="24"/>
        </w:rPr>
        <w:t>18,354</w:t>
      </w:r>
      <w:r w:rsidR="00AB194A" w:rsidRPr="00F93B7E">
        <w:rPr>
          <w:rFonts w:ascii="Arial" w:hAnsi="Arial" w:cs="Arial"/>
          <w:sz w:val="24"/>
          <w:szCs w:val="24"/>
        </w:rPr>
        <w:t xml:space="preserve"> personas,</w:t>
      </w:r>
      <w:r w:rsidR="003B6516" w:rsidRPr="00F93B7E">
        <w:rPr>
          <w:rFonts w:ascii="Arial" w:hAnsi="Arial" w:cs="Arial"/>
          <w:sz w:val="24"/>
          <w:szCs w:val="24"/>
        </w:rPr>
        <w:t xml:space="preserve"> </w:t>
      </w:r>
      <w:r w:rsidR="00B048B1" w:rsidRPr="00F93B7E">
        <w:rPr>
          <w:rFonts w:ascii="Arial" w:hAnsi="Arial" w:cs="Arial"/>
          <w:sz w:val="24"/>
          <w:szCs w:val="24"/>
        </w:rPr>
        <w:t xml:space="preserve">número que se ha incrementado en el último periodo con la apertura de nuevos espacios y donde las colectividades </w:t>
      </w:r>
      <w:r w:rsidR="003B6516" w:rsidRPr="00F93B7E">
        <w:rPr>
          <w:rFonts w:ascii="Arial" w:hAnsi="Arial" w:cs="Arial"/>
          <w:sz w:val="24"/>
          <w:szCs w:val="24"/>
        </w:rPr>
        <w:t xml:space="preserve">se asumen como miembros activos de una comunidad de aprendizaje, es decir, de un modelo donde priman las interacciones, la participación y </w:t>
      </w:r>
      <w:r w:rsidR="00B048B1" w:rsidRPr="00F93B7E">
        <w:rPr>
          <w:rFonts w:ascii="Arial" w:hAnsi="Arial" w:cs="Arial"/>
          <w:sz w:val="24"/>
          <w:szCs w:val="24"/>
        </w:rPr>
        <w:t>el</w:t>
      </w:r>
      <w:r w:rsidR="003B6516" w:rsidRPr="00F93B7E">
        <w:rPr>
          <w:rFonts w:ascii="Arial" w:hAnsi="Arial" w:cs="Arial"/>
          <w:sz w:val="24"/>
          <w:szCs w:val="24"/>
        </w:rPr>
        <w:t xml:space="preserve"> desarrollo </w:t>
      </w:r>
      <w:r w:rsidR="007A3695" w:rsidRPr="00F93B7E">
        <w:rPr>
          <w:rFonts w:ascii="Arial" w:hAnsi="Arial" w:cs="Arial"/>
          <w:sz w:val="24"/>
          <w:szCs w:val="24"/>
        </w:rPr>
        <w:t xml:space="preserve">de procesos </w:t>
      </w:r>
      <w:proofErr w:type="spellStart"/>
      <w:r w:rsidR="007A3695" w:rsidRPr="00F93B7E">
        <w:rPr>
          <w:rFonts w:ascii="Arial" w:hAnsi="Arial" w:cs="Arial"/>
          <w:sz w:val="24"/>
          <w:szCs w:val="24"/>
        </w:rPr>
        <w:t>identitarios</w:t>
      </w:r>
      <w:proofErr w:type="spellEnd"/>
      <w:r w:rsidR="007A3695" w:rsidRPr="00F93B7E">
        <w:rPr>
          <w:rFonts w:ascii="Arial" w:hAnsi="Arial" w:cs="Arial"/>
          <w:sz w:val="24"/>
          <w:szCs w:val="24"/>
        </w:rPr>
        <w:t xml:space="preserve"> </w:t>
      </w:r>
      <w:r w:rsidR="003B6516" w:rsidRPr="00F93B7E">
        <w:rPr>
          <w:rFonts w:ascii="Arial" w:hAnsi="Arial" w:cs="Arial"/>
          <w:sz w:val="24"/>
          <w:szCs w:val="24"/>
        </w:rPr>
        <w:t xml:space="preserve">que los fortalece </w:t>
      </w:r>
      <w:r w:rsidR="007A3695" w:rsidRPr="00F93B7E">
        <w:rPr>
          <w:rFonts w:ascii="Arial" w:hAnsi="Arial" w:cs="Arial"/>
          <w:sz w:val="24"/>
          <w:szCs w:val="24"/>
        </w:rPr>
        <w:t>y otorga valor</w:t>
      </w:r>
      <w:r w:rsidR="00B048B1" w:rsidRPr="00F93B7E">
        <w:rPr>
          <w:rFonts w:ascii="Arial" w:hAnsi="Arial" w:cs="Arial"/>
          <w:sz w:val="24"/>
          <w:szCs w:val="24"/>
        </w:rPr>
        <w:t>.</w:t>
      </w:r>
    </w:p>
    <w:p w:rsidR="00AB194A" w:rsidRPr="00F93B7E" w:rsidRDefault="00AB194A" w:rsidP="00394578">
      <w:pPr>
        <w:spacing w:after="0"/>
        <w:rPr>
          <w:rFonts w:ascii="Arial" w:hAnsi="Arial" w:cs="Arial"/>
          <w:b/>
          <w:sz w:val="24"/>
          <w:szCs w:val="24"/>
        </w:rPr>
      </w:pPr>
    </w:p>
    <w:p w:rsidR="00AB194A" w:rsidRPr="00F93B7E" w:rsidRDefault="00AB194A" w:rsidP="00394578">
      <w:pPr>
        <w:spacing w:after="0"/>
        <w:rPr>
          <w:rFonts w:ascii="Arial" w:hAnsi="Arial" w:cs="Arial"/>
          <w:b/>
          <w:sz w:val="24"/>
          <w:szCs w:val="24"/>
        </w:rPr>
      </w:pPr>
      <w:r w:rsidRPr="00F93B7E">
        <w:rPr>
          <w:rFonts w:ascii="Arial" w:hAnsi="Arial" w:cs="Arial"/>
          <w:b/>
          <w:sz w:val="24"/>
          <w:szCs w:val="24"/>
        </w:rPr>
        <w:t>Formación Artística y Cultural en los Centros Culturales José Martí y Xavier Villaurrutia</w:t>
      </w:r>
    </w:p>
    <w:p w:rsidR="00AB194A" w:rsidRPr="00F93B7E" w:rsidRDefault="00AB194A" w:rsidP="00394578">
      <w:pPr>
        <w:spacing w:after="0"/>
        <w:rPr>
          <w:rFonts w:ascii="Arial" w:hAnsi="Arial" w:cs="Arial"/>
          <w:b/>
          <w:sz w:val="24"/>
          <w:szCs w:val="24"/>
        </w:rPr>
      </w:pPr>
    </w:p>
    <w:p w:rsidR="00A15540" w:rsidRPr="00F93B7E" w:rsidRDefault="00A15540" w:rsidP="00394578">
      <w:pPr>
        <w:spacing w:after="0"/>
        <w:jc w:val="both"/>
        <w:rPr>
          <w:rFonts w:ascii="Arial" w:hAnsi="Arial" w:cs="Arial"/>
          <w:sz w:val="24"/>
          <w:szCs w:val="24"/>
        </w:rPr>
      </w:pPr>
      <w:r w:rsidRPr="00F93B7E">
        <w:rPr>
          <w:rFonts w:ascii="Arial" w:hAnsi="Arial" w:cs="Arial"/>
          <w:sz w:val="24"/>
          <w:szCs w:val="24"/>
        </w:rPr>
        <w:t xml:space="preserve">Localizados en el corazón de la delegación Cuauhtémoc, los Centros Culturales José Martí y Xavier Villaurrutia se han mantenido como una opción sólida para la formación artística y cultural. Conviviendo con los modelos educativos de la Red de FAROS, empero, conservando tanto su esencia como su vocación, </w:t>
      </w:r>
      <w:r w:rsidR="005F5A0A" w:rsidRPr="00F93B7E">
        <w:rPr>
          <w:rFonts w:ascii="Arial" w:hAnsi="Arial" w:cs="Arial"/>
          <w:sz w:val="24"/>
          <w:szCs w:val="24"/>
        </w:rPr>
        <w:t xml:space="preserve">en </w:t>
      </w:r>
      <w:r w:rsidRPr="00F93B7E">
        <w:rPr>
          <w:rFonts w:ascii="Arial" w:hAnsi="Arial" w:cs="Arial"/>
          <w:sz w:val="24"/>
          <w:szCs w:val="24"/>
        </w:rPr>
        <w:t>los centros culturales se realiza un trabajo intenso para el fortalecimiento de las juventudes circulantes de la ciudad, fundamentando el desarrollo cultural comunitario de las distintas identidades que convergen.</w:t>
      </w:r>
    </w:p>
    <w:p w:rsidR="00A15540" w:rsidRPr="00F93B7E" w:rsidRDefault="00A15540" w:rsidP="00394578">
      <w:pPr>
        <w:spacing w:after="0"/>
        <w:jc w:val="both"/>
        <w:rPr>
          <w:rFonts w:ascii="Arial" w:hAnsi="Arial" w:cs="Arial"/>
          <w:sz w:val="24"/>
          <w:szCs w:val="24"/>
        </w:rPr>
      </w:pPr>
    </w:p>
    <w:p w:rsidR="00A15540" w:rsidRPr="00F93B7E" w:rsidRDefault="00A15540" w:rsidP="00394578">
      <w:pPr>
        <w:spacing w:after="0"/>
        <w:jc w:val="both"/>
        <w:rPr>
          <w:rFonts w:ascii="Arial" w:hAnsi="Arial" w:cs="Arial"/>
          <w:sz w:val="24"/>
          <w:szCs w:val="24"/>
        </w:rPr>
      </w:pPr>
      <w:r w:rsidRPr="00F93B7E">
        <w:rPr>
          <w:rFonts w:ascii="Arial" w:hAnsi="Arial" w:cs="Arial"/>
          <w:sz w:val="24"/>
          <w:szCs w:val="24"/>
        </w:rPr>
        <w:t xml:space="preserve">El Centro Cultural Xavier Villaurrutia ofrece una amplia gama de talleres artísticos y artesanales, </w:t>
      </w:r>
      <w:r w:rsidR="000C0EB6" w:rsidRPr="00F93B7E">
        <w:rPr>
          <w:rFonts w:ascii="Arial" w:hAnsi="Arial" w:cs="Arial"/>
          <w:sz w:val="24"/>
          <w:szCs w:val="24"/>
        </w:rPr>
        <w:t>entre los que destacan</w:t>
      </w:r>
      <w:r w:rsidRPr="00F93B7E">
        <w:rPr>
          <w:rFonts w:ascii="Arial" w:hAnsi="Arial" w:cs="Arial"/>
          <w:sz w:val="24"/>
          <w:szCs w:val="24"/>
        </w:rPr>
        <w:t xml:space="preserve"> pintura, creación literaria, iniciación a las artes (infantil), creación de títeres, guitarra clásica y popular, teatro para adultos mayores y </w:t>
      </w:r>
      <w:r w:rsidR="000C0EB6" w:rsidRPr="00F93B7E">
        <w:rPr>
          <w:rFonts w:ascii="Arial" w:hAnsi="Arial" w:cs="Arial"/>
          <w:sz w:val="24"/>
          <w:szCs w:val="24"/>
        </w:rPr>
        <w:t>jóvenes</w:t>
      </w:r>
      <w:r w:rsidRPr="00F93B7E">
        <w:rPr>
          <w:rFonts w:ascii="Arial" w:hAnsi="Arial" w:cs="Arial"/>
          <w:sz w:val="24"/>
          <w:szCs w:val="24"/>
        </w:rPr>
        <w:t>.</w:t>
      </w:r>
    </w:p>
    <w:p w:rsidR="00A15540" w:rsidRPr="00F93B7E" w:rsidRDefault="00A15540" w:rsidP="00394578">
      <w:pPr>
        <w:spacing w:after="0"/>
        <w:jc w:val="both"/>
        <w:rPr>
          <w:rFonts w:ascii="Arial" w:hAnsi="Arial" w:cs="Arial"/>
          <w:sz w:val="24"/>
          <w:szCs w:val="24"/>
        </w:rPr>
      </w:pPr>
    </w:p>
    <w:p w:rsidR="00A15540" w:rsidRPr="00F93B7E" w:rsidRDefault="00A15540" w:rsidP="00394578">
      <w:pPr>
        <w:spacing w:after="0"/>
        <w:jc w:val="both"/>
        <w:rPr>
          <w:rFonts w:ascii="Arial" w:hAnsi="Arial" w:cs="Arial"/>
          <w:sz w:val="24"/>
          <w:szCs w:val="24"/>
        </w:rPr>
      </w:pPr>
      <w:r w:rsidRPr="00F93B7E">
        <w:rPr>
          <w:rFonts w:ascii="Arial" w:hAnsi="Arial" w:cs="Arial"/>
          <w:sz w:val="24"/>
          <w:szCs w:val="24"/>
        </w:rPr>
        <w:t xml:space="preserve">El Centro Cultural José Martí ofrece servicios de biblioteca, teatro, callejón del arte, galería y explanada. Su programación incluye talleres artísticos y artesanales, así </w:t>
      </w:r>
      <w:r w:rsidRPr="00F93B7E">
        <w:rPr>
          <w:rFonts w:ascii="Arial" w:hAnsi="Arial" w:cs="Arial"/>
          <w:sz w:val="24"/>
          <w:szCs w:val="24"/>
        </w:rPr>
        <w:lastRenderedPageBreak/>
        <w:t>como funciones de cine, teatro, danza y música. En sus instalaciones se realizan mesas redondas, conferencias, presentaciones de libros, exposiciones, actividades infantiles y un taller libre de ajedrez.</w:t>
      </w:r>
    </w:p>
    <w:p w:rsidR="00A15540" w:rsidRPr="00F93B7E" w:rsidRDefault="00A15540" w:rsidP="00394578">
      <w:pPr>
        <w:spacing w:after="0"/>
        <w:jc w:val="both"/>
        <w:rPr>
          <w:rFonts w:ascii="Arial" w:hAnsi="Arial" w:cs="Arial"/>
          <w:sz w:val="24"/>
          <w:szCs w:val="24"/>
        </w:rPr>
      </w:pPr>
    </w:p>
    <w:p w:rsidR="00AB194A" w:rsidRPr="00F93B7E" w:rsidRDefault="00AB194A" w:rsidP="00394578">
      <w:pPr>
        <w:spacing w:after="0"/>
        <w:jc w:val="both"/>
        <w:rPr>
          <w:rFonts w:ascii="Arial" w:hAnsi="Arial" w:cs="Arial"/>
          <w:sz w:val="24"/>
          <w:szCs w:val="24"/>
        </w:rPr>
      </w:pPr>
      <w:r w:rsidRPr="00F93B7E">
        <w:rPr>
          <w:rFonts w:ascii="Arial" w:hAnsi="Arial" w:cs="Arial"/>
          <w:sz w:val="24"/>
          <w:szCs w:val="24"/>
        </w:rPr>
        <w:t xml:space="preserve">En el periodo </w:t>
      </w:r>
      <w:r w:rsidR="005F5A0A" w:rsidRPr="00F93B7E">
        <w:rPr>
          <w:rFonts w:ascii="Arial" w:hAnsi="Arial" w:cs="Arial"/>
          <w:sz w:val="24"/>
          <w:szCs w:val="24"/>
        </w:rPr>
        <w:t>que se informa,</w:t>
      </w:r>
      <w:r w:rsidR="000C0EB6" w:rsidRPr="00F93B7E">
        <w:rPr>
          <w:rFonts w:ascii="Arial" w:hAnsi="Arial" w:cs="Arial"/>
          <w:sz w:val="24"/>
          <w:szCs w:val="24"/>
        </w:rPr>
        <w:t xml:space="preserve"> en ambos recintos, se realizaron </w:t>
      </w:r>
      <w:r w:rsidR="0080792B" w:rsidRPr="00F93B7E">
        <w:rPr>
          <w:rFonts w:ascii="Arial" w:hAnsi="Arial" w:cs="Arial"/>
          <w:sz w:val="24"/>
          <w:szCs w:val="24"/>
        </w:rPr>
        <w:t>154</w:t>
      </w:r>
      <w:r w:rsidR="000C0EB6" w:rsidRPr="00F93B7E">
        <w:rPr>
          <w:rFonts w:ascii="Arial" w:hAnsi="Arial" w:cs="Arial"/>
          <w:sz w:val="24"/>
          <w:szCs w:val="24"/>
        </w:rPr>
        <w:t xml:space="preserve"> talleres beneficiando a más de </w:t>
      </w:r>
      <w:r w:rsidR="0080792B" w:rsidRPr="00F93B7E">
        <w:rPr>
          <w:rFonts w:ascii="Arial" w:hAnsi="Arial" w:cs="Arial"/>
          <w:sz w:val="24"/>
          <w:szCs w:val="24"/>
        </w:rPr>
        <w:t>2,208</w:t>
      </w:r>
      <w:r w:rsidR="000C0EB6" w:rsidRPr="00F93B7E">
        <w:rPr>
          <w:rFonts w:ascii="Arial" w:hAnsi="Arial" w:cs="Arial"/>
          <w:sz w:val="24"/>
          <w:szCs w:val="24"/>
        </w:rPr>
        <w:t xml:space="preserve"> us</w:t>
      </w:r>
      <w:r w:rsidR="005F5A0A" w:rsidRPr="00F93B7E">
        <w:rPr>
          <w:rFonts w:ascii="Arial" w:hAnsi="Arial" w:cs="Arial"/>
          <w:sz w:val="24"/>
          <w:szCs w:val="24"/>
        </w:rPr>
        <w:t>u</w:t>
      </w:r>
      <w:r w:rsidR="000C0EB6" w:rsidRPr="00F93B7E">
        <w:rPr>
          <w:rFonts w:ascii="Arial" w:hAnsi="Arial" w:cs="Arial"/>
          <w:sz w:val="24"/>
          <w:szCs w:val="24"/>
        </w:rPr>
        <w:t>arios</w:t>
      </w:r>
      <w:r w:rsidRPr="00F93B7E">
        <w:rPr>
          <w:rFonts w:ascii="Arial" w:hAnsi="Arial" w:cs="Arial"/>
          <w:sz w:val="24"/>
          <w:szCs w:val="24"/>
        </w:rPr>
        <w:t xml:space="preserve">. </w:t>
      </w:r>
    </w:p>
    <w:p w:rsidR="005F5A0A" w:rsidRPr="00F93B7E" w:rsidRDefault="005F5A0A" w:rsidP="00394578">
      <w:pPr>
        <w:spacing w:after="0"/>
        <w:jc w:val="both"/>
        <w:rPr>
          <w:rFonts w:ascii="Arial" w:hAnsi="Arial" w:cs="Arial"/>
          <w:sz w:val="24"/>
          <w:szCs w:val="24"/>
        </w:rPr>
      </w:pPr>
    </w:p>
    <w:p w:rsidR="005F5A0A" w:rsidRPr="00F93B7E" w:rsidRDefault="005F5A0A" w:rsidP="00394578">
      <w:pPr>
        <w:spacing w:after="0"/>
        <w:jc w:val="both"/>
        <w:rPr>
          <w:rFonts w:ascii="Arial" w:hAnsi="Arial" w:cs="Arial"/>
          <w:sz w:val="24"/>
          <w:szCs w:val="24"/>
        </w:rPr>
      </w:pPr>
      <w:r w:rsidRPr="00F93B7E">
        <w:rPr>
          <w:rFonts w:ascii="Arial" w:hAnsi="Arial" w:cs="Arial"/>
          <w:sz w:val="24"/>
          <w:szCs w:val="24"/>
        </w:rPr>
        <w:t xml:space="preserve">El Centro Cultural La Pirámide, de reciente adscripción a la Secretaría de Cultura, es un recinto que por más de 15 años ha albergado a múltiples representaciones artísticas que van desde cursos, talleres, presentaciones, exposiciones y eventos culturales de calidad y que promuevan el ejercicio de los derechos culturales. En el periodo, se realizaron </w:t>
      </w:r>
      <w:r w:rsidR="00752AC7" w:rsidRPr="00F93B7E">
        <w:rPr>
          <w:rFonts w:ascii="Arial" w:hAnsi="Arial" w:cs="Arial"/>
          <w:sz w:val="24"/>
          <w:szCs w:val="24"/>
        </w:rPr>
        <w:t>113</w:t>
      </w:r>
      <w:r w:rsidRPr="00F93B7E">
        <w:rPr>
          <w:rFonts w:ascii="Arial" w:hAnsi="Arial" w:cs="Arial"/>
          <w:sz w:val="24"/>
          <w:szCs w:val="24"/>
        </w:rPr>
        <w:t xml:space="preserve"> talleres, beneficiando a una población de </w:t>
      </w:r>
      <w:r w:rsidR="00752AC7" w:rsidRPr="00F93B7E">
        <w:rPr>
          <w:rFonts w:ascii="Arial" w:hAnsi="Arial" w:cs="Arial"/>
          <w:sz w:val="24"/>
          <w:szCs w:val="24"/>
        </w:rPr>
        <w:t>1,523</w:t>
      </w:r>
      <w:r w:rsidRPr="00F93B7E">
        <w:rPr>
          <w:rFonts w:ascii="Arial" w:hAnsi="Arial" w:cs="Arial"/>
          <w:sz w:val="24"/>
          <w:szCs w:val="24"/>
        </w:rPr>
        <w:t xml:space="preserve"> personas. </w:t>
      </w:r>
    </w:p>
    <w:p w:rsidR="005F5A0A" w:rsidRPr="00F93B7E" w:rsidRDefault="005F5A0A" w:rsidP="00394578">
      <w:pPr>
        <w:spacing w:after="0"/>
        <w:jc w:val="both"/>
        <w:rPr>
          <w:rFonts w:ascii="Arial" w:hAnsi="Arial" w:cs="Arial"/>
          <w:sz w:val="24"/>
          <w:szCs w:val="24"/>
        </w:rPr>
      </w:pPr>
    </w:p>
    <w:p w:rsidR="005F5A0A" w:rsidRPr="00F93B7E" w:rsidRDefault="008420CF" w:rsidP="00394578">
      <w:pPr>
        <w:spacing w:after="0"/>
        <w:jc w:val="both"/>
        <w:rPr>
          <w:rFonts w:ascii="Arial" w:hAnsi="Arial" w:cs="Arial"/>
          <w:sz w:val="24"/>
          <w:szCs w:val="24"/>
        </w:rPr>
      </w:pPr>
      <w:r w:rsidRPr="00F93B7E">
        <w:rPr>
          <w:rFonts w:ascii="Arial" w:hAnsi="Arial" w:cs="Arial"/>
          <w:sz w:val="24"/>
          <w:szCs w:val="24"/>
        </w:rPr>
        <w:t>L</w:t>
      </w:r>
      <w:r w:rsidR="005F5A0A" w:rsidRPr="00F93B7E">
        <w:rPr>
          <w:rFonts w:ascii="Arial" w:hAnsi="Arial" w:cs="Arial"/>
          <w:sz w:val="24"/>
          <w:szCs w:val="24"/>
        </w:rPr>
        <w:t xml:space="preserve">a Casa Refugio </w:t>
      </w:r>
      <w:proofErr w:type="spellStart"/>
      <w:r w:rsidR="005F5A0A" w:rsidRPr="00F93B7E">
        <w:rPr>
          <w:rFonts w:ascii="Arial" w:hAnsi="Arial" w:cs="Arial"/>
          <w:sz w:val="24"/>
          <w:szCs w:val="24"/>
        </w:rPr>
        <w:t>Citlatepetl</w:t>
      </w:r>
      <w:proofErr w:type="spellEnd"/>
      <w:r w:rsidR="005F5A0A" w:rsidRPr="00F93B7E">
        <w:rPr>
          <w:rFonts w:ascii="Arial" w:hAnsi="Arial" w:cs="Arial"/>
          <w:sz w:val="24"/>
          <w:szCs w:val="24"/>
        </w:rPr>
        <w:t xml:space="preserve">, también de reciente incorporación administrativa a la Secretaría de Cultura, es un espacio fundado desde 1999 cuya vocación radica en otorgar asilo político a periodistas de cualquier parte del mundo, </w:t>
      </w:r>
      <w:r w:rsidR="000B3421" w:rsidRPr="00F93B7E">
        <w:rPr>
          <w:rFonts w:ascii="Arial" w:hAnsi="Arial" w:cs="Arial"/>
          <w:sz w:val="24"/>
          <w:szCs w:val="24"/>
        </w:rPr>
        <w:t>víctimas</w:t>
      </w:r>
      <w:r w:rsidR="005F5A0A" w:rsidRPr="00F93B7E">
        <w:rPr>
          <w:rFonts w:ascii="Arial" w:hAnsi="Arial" w:cs="Arial"/>
          <w:sz w:val="24"/>
          <w:szCs w:val="24"/>
        </w:rPr>
        <w:t xml:space="preserve"> de la violencia en sus países. </w:t>
      </w:r>
      <w:r w:rsidR="000B3421" w:rsidRPr="00F93B7E">
        <w:rPr>
          <w:rFonts w:ascii="Arial" w:hAnsi="Arial" w:cs="Arial"/>
          <w:sz w:val="24"/>
          <w:szCs w:val="24"/>
        </w:rPr>
        <w:t xml:space="preserve">Actualmente, y derivado también de un proceso de reingeniería institucional, la Casa Refugio brinda servicios culturales tales como presentaciones, conversatorios, talleres y charlas orientados a los derechos humanos, la migración y la libertad de expresión. Durante el periodo, se realizaron </w:t>
      </w:r>
      <w:r w:rsidR="007403D6" w:rsidRPr="00F93B7E">
        <w:rPr>
          <w:rFonts w:ascii="Arial" w:hAnsi="Arial" w:cs="Arial"/>
          <w:sz w:val="24"/>
          <w:szCs w:val="24"/>
        </w:rPr>
        <w:t xml:space="preserve">57 </w:t>
      </w:r>
      <w:r w:rsidR="000B3421" w:rsidRPr="00F93B7E">
        <w:rPr>
          <w:rFonts w:ascii="Arial" w:hAnsi="Arial" w:cs="Arial"/>
          <w:sz w:val="24"/>
          <w:szCs w:val="24"/>
        </w:rPr>
        <w:t xml:space="preserve">actividades beneficiando a </w:t>
      </w:r>
      <w:r w:rsidR="007403D6" w:rsidRPr="00F93B7E">
        <w:rPr>
          <w:rFonts w:ascii="Arial" w:hAnsi="Arial" w:cs="Arial"/>
          <w:sz w:val="24"/>
          <w:szCs w:val="24"/>
        </w:rPr>
        <w:t>650</w:t>
      </w:r>
      <w:r w:rsidR="000B3421" w:rsidRPr="00F93B7E">
        <w:rPr>
          <w:rFonts w:ascii="Arial" w:hAnsi="Arial" w:cs="Arial"/>
          <w:sz w:val="24"/>
          <w:szCs w:val="24"/>
        </w:rPr>
        <w:t xml:space="preserve"> personas.</w:t>
      </w:r>
    </w:p>
    <w:p w:rsidR="00B048B1" w:rsidRPr="00F93B7E" w:rsidRDefault="00B048B1" w:rsidP="00394578">
      <w:pPr>
        <w:spacing w:after="0"/>
        <w:jc w:val="both"/>
        <w:rPr>
          <w:rFonts w:ascii="Arial" w:hAnsi="Arial" w:cs="Arial"/>
          <w:sz w:val="24"/>
          <w:szCs w:val="24"/>
        </w:rPr>
      </w:pPr>
    </w:p>
    <w:p w:rsidR="008420CF" w:rsidRPr="00F93B7E" w:rsidRDefault="001012DC" w:rsidP="00394578">
      <w:pPr>
        <w:spacing w:after="0"/>
        <w:jc w:val="both"/>
        <w:rPr>
          <w:rFonts w:ascii="Arial" w:hAnsi="Arial" w:cs="Arial"/>
          <w:sz w:val="24"/>
          <w:szCs w:val="24"/>
        </w:rPr>
      </w:pPr>
      <w:r w:rsidRPr="00F93B7E">
        <w:rPr>
          <w:rFonts w:ascii="Arial" w:hAnsi="Arial" w:cs="Arial"/>
          <w:sz w:val="24"/>
          <w:szCs w:val="24"/>
        </w:rPr>
        <w:t>Al igual que los Faros,</w:t>
      </w:r>
      <w:r w:rsidR="008420CF" w:rsidRPr="00F93B7E">
        <w:rPr>
          <w:rFonts w:ascii="Arial" w:hAnsi="Arial" w:cs="Arial"/>
          <w:sz w:val="24"/>
          <w:szCs w:val="24"/>
        </w:rPr>
        <w:t xml:space="preserve"> </w:t>
      </w:r>
      <w:r w:rsidRPr="00F93B7E">
        <w:rPr>
          <w:rFonts w:ascii="Arial" w:hAnsi="Arial" w:cs="Arial"/>
          <w:sz w:val="24"/>
          <w:szCs w:val="24"/>
        </w:rPr>
        <w:t xml:space="preserve">los centros culturales </w:t>
      </w:r>
      <w:r w:rsidR="008420CF" w:rsidRPr="00F93B7E">
        <w:rPr>
          <w:rFonts w:ascii="Arial" w:hAnsi="Arial" w:cs="Arial"/>
          <w:sz w:val="24"/>
          <w:szCs w:val="24"/>
        </w:rPr>
        <w:t xml:space="preserve">han sido </w:t>
      </w:r>
      <w:r w:rsidRPr="00F93B7E">
        <w:rPr>
          <w:rFonts w:ascii="Arial" w:hAnsi="Arial" w:cs="Arial"/>
          <w:sz w:val="24"/>
          <w:szCs w:val="24"/>
        </w:rPr>
        <w:t>espacios de</w:t>
      </w:r>
      <w:r w:rsidR="00B048B1" w:rsidRPr="00F93B7E">
        <w:rPr>
          <w:rFonts w:ascii="Arial" w:hAnsi="Arial" w:cs="Arial"/>
          <w:sz w:val="24"/>
          <w:szCs w:val="24"/>
        </w:rPr>
        <w:t xml:space="preserve"> participación ciudadana, lugar</w:t>
      </w:r>
      <w:r w:rsidRPr="00F93B7E">
        <w:rPr>
          <w:rFonts w:ascii="Arial" w:hAnsi="Arial" w:cs="Arial"/>
          <w:sz w:val="24"/>
          <w:szCs w:val="24"/>
        </w:rPr>
        <w:t>es</w:t>
      </w:r>
      <w:r w:rsidR="00B048B1" w:rsidRPr="00F93B7E">
        <w:rPr>
          <w:rFonts w:ascii="Arial" w:hAnsi="Arial" w:cs="Arial"/>
          <w:sz w:val="24"/>
          <w:szCs w:val="24"/>
        </w:rPr>
        <w:t xml:space="preserve"> de intercambio</w:t>
      </w:r>
      <w:r w:rsidRPr="00F93B7E">
        <w:rPr>
          <w:rFonts w:ascii="Arial" w:hAnsi="Arial" w:cs="Arial"/>
          <w:sz w:val="24"/>
          <w:szCs w:val="24"/>
        </w:rPr>
        <w:t xml:space="preserve"> y</w:t>
      </w:r>
      <w:r w:rsidR="00B048B1" w:rsidRPr="00F93B7E">
        <w:rPr>
          <w:rFonts w:ascii="Arial" w:hAnsi="Arial" w:cs="Arial"/>
          <w:sz w:val="24"/>
          <w:szCs w:val="24"/>
        </w:rPr>
        <w:t xml:space="preserve"> democratización cultural</w:t>
      </w:r>
      <w:r w:rsidRPr="00F93B7E">
        <w:rPr>
          <w:rFonts w:ascii="Arial" w:hAnsi="Arial" w:cs="Arial"/>
          <w:sz w:val="24"/>
          <w:szCs w:val="24"/>
        </w:rPr>
        <w:t xml:space="preserve">. La apertura de nuevos centros responde a las necesidades de una territorialidad específica y, por lo mismo, su plan de gestión y desarrollo </w:t>
      </w:r>
      <w:r w:rsidR="008420CF" w:rsidRPr="00F93B7E">
        <w:rPr>
          <w:rFonts w:ascii="Arial" w:hAnsi="Arial" w:cs="Arial"/>
          <w:sz w:val="24"/>
          <w:szCs w:val="24"/>
        </w:rPr>
        <w:t>parte</w:t>
      </w:r>
      <w:r w:rsidRPr="00F93B7E">
        <w:rPr>
          <w:rFonts w:ascii="Arial" w:hAnsi="Arial" w:cs="Arial"/>
          <w:sz w:val="24"/>
          <w:szCs w:val="24"/>
        </w:rPr>
        <w:t xml:space="preserve"> de una manera inclusiva </w:t>
      </w:r>
      <w:r w:rsidR="008420CF" w:rsidRPr="00F93B7E">
        <w:rPr>
          <w:rFonts w:ascii="Arial" w:hAnsi="Arial" w:cs="Arial"/>
          <w:sz w:val="24"/>
          <w:szCs w:val="24"/>
        </w:rPr>
        <w:t>de la comunidad que los habita</w:t>
      </w:r>
      <w:r w:rsidR="00E75967" w:rsidRPr="00F93B7E">
        <w:rPr>
          <w:rFonts w:ascii="Arial" w:hAnsi="Arial" w:cs="Arial"/>
          <w:sz w:val="24"/>
          <w:szCs w:val="24"/>
        </w:rPr>
        <w:t xml:space="preserve">; es así como durante estos 6 años han beneficiado en su conjunto a más de </w:t>
      </w:r>
      <w:r w:rsidR="007403D6" w:rsidRPr="00F93B7E">
        <w:rPr>
          <w:rFonts w:ascii="Arial" w:hAnsi="Arial" w:cs="Arial"/>
          <w:sz w:val="24"/>
          <w:szCs w:val="24"/>
        </w:rPr>
        <w:t>15 mil</w:t>
      </w:r>
      <w:r w:rsidR="00E75967" w:rsidRPr="00F93B7E">
        <w:rPr>
          <w:rFonts w:ascii="Arial" w:hAnsi="Arial" w:cs="Arial"/>
          <w:sz w:val="24"/>
          <w:szCs w:val="24"/>
        </w:rPr>
        <w:t xml:space="preserve"> personas con actividades culturales diversas.</w:t>
      </w:r>
    </w:p>
    <w:p w:rsidR="008420CF" w:rsidRPr="00F93B7E" w:rsidRDefault="008420CF" w:rsidP="00394578">
      <w:pPr>
        <w:spacing w:after="0"/>
        <w:jc w:val="both"/>
        <w:rPr>
          <w:rFonts w:ascii="Arial" w:hAnsi="Arial" w:cs="Arial"/>
          <w:sz w:val="24"/>
          <w:szCs w:val="24"/>
        </w:rPr>
      </w:pPr>
    </w:p>
    <w:p w:rsidR="00AB194A" w:rsidRPr="00F93B7E" w:rsidRDefault="00AB194A" w:rsidP="00394578">
      <w:pPr>
        <w:widowControl w:val="0"/>
        <w:autoSpaceDE w:val="0"/>
        <w:autoSpaceDN w:val="0"/>
        <w:adjustRightInd w:val="0"/>
        <w:spacing w:after="0"/>
        <w:jc w:val="both"/>
        <w:outlineLvl w:val="0"/>
        <w:rPr>
          <w:rFonts w:ascii="Arial" w:hAnsi="Arial" w:cs="Arial"/>
          <w:b/>
          <w:sz w:val="24"/>
          <w:szCs w:val="24"/>
        </w:rPr>
      </w:pPr>
      <w:r w:rsidRPr="00F93B7E">
        <w:rPr>
          <w:rFonts w:ascii="Arial" w:hAnsi="Arial" w:cs="Arial"/>
          <w:b/>
          <w:sz w:val="24"/>
          <w:szCs w:val="24"/>
        </w:rPr>
        <w:t>Educación y Formación en Materia de Patrimonio Cultural</w:t>
      </w:r>
    </w:p>
    <w:p w:rsidR="00AB194A" w:rsidRPr="00F93B7E" w:rsidRDefault="00AB194A" w:rsidP="00394578">
      <w:pPr>
        <w:widowControl w:val="0"/>
        <w:autoSpaceDE w:val="0"/>
        <w:autoSpaceDN w:val="0"/>
        <w:adjustRightInd w:val="0"/>
        <w:spacing w:after="0"/>
        <w:jc w:val="both"/>
        <w:rPr>
          <w:rFonts w:ascii="Arial" w:hAnsi="Arial" w:cs="Arial"/>
          <w:sz w:val="24"/>
          <w:szCs w:val="24"/>
        </w:rPr>
      </w:pPr>
    </w:p>
    <w:p w:rsidR="000B3421" w:rsidRPr="00F93B7E" w:rsidRDefault="000B3421" w:rsidP="00394578">
      <w:pPr>
        <w:widowControl w:val="0"/>
        <w:autoSpaceDE w:val="0"/>
        <w:autoSpaceDN w:val="0"/>
        <w:adjustRightInd w:val="0"/>
        <w:spacing w:after="0"/>
        <w:jc w:val="both"/>
        <w:rPr>
          <w:rFonts w:ascii="Arial" w:hAnsi="Arial" w:cs="Arial"/>
          <w:sz w:val="24"/>
          <w:szCs w:val="24"/>
        </w:rPr>
      </w:pPr>
      <w:r w:rsidRPr="00F93B7E">
        <w:rPr>
          <w:rFonts w:ascii="Arial" w:hAnsi="Arial" w:cs="Arial"/>
          <w:sz w:val="24"/>
          <w:szCs w:val="24"/>
        </w:rPr>
        <w:t xml:space="preserve">En materia de formación y educación del Patrimonio Cultural, la Secretaría de Cultura realiza proyectos de capacitación a Policías Auxiliares </w:t>
      </w:r>
      <w:r w:rsidR="00AB194A" w:rsidRPr="00F93B7E">
        <w:rPr>
          <w:rFonts w:ascii="Arial" w:hAnsi="Arial" w:cs="Arial"/>
          <w:sz w:val="24"/>
          <w:szCs w:val="24"/>
        </w:rPr>
        <w:t>que laboran en el perímetro del Centro Histórico y el Aeropuerto de la Ciudad de México</w:t>
      </w:r>
      <w:r w:rsidRPr="00F93B7E">
        <w:rPr>
          <w:rFonts w:ascii="Arial" w:hAnsi="Arial" w:cs="Arial"/>
          <w:sz w:val="24"/>
          <w:szCs w:val="24"/>
        </w:rPr>
        <w:t xml:space="preserve">. Asimismo, se han realizado cursos y talleres de protección y defensa del patrimonio a estudiantes de educación media superior, específicamente a través del Programa Prepa Sí. Durante el periodo, se realizaron </w:t>
      </w:r>
      <w:r w:rsidR="007403D6" w:rsidRPr="00F93B7E">
        <w:rPr>
          <w:rFonts w:ascii="Arial" w:hAnsi="Arial" w:cs="Arial"/>
          <w:sz w:val="24"/>
          <w:szCs w:val="24"/>
        </w:rPr>
        <w:t>10</w:t>
      </w:r>
      <w:r w:rsidRPr="00F93B7E">
        <w:rPr>
          <w:rFonts w:ascii="Arial" w:hAnsi="Arial" w:cs="Arial"/>
          <w:sz w:val="24"/>
          <w:szCs w:val="24"/>
        </w:rPr>
        <w:t xml:space="preserve"> cursos, atendiendo a una población de </w:t>
      </w:r>
      <w:r w:rsidR="007403D6" w:rsidRPr="00F93B7E">
        <w:rPr>
          <w:rFonts w:ascii="Arial" w:hAnsi="Arial" w:cs="Arial"/>
          <w:sz w:val="24"/>
          <w:szCs w:val="24"/>
        </w:rPr>
        <w:t xml:space="preserve">1,003 </w:t>
      </w:r>
      <w:r w:rsidRPr="00F93B7E">
        <w:rPr>
          <w:rFonts w:ascii="Arial" w:hAnsi="Arial" w:cs="Arial"/>
          <w:sz w:val="24"/>
          <w:szCs w:val="24"/>
        </w:rPr>
        <w:t xml:space="preserve">personas. </w:t>
      </w:r>
    </w:p>
    <w:p w:rsidR="000B3421" w:rsidRPr="00F93B7E" w:rsidRDefault="000B3421" w:rsidP="00394578">
      <w:pPr>
        <w:widowControl w:val="0"/>
        <w:autoSpaceDE w:val="0"/>
        <w:autoSpaceDN w:val="0"/>
        <w:adjustRightInd w:val="0"/>
        <w:spacing w:after="0"/>
        <w:jc w:val="both"/>
        <w:rPr>
          <w:rFonts w:ascii="Arial" w:hAnsi="Arial" w:cs="Arial"/>
          <w:sz w:val="24"/>
          <w:szCs w:val="24"/>
        </w:rPr>
      </w:pPr>
    </w:p>
    <w:p w:rsidR="000B3421" w:rsidRPr="00F93B7E" w:rsidRDefault="002F26BA" w:rsidP="00394578">
      <w:pPr>
        <w:spacing w:after="0"/>
        <w:jc w:val="both"/>
        <w:rPr>
          <w:rFonts w:ascii="Arial" w:hAnsi="Arial" w:cs="Arial"/>
          <w:sz w:val="24"/>
          <w:szCs w:val="24"/>
        </w:rPr>
      </w:pPr>
      <w:r w:rsidRPr="00F93B7E">
        <w:rPr>
          <w:rFonts w:ascii="Arial" w:hAnsi="Arial" w:cs="Arial"/>
          <w:sz w:val="24"/>
          <w:szCs w:val="24"/>
        </w:rPr>
        <w:t>C</w:t>
      </w:r>
      <w:r w:rsidR="000B3421" w:rsidRPr="00F93B7E">
        <w:rPr>
          <w:rFonts w:ascii="Arial" w:hAnsi="Arial" w:cs="Arial"/>
          <w:sz w:val="24"/>
          <w:szCs w:val="24"/>
        </w:rPr>
        <w:t xml:space="preserve">omo parte del Sistema de Museos de la Ciudad de México, se realizan distintas actividades que promueven la educación y formación para el conocimiento y </w:t>
      </w:r>
      <w:r w:rsidR="000B3421" w:rsidRPr="00F93B7E">
        <w:rPr>
          <w:rFonts w:ascii="Arial" w:hAnsi="Arial" w:cs="Arial"/>
          <w:sz w:val="24"/>
          <w:szCs w:val="24"/>
        </w:rPr>
        <w:lastRenderedPageBreak/>
        <w:t xml:space="preserve">valoración de los bienes patrimoniales de la ciudad, específicamente a través de cursos, charlas y conversatorios que ocurren en los recintos museísticos administrados por la Secretaría de Cultura. En el periodo, se realizaron </w:t>
      </w:r>
      <w:r w:rsidR="00430E0B" w:rsidRPr="00F93B7E">
        <w:rPr>
          <w:rFonts w:ascii="Arial" w:hAnsi="Arial" w:cs="Arial"/>
          <w:sz w:val="24"/>
          <w:szCs w:val="24"/>
        </w:rPr>
        <w:t>9</w:t>
      </w:r>
      <w:r w:rsidR="000B3421" w:rsidRPr="00F93B7E">
        <w:rPr>
          <w:rFonts w:ascii="Arial" w:hAnsi="Arial" w:cs="Arial"/>
          <w:sz w:val="24"/>
          <w:szCs w:val="24"/>
        </w:rPr>
        <w:t xml:space="preserve"> </w:t>
      </w:r>
      <w:r w:rsidR="00152C3C" w:rsidRPr="00F93B7E">
        <w:rPr>
          <w:rFonts w:ascii="Arial" w:hAnsi="Arial" w:cs="Arial"/>
          <w:sz w:val="24"/>
          <w:szCs w:val="24"/>
        </w:rPr>
        <w:t xml:space="preserve">actividades que beneficiaron a una población de </w:t>
      </w:r>
      <w:r w:rsidR="00430E0B" w:rsidRPr="00F93B7E">
        <w:rPr>
          <w:rFonts w:ascii="Arial" w:hAnsi="Arial" w:cs="Arial"/>
          <w:sz w:val="24"/>
          <w:szCs w:val="24"/>
        </w:rPr>
        <w:t>122</w:t>
      </w:r>
      <w:r w:rsidR="00152C3C" w:rsidRPr="00F93B7E">
        <w:rPr>
          <w:rFonts w:ascii="Arial" w:hAnsi="Arial" w:cs="Arial"/>
          <w:sz w:val="24"/>
          <w:szCs w:val="24"/>
        </w:rPr>
        <w:t xml:space="preserve"> personas. </w:t>
      </w:r>
    </w:p>
    <w:p w:rsidR="002F26BA" w:rsidRPr="00F93B7E" w:rsidRDefault="002F26BA" w:rsidP="00394578">
      <w:pPr>
        <w:spacing w:after="0"/>
        <w:jc w:val="both"/>
        <w:rPr>
          <w:rFonts w:ascii="Arial" w:hAnsi="Arial" w:cs="Arial"/>
          <w:sz w:val="24"/>
          <w:szCs w:val="24"/>
        </w:rPr>
      </w:pPr>
    </w:p>
    <w:p w:rsidR="00AB194A" w:rsidRPr="00F93B7E" w:rsidRDefault="00AB194A" w:rsidP="00394578">
      <w:pPr>
        <w:widowControl w:val="0"/>
        <w:autoSpaceDE w:val="0"/>
        <w:autoSpaceDN w:val="0"/>
        <w:adjustRightInd w:val="0"/>
        <w:spacing w:after="0"/>
        <w:jc w:val="both"/>
        <w:rPr>
          <w:rFonts w:ascii="Arial" w:hAnsi="Arial" w:cs="Arial"/>
          <w:b/>
          <w:sz w:val="24"/>
          <w:szCs w:val="24"/>
        </w:rPr>
      </w:pPr>
      <w:r w:rsidRPr="00F93B7E">
        <w:rPr>
          <w:rFonts w:ascii="Arial" w:hAnsi="Arial" w:cs="Arial"/>
          <w:b/>
          <w:sz w:val="24"/>
          <w:szCs w:val="24"/>
        </w:rPr>
        <w:t>1.7.2 Desarrollo Cultural Comunitario</w:t>
      </w:r>
    </w:p>
    <w:p w:rsidR="00AB194A" w:rsidRPr="00F93B7E" w:rsidRDefault="00AB194A" w:rsidP="00394578">
      <w:pPr>
        <w:spacing w:after="0"/>
        <w:jc w:val="both"/>
        <w:rPr>
          <w:rFonts w:ascii="Arial" w:hAnsi="Arial" w:cs="Arial"/>
          <w:sz w:val="24"/>
          <w:szCs w:val="24"/>
        </w:rPr>
      </w:pPr>
    </w:p>
    <w:p w:rsidR="008A0CBF" w:rsidRPr="00F93B7E" w:rsidRDefault="00AB194A" w:rsidP="00394578">
      <w:pPr>
        <w:spacing w:after="0"/>
        <w:jc w:val="both"/>
        <w:rPr>
          <w:rFonts w:ascii="Arial" w:hAnsi="Arial" w:cs="Arial"/>
          <w:sz w:val="24"/>
          <w:szCs w:val="24"/>
        </w:rPr>
      </w:pPr>
      <w:r w:rsidRPr="00F93B7E">
        <w:rPr>
          <w:rFonts w:ascii="Arial" w:hAnsi="Arial" w:cs="Arial"/>
          <w:sz w:val="24"/>
          <w:szCs w:val="24"/>
        </w:rPr>
        <w:t xml:space="preserve">El Desarrollo Cultural Comunitario </w:t>
      </w:r>
      <w:r w:rsidR="008A0CBF" w:rsidRPr="00F93B7E">
        <w:rPr>
          <w:rFonts w:ascii="Arial" w:hAnsi="Arial" w:cs="Arial"/>
          <w:sz w:val="24"/>
          <w:szCs w:val="24"/>
        </w:rPr>
        <w:t xml:space="preserve">se define como la práctica que facilita el acceso a la cultura y las artes, específicamente a través de cursos, talleres, exposiciones, presentaciones y jornadas artísticas a aquellas zonas donde el acceso a dichos derechos culturales es </w:t>
      </w:r>
      <w:r w:rsidR="003468FE" w:rsidRPr="00F93B7E">
        <w:rPr>
          <w:rFonts w:ascii="Arial" w:hAnsi="Arial" w:cs="Arial"/>
          <w:sz w:val="24"/>
          <w:szCs w:val="24"/>
        </w:rPr>
        <w:t>reducido</w:t>
      </w:r>
      <w:r w:rsidR="008A0CBF" w:rsidRPr="00F93B7E">
        <w:rPr>
          <w:rFonts w:ascii="Arial" w:hAnsi="Arial" w:cs="Arial"/>
          <w:sz w:val="24"/>
          <w:szCs w:val="24"/>
        </w:rPr>
        <w:t xml:space="preserve">. Se orienta a generar las condiciones que permitan fortalecer el capital social de las personas, favorezcan el empoderamiento y permitan que las personas exploten sus habilidades artísticas y creativas. </w:t>
      </w:r>
    </w:p>
    <w:p w:rsidR="008A0CBF" w:rsidRPr="00F93B7E" w:rsidRDefault="008A0CBF" w:rsidP="00394578">
      <w:pPr>
        <w:spacing w:after="0"/>
        <w:jc w:val="both"/>
        <w:rPr>
          <w:rFonts w:ascii="Arial" w:hAnsi="Arial" w:cs="Arial"/>
          <w:sz w:val="24"/>
          <w:szCs w:val="24"/>
        </w:rPr>
      </w:pPr>
    </w:p>
    <w:p w:rsidR="00AB194A" w:rsidRPr="00F93B7E" w:rsidRDefault="00AB194A" w:rsidP="00394578">
      <w:pPr>
        <w:widowControl w:val="0"/>
        <w:autoSpaceDE w:val="0"/>
        <w:autoSpaceDN w:val="0"/>
        <w:adjustRightInd w:val="0"/>
        <w:spacing w:after="0"/>
        <w:jc w:val="both"/>
        <w:rPr>
          <w:rFonts w:ascii="Arial" w:hAnsi="Arial" w:cs="Arial"/>
          <w:b/>
          <w:sz w:val="24"/>
          <w:szCs w:val="24"/>
        </w:rPr>
      </w:pPr>
      <w:r w:rsidRPr="00F93B7E">
        <w:rPr>
          <w:rFonts w:ascii="Arial" w:hAnsi="Arial" w:cs="Arial"/>
          <w:b/>
          <w:sz w:val="24"/>
          <w:szCs w:val="24"/>
        </w:rPr>
        <w:t>Desarrollo Cultural Comunitario e Inclusión Social</w:t>
      </w:r>
    </w:p>
    <w:p w:rsidR="00AB194A" w:rsidRPr="00F93B7E" w:rsidRDefault="00AB194A" w:rsidP="00394578">
      <w:pPr>
        <w:spacing w:after="0"/>
        <w:jc w:val="both"/>
        <w:rPr>
          <w:rFonts w:ascii="Arial" w:hAnsi="Arial" w:cs="Arial"/>
          <w:sz w:val="24"/>
          <w:szCs w:val="24"/>
        </w:rPr>
      </w:pPr>
    </w:p>
    <w:p w:rsidR="008A0CBF" w:rsidRPr="00F93B7E" w:rsidRDefault="008A0CBF" w:rsidP="00394578">
      <w:pPr>
        <w:spacing w:after="0"/>
        <w:jc w:val="both"/>
        <w:rPr>
          <w:rFonts w:ascii="Arial" w:hAnsi="Arial" w:cs="Arial"/>
          <w:sz w:val="24"/>
          <w:szCs w:val="24"/>
        </w:rPr>
      </w:pPr>
      <w:r w:rsidRPr="00F93B7E">
        <w:rPr>
          <w:rFonts w:ascii="Arial" w:hAnsi="Arial" w:cs="Arial"/>
          <w:sz w:val="24"/>
          <w:szCs w:val="24"/>
        </w:rPr>
        <w:t xml:space="preserve">De tal forma, que para promover y ejecutar proyectos que faciliten el acceso y la cultura y las artes en zonas de la Ciudad de México fuera de los espacios convencionales </w:t>
      </w:r>
      <w:r w:rsidR="003468FE" w:rsidRPr="00F93B7E">
        <w:rPr>
          <w:rFonts w:ascii="Arial" w:hAnsi="Arial" w:cs="Arial"/>
          <w:sz w:val="24"/>
          <w:szCs w:val="24"/>
        </w:rPr>
        <w:t>de</w:t>
      </w:r>
      <w:r w:rsidRPr="00F93B7E">
        <w:rPr>
          <w:rFonts w:ascii="Arial" w:hAnsi="Arial" w:cs="Arial"/>
          <w:sz w:val="24"/>
          <w:szCs w:val="24"/>
        </w:rPr>
        <w:t xml:space="preserve"> zonas como Coyoacán, Cuauhtémoc, Miguel Hidalgo y Benito Juárez, se realiza el Programa de Desarrollo Comunitario e Inclusión Social. </w:t>
      </w:r>
    </w:p>
    <w:p w:rsidR="008A0CBF" w:rsidRPr="00F93B7E" w:rsidRDefault="008A0CBF" w:rsidP="00394578">
      <w:pPr>
        <w:spacing w:after="0"/>
        <w:jc w:val="both"/>
        <w:rPr>
          <w:rFonts w:ascii="Arial" w:hAnsi="Arial" w:cs="Arial"/>
          <w:sz w:val="24"/>
          <w:szCs w:val="24"/>
        </w:rPr>
      </w:pPr>
    </w:p>
    <w:p w:rsidR="0041696D" w:rsidRPr="00F93B7E" w:rsidRDefault="008A0CBF" w:rsidP="00394578">
      <w:pPr>
        <w:jc w:val="both"/>
        <w:rPr>
          <w:rFonts w:ascii="Arial" w:hAnsi="Arial" w:cs="Arial"/>
          <w:sz w:val="24"/>
          <w:szCs w:val="24"/>
        </w:rPr>
      </w:pPr>
      <w:r w:rsidRPr="00F93B7E">
        <w:rPr>
          <w:rFonts w:ascii="Arial" w:hAnsi="Arial" w:cs="Arial"/>
          <w:sz w:val="24"/>
          <w:szCs w:val="24"/>
        </w:rPr>
        <w:t xml:space="preserve">En relación al proyecto de Agendas Participativas, se realizan agendas de trabajo con colectivos y asociaciones culturales para realizar programaciones artísticas en plazas públicas, presentaciones de libros, proyecciones de cine, sesiones de fomento a la lectura, entre otros. </w:t>
      </w:r>
      <w:r w:rsidR="0041696D" w:rsidRPr="00F93B7E">
        <w:rPr>
          <w:rFonts w:ascii="Arial" w:hAnsi="Arial" w:cs="Arial"/>
          <w:sz w:val="24"/>
          <w:szCs w:val="24"/>
        </w:rPr>
        <w:t xml:space="preserve">El total de actividades relacionadas es de </w:t>
      </w:r>
      <w:r w:rsidR="00846D4F" w:rsidRPr="00F93B7E">
        <w:rPr>
          <w:rFonts w:ascii="Arial" w:hAnsi="Arial" w:cs="Arial"/>
          <w:sz w:val="24"/>
          <w:szCs w:val="24"/>
        </w:rPr>
        <w:t>231</w:t>
      </w:r>
      <w:r w:rsidR="0041696D" w:rsidRPr="00F93B7E">
        <w:rPr>
          <w:rFonts w:ascii="Arial" w:hAnsi="Arial" w:cs="Arial"/>
          <w:sz w:val="24"/>
          <w:szCs w:val="24"/>
        </w:rPr>
        <w:t xml:space="preserve">, beneficiando a una población de </w:t>
      </w:r>
      <w:r w:rsidR="00846D4F" w:rsidRPr="00F93B7E">
        <w:rPr>
          <w:rFonts w:ascii="Arial" w:hAnsi="Arial" w:cs="Arial"/>
          <w:sz w:val="24"/>
          <w:szCs w:val="24"/>
        </w:rPr>
        <w:t>7,596</w:t>
      </w:r>
      <w:r w:rsidR="0041696D" w:rsidRPr="00F93B7E">
        <w:rPr>
          <w:rFonts w:ascii="Arial" w:hAnsi="Arial" w:cs="Arial"/>
          <w:sz w:val="24"/>
          <w:szCs w:val="24"/>
        </w:rPr>
        <w:t xml:space="preserve"> personas. </w:t>
      </w:r>
    </w:p>
    <w:p w:rsidR="00546F3C" w:rsidRPr="00F93B7E" w:rsidRDefault="003468FE" w:rsidP="00394578">
      <w:pPr>
        <w:jc w:val="both"/>
        <w:rPr>
          <w:rFonts w:ascii="Arial" w:hAnsi="Arial" w:cs="Arial"/>
          <w:sz w:val="24"/>
          <w:szCs w:val="24"/>
        </w:rPr>
      </w:pPr>
      <w:r w:rsidRPr="00F93B7E">
        <w:rPr>
          <w:rFonts w:ascii="Arial" w:hAnsi="Arial" w:cs="Arial"/>
          <w:sz w:val="24"/>
          <w:szCs w:val="24"/>
        </w:rPr>
        <w:t>Respecto al proyecto</w:t>
      </w:r>
      <w:r w:rsidR="00546F3C" w:rsidRPr="00F93B7E">
        <w:rPr>
          <w:rFonts w:ascii="Arial" w:hAnsi="Arial" w:cs="Arial"/>
          <w:sz w:val="24"/>
          <w:szCs w:val="24"/>
        </w:rPr>
        <w:t xml:space="preserve"> Ludotecas Comunitarias, cuyo objetivo es favorecer el acceso a bienes y servicios culturales en la población infantil a través del desarrollo cultural integral, se instalaron durante 2018 </w:t>
      </w:r>
      <w:r w:rsidR="00543A49" w:rsidRPr="00F93B7E">
        <w:rPr>
          <w:rFonts w:ascii="Arial" w:hAnsi="Arial" w:cs="Arial"/>
          <w:sz w:val="24"/>
          <w:szCs w:val="24"/>
        </w:rPr>
        <w:t>4</w:t>
      </w:r>
      <w:r w:rsidR="00546F3C" w:rsidRPr="00F93B7E">
        <w:rPr>
          <w:rFonts w:ascii="Arial" w:hAnsi="Arial" w:cs="Arial"/>
          <w:sz w:val="24"/>
          <w:szCs w:val="24"/>
        </w:rPr>
        <w:t xml:space="preserve"> nuevas ludotecas, que sumadas a las intervenidas desde 2014, permiten la generación de cursos, talleres y actividades dirigidas a la población infantil, tales como talleres de experimentación artística, expresión cultural, radio comunitaria, ajedrez, música, artes plásticas, entre otros.  </w:t>
      </w:r>
    </w:p>
    <w:p w:rsidR="00E27C52" w:rsidRPr="00F93B7E" w:rsidRDefault="00546F3C" w:rsidP="00394578">
      <w:pPr>
        <w:spacing w:after="0"/>
        <w:jc w:val="both"/>
        <w:rPr>
          <w:rFonts w:ascii="Arial" w:hAnsi="Arial" w:cs="Arial"/>
          <w:sz w:val="24"/>
          <w:szCs w:val="24"/>
        </w:rPr>
      </w:pPr>
      <w:r w:rsidRPr="00F93B7E">
        <w:rPr>
          <w:rFonts w:ascii="Arial" w:hAnsi="Arial" w:cs="Arial"/>
          <w:sz w:val="24"/>
          <w:szCs w:val="24"/>
        </w:rPr>
        <w:t xml:space="preserve">Por otra parte, el proyecto de Cooperativas Culturales comunitarias, cuyo objetivo es promover la creación de cooperativas </w:t>
      </w:r>
      <w:r w:rsidR="00E27C52" w:rsidRPr="00F93B7E">
        <w:rPr>
          <w:rFonts w:ascii="Arial" w:hAnsi="Arial" w:cs="Arial"/>
          <w:sz w:val="24"/>
          <w:szCs w:val="24"/>
        </w:rPr>
        <w:t>enfocadas a la producción colectiva de bienes y servicios culturales</w:t>
      </w:r>
      <w:r w:rsidRPr="00F93B7E">
        <w:rPr>
          <w:rFonts w:ascii="Arial" w:hAnsi="Arial" w:cs="Arial"/>
          <w:sz w:val="24"/>
          <w:szCs w:val="24"/>
        </w:rPr>
        <w:t xml:space="preserve"> </w:t>
      </w:r>
      <w:r w:rsidR="00E27C52" w:rsidRPr="00F93B7E">
        <w:rPr>
          <w:rFonts w:ascii="Arial" w:hAnsi="Arial" w:cs="Arial"/>
          <w:sz w:val="24"/>
          <w:szCs w:val="24"/>
        </w:rPr>
        <w:t>de</w:t>
      </w:r>
      <w:r w:rsidRPr="00F93B7E">
        <w:rPr>
          <w:rFonts w:ascii="Arial" w:hAnsi="Arial" w:cs="Arial"/>
          <w:sz w:val="24"/>
          <w:szCs w:val="24"/>
        </w:rPr>
        <w:t xml:space="preserve"> artistas, promotores y gestores, permitió durante 2018, la creación de </w:t>
      </w:r>
      <w:r w:rsidR="00846D4F" w:rsidRPr="00F93B7E">
        <w:rPr>
          <w:rFonts w:ascii="Arial" w:hAnsi="Arial" w:cs="Arial"/>
          <w:sz w:val="24"/>
          <w:szCs w:val="24"/>
        </w:rPr>
        <w:t>9</w:t>
      </w:r>
      <w:r w:rsidRPr="00F93B7E">
        <w:rPr>
          <w:rFonts w:ascii="Arial" w:hAnsi="Arial" w:cs="Arial"/>
          <w:sz w:val="24"/>
          <w:szCs w:val="24"/>
        </w:rPr>
        <w:t xml:space="preserve"> nuevas cooperativas que promuevan el autoempleo y la autogestión. </w:t>
      </w:r>
      <w:r w:rsidR="00E27C52" w:rsidRPr="00F93B7E">
        <w:rPr>
          <w:rFonts w:ascii="Arial" w:hAnsi="Arial" w:cs="Arial"/>
          <w:sz w:val="24"/>
          <w:szCs w:val="24"/>
        </w:rPr>
        <w:t xml:space="preserve"> </w:t>
      </w:r>
      <w:r w:rsidRPr="00F93B7E">
        <w:rPr>
          <w:rFonts w:ascii="Arial" w:hAnsi="Arial" w:cs="Arial"/>
          <w:sz w:val="24"/>
          <w:szCs w:val="24"/>
        </w:rPr>
        <w:t>Asimismo, se realizó durante el presente año, el Primer Enc</w:t>
      </w:r>
      <w:r w:rsidR="00E27C52" w:rsidRPr="00F93B7E">
        <w:rPr>
          <w:rFonts w:ascii="Arial" w:hAnsi="Arial" w:cs="Arial"/>
          <w:sz w:val="24"/>
          <w:szCs w:val="24"/>
        </w:rPr>
        <w:t xml:space="preserve">uentro de Cooperativas Culturales CDMX, que, junto con la Secretaría del Trabajo y Fomento </w:t>
      </w:r>
      <w:r w:rsidR="00E27C52" w:rsidRPr="00F93B7E">
        <w:rPr>
          <w:rFonts w:ascii="Arial" w:hAnsi="Arial" w:cs="Arial"/>
          <w:sz w:val="24"/>
          <w:szCs w:val="24"/>
        </w:rPr>
        <w:lastRenderedPageBreak/>
        <w:t xml:space="preserve">al Empleo, reconoce y favorece a la conformación de dicha figura jurídica para el fortalecimiento de la identidad local. </w:t>
      </w:r>
    </w:p>
    <w:p w:rsidR="00E27C52" w:rsidRPr="00F93B7E" w:rsidRDefault="00E27C52" w:rsidP="00394578">
      <w:pPr>
        <w:spacing w:after="0"/>
        <w:jc w:val="both"/>
        <w:rPr>
          <w:rFonts w:ascii="Arial" w:hAnsi="Arial" w:cs="Arial"/>
          <w:sz w:val="24"/>
          <w:szCs w:val="24"/>
        </w:rPr>
      </w:pPr>
    </w:p>
    <w:p w:rsidR="00EA3B43" w:rsidRPr="00F93B7E" w:rsidRDefault="00EA3B43" w:rsidP="00394578">
      <w:pPr>
        <w:spacing w:after="0"/>
        <w:jc w:val="both"/>
        <w:rPr>
          <w:rFonts w:ascii="Arial" w:hAnsi="Arial" w:cs="Arial"/>
          <w:sz w:val="24"/>
          <w:szCs w:val="24"/>
        </w:rPr>
      </w:pPr>
      <w:r w:rsidRPr="00F93B7E">
        <w:rPr>
          <w:rFonts w:ascii="Arial" w:hAnsi="Arial" w:cs="Arial"/>
          <w:sz w:val="24"/>
          <w:szCs w:val="24"/>
        </w:rPr>
        <w:t>El Festival Comunitario de Juventudes Creativas, pretende la generación de encuentros y jornadas culturales en distintos territorios de la Ciudad, a fin de tener un acercamiento con las diversas juventudes desde lo comunitario, para la creación de conocimiento a partir de la capacitación, oferta científica, cultural y deportiva, que se pueda producir por distintos actores sociales. Durante 2018, se realizaron talleres de derecho al arte y la cultura</w:t>
      </w:r>
      <w:r w:rsidR="003468FE" w:rsidRPr="00F93B7E">
        <w:rPr>
          <w:rFonts w:ascii="Arial" w:hAnsi="Arial" w:cs="Arial"/>
          <w:sz w:val="24"/>
          <w:szCs w:val="24"/>
        </w:rPr>
        <w:t>, prevención de adicciones</w:t>
      </w:r>
      <w:r w:rsidRPr="00F93B7E">
        <w:rPr>
          <w:rFonts w:ascii="Arial" w:hAnsi="Arial" w:cs="Arial"/>
          <w:sz w:val="24"/>
          <w:szCs w:val="24"/>
        </w:rPr>
        <w:t xml:space="preserve"> y reparación de daño, derechos humanos y derecho a la ciudad, entre otros. Tanto en los talleres como en el Festival de Juventudes Creativas, la población atendida fue de </w:t>
      </w:r>
      <w:r w:rsidR="00934310" w:rsidRPr="00F93B7E">
        <w:rPr>
          <w:rFonts w:ascii="Arial" w:hAnsi="Arial" w:cs="Arial"/>
          <w:sz w:val="24"/>
          <w:szCs w:val="24"/>
        </w:rPr>
        <w:t>354</w:t>
      </w:r>
      <w:r w:rsidRPr="00F93B7E">
        <w:rPr>
          <w:rFonts w:ascii="Arial" w:hAnsi="Arial" w:cs="Arial"/>
          <w:sz w:val="24"/>
          <w:szCs w:val="24"/>
        </w:rPr>
        <w:t xml:space="preserve"> habitantes. </w:t>
      </w:r>
    </w:p>
    <w:p w:rsidR="00F07D0D" w:rsidRPr="00F93B7E" w:rsidRDefault="00F07D0D" w:rsidP="00394578">
      <w:pPr>
        <w:spacing w:after="0"/>
        <w:rPr>
          <w:rFonts w:ascii="Arial" w:hAnsi="Arial" w:cs="Arial"/>
          <w:b/>
          <w:sz w:val="24"/>
          <w:szCs w:val="24"/>
        </w:rPr>
      </w:pPr>
    </w:p>
    <w:p w:rsidR="00AB194A" w:rsidRPr="00F93B7E" w:rsidRDefault="00AB194A" w:rsidP="00394578">
      <w:pPr>
        <w:spacing w:after="0"/>
        <w:rPr>
          <w:rFonts w:ascii="Arial" w:hAnsi="Arial" w:cs="Arial"/>
          <w:b/>
          <w:sz w:val="24"/>
          <w:szCs w:val="24"/>
        </w:rPr>
      </w:pPr>
      <w:r w:rsidRPr="00F93B7E">
        <w:rPr>
          <w:rFonts w:ascii="Arial" w:hAnsi="Arial" w:cs="Arial"/>
          <w:b/>
          <w:sz w:val="24"/>
          <w:szCs w:val="24"/>
        </w:rPr>
        <w:t>Desarrollo Cultural Infantil</w:t>
      </w:r>
    </w:p>
    <w:p w:rsidR="00AB194A" w:rsidRPr="00F93B7E" w:rsidRDefault="00AB194A" w:rsidP="00394578">
      <w:pPr>
        <w:spacing w:after="0"/>
        <w:rPr>
          <w:rFonts w:ascii="Arial" w:hAnsi="Arial" w:cs="Arial"/>
          <w:sz w:val="24"/>
          <w:szCs w:val="24"/>
        </w:rPr>
      </w:pPr>
    </w:p>
    <w:p w:rsidR="00A9062A" w:rsidRPr="00F93B7E" w:rsidRDefault="00A9062A" w:rsidP="00394578">
      <w:pPr>
        <w:spacing w:after="0"/>
        <w:jc w:val="both"/>
        <w:rPr>
          <w:rFonts w:ascii="Arial" w:hAnsi="Arial" w:cs="Arial"/>
          <w:sz w:val="24"/>
          <w:szCs w:val="24"/>
        </w:rPr>
      </w:pPr>
      <w:r w:rsidRPr="00F93B7E">
        <w:rPr>
          <w:rFonts w:ascii="Arial" w:hAnsi="Arial" w:cs="Arial"/>
          <w:sz w:val="24"/>
          <w:szCs w:val="24"/>
        </w:rPr>
        <w:t xml:space="preserve">Fomento Cultural Infantil es una iniciativa que pretende crear alternativas de acercamiento de la población infantil a las diferentes expresiones artísticas y culturales, con el propósito de impulsar el desarrollo de la creatividad, la expresión y la participación comunitaria. </w:t>
      </w:r>
      <w:r w:rsidR="00AB194A" w:rsidRPr="00F93B7E">
        <w:rPr>
          <w:rFonts w:ascii="Arial" w:hAnsi="Arial" w:cs="Arial"/>
          <w:sz w:val="24"/>
          <w:szCs w:val="24"/>
        </w:rPr>
        <w:t xml:space="preserve">La población infantil </w:t>
      </w:r>
      <w:r w:rsidRPr="00F93B7E">
        <w:rPr>
          <w:rFonts w:ascii="Arial" w:hAnsi="Arial" w:cs="Arial"/>
          <w:sz w:val="24"/>
          <w:szCs w:val="24"/>
        </w:rPr>
        <w:t xml:space="preserve">disfruta de </w:t>
      </w:r>
      <w:r w:rsidR="00AB194A" w:rsidRPr="00F93B7E">
        <w:rPr>
          <w:rFonts w:ascii="Arial" w:hAnsi="Arial" w:cs="Arial"/>
          <w:sz w:val="24"/>
          <w:szCs w:val="24"/>
        </w:rPr>
        <w:t>talleres, presentaciones musicales y actividades multidisciplinarias como lo son narraciones orales, ludotecas y obras de teatro</w:t>
      </w:r>
      <w:r w:rsidRPr="00F93B7E">
        <w:rPr>
          <w:rFonts w:ascii="Arial" w:hAnsi="Arial" w:cs="Arial"/>
          <w:sz w:val="24"/>
          <w:szCs w:val="24"/>
        </w:rPr>
        <w:t xml:space="preserve">. En el periodo se realizaron </w:t>
      </w:r>
      <w:r w:rsidR="00FA120D" w:rsidRPr="00F93B7E">
        <w:rPr>
          <w:rFonts w:ascii="Arial" w:hAnsi="Arial" w:cs="Arial"/>
          <w:sz w:val="24"/>
          <w:szCs w:val="24"/>
        </w:rPr>
        <w:t xml:space="preserve">130 </w:t>
      </w:r>
      <w:r w:rsidRPr="00F93B7E">
        <w:rPr>
          <w:rFonts w:ascii="Arial" w:hAnsi="Arial" w:cs="Arial"/>
          <w:sz w:val="24"/>
          <w:szCs w:val="24"/>
        </w:rPr>
        <w:t xml:space="preserve">acciones, atendiendo a </w:t>
      </w:r>
      <w:r w:rsidR="00934310" w:rsidRPr="00F93B7E">
        <w:rPr>
          <w:rFonts w:ascii="Arial" w:hAnsi="Arial" w:cs="Arial"/>
          <w:sz w:val="24"/>
          <w:szCs w:val="24"/>
        </w:rPr>
        <w:t xml:space="preserve">7,068 </w:t>
      </w:r>
      <w:r w:rsidRPr="00F93B7E">
        <w:rPr>
          <w:rFonts w:ascii="Arial" w:hAnsi="Arial" w:cs="Arial"/>
          <w:sz w:val="24"/>
          <w:szCs w:val="24"/>
        </w:rPr>
        <w:t xml:space="preserve">niños y niñas. </w:t>
      </w:r>
    </w:p>
    <w:p w:rsidR="00A9062A" w:rsidRPr="00F93B7E" w:rsidRDefault="00A9062A" w:rsidP="00394578">
      <w:pPr>
        <w:spacing w:after="0"/>
        <w:jc w:val="both"/>
        <w:rPr>
          <w:rFonts w:ascii="Arial" w:hAnsi="Arial" w:cs="Arial"/>
          <w:sz w:val="24"/>
          <w:szCs w:val="24"/>
        </w:rPr>
      </w:pPr>
    </w:p>
    <w:p w:rsidR="00AB194A" w:rsidRPr="00F93B7E" w:rsidRDefault="00A9062A" w:rsidP="00394578">
      <w:pPr>
        <w:spacing w:after="0"/>
        <w:rPr>
          <w:rFonts w:ascii="Arial" w:hAnsi="Arial" w:cs="Arial"/>
          <w:b/>
          <w:sz w:val="24"/>
          <w:szCs w:val="24"/>
        </w:rPr>
      </w:pPr>
      <w:r w:rsidRPr="00F93B7E">
        <w:rPr>
          <w:rFonts w:ascii="Arial" w:hAnsi="Arial" w:cs="Arial"/>
          <w:b/>
          <w:sz w:val="24"/>
          <w:szCs w:val="24"/>
        </w:rPr>
        <w:t>Cineclubes Comunitarios</w:t>
      </w:r>
    </w:p>
    <w:p w:rsidR="00A9062A" w:rsidRPr="00F93B7E" w:rsidRDefault="00A9062A" w:rsidP="00394578">
      <w:pPr>
        <w:spacing w:after="0"/>
        <w:rPr>
          <w:rFonts w:ascii="Arial" w:hAnsi="Arial" w:cs="Arial"/>
          <w:b/>
          <w:sz w:val="24"/>
          <w:szCs w:val="24"/>
        </w:rPr>
      </w:pPr>
    </w:p>
    <w:p w:rsidR="00A9062A" w:rsidRPr="00F93B7E" w:rsidRDefault="00A9062A" w:rsidP="00394578">
      <w:pPr>
        <w:spacing w:after="0"/>
        <w:jc w:val="both"/>
        <w:rPr>
          <w:rFonts w:ascii="Arial" w:hAnsi="Arial" w:cs="Arial"/>
          <w:sz w:val="24"/>
          <w:szCs w:val="24"/>
        </w:rPr>
      </w:pPr>
      <w:r w:rsidRPr="00F93B7E">
        <w:rPr>
          <w:rFonts w:ascii="Arial" w:hAnsi="Arial" w:cs="Arial"/>
          <w:sz w:val="24"/>
          <w:szCs w:val="24"/>
        </w:rPr>
        <w:t xml:space="preserve">Desde hace más de diez años, los cineclubes comunitarios tienen el propósito de promover e impulsar el desarrollo de la cultura audiovisual en espacios comunitarios e institucionales a través de la implementación y/o fortalecimiento de la práctica de la actividad cine clubista. A través de la exhibición, el préstamo de materiales audiovisuales y la impartición de talleres dirigidos tanto a la creación cinematográfica como la sostenibilidad de dichos espacios, se promueve el fomento a la creación y el desarrollo cinematográfico de la Ciudad de México. </w:t>
      </w:r>
    </w:p>
    <w:p w:rsidR="00AB194A" w:rsidRPr="00F93B7E" w:rsidRDefault="00AB194A" w:rsidP="00394578">
      <w:pPr>
        <w:spacing w:after="0"/>
        <w:rPr>
          <w:rFonts w:ascii="Arial" w:hAnsi="Arial" w:cs="Arial"/>
          <w:b/>
          <w:sz w:val="24"/>
          <w:szCs w:val="24"/>
        </w:rPr>
      </w:pPr>
    </w:p>
    <w:p w:rsidR="00A9062A" w:rsidRPr="00F93B7E" w:rsidRDefault="00A9062A" w:rsidP="00394578">
      <w:pPr>
        <w:spacing w:after="0"/>
        <w:jc w:val="both"/>
        <w:rPr>
          <w:rFonts w:ascii="Arial" w:hAnsi="Arial" w:cs="Arial"/>
          <w:sz w:val="24"/>
          <w:szCs w:val="24"/>
        </w:rPr>
      </w:pPr>
      <w:r w:rsidRPr="00F93B7E">
        <w:rPr>
          <w:rFonts w:ascii="Arial" w:hAnsi="Arial" w:cs="Arial"/>
          <w:sz w:val="24"/>
          <w:szCs w:val="24"/>
        </w:rPr>
        <w:t xml:space="preserve">Durante el periodo que se reporta, los cineclubes de la Ciudad de México han realizado </w:t>
      </w:r>
      <w:r w:rsidR="0029690B" w:rsidRPr="00F93B7E">
        <w:rPr>
          <w:rFonts w:ascii="Arial" w:hAnsi="Arial" w:cs="Arial"/>
          <w:sz w:val="24"/>
          <w:szCs w:val="24"/>
        </w:rPr>
        <w:t>101</w:t>
      </w:r>
      <w:r w:rsidRPr="00F93B7E">
        <w:rPr>
          <w:rFonts w:ascii="Arial" w:hAnsi="Arial" w:cs="Arial"/>
          <w:sz w:val="24"/>
          <w:szCs w:val="24"/>
        </w:rPr>
        <w:t xml:space="preserve"> exhibiciones comunitarias, así como en espacios de escala amplia como la Feria Internacional del Libro en el Zócalo o la Fiesta de los Pueblos Indígenas, atendiendo a una población de </w:t>
      </w:r>
      <w:r w:rsidR="0029690B" w:rsidRPr="00F93B7E">
        <w:rPr>
          <w:rFonts w:ascii="Arial" w:hAnsi="Arial" w:cs="Arial"/>
          <w:sz w:val="24"/>
          <w:szCs w:val="24"/>
        </w:rPr>
        <w:t xml:space="preserve">2,363 </w:t>
      </w:r>
      <w:r w:rsidRPr="00F93B7E">
        <w:rPr>
          <w:rFonts w:ascii="Arial" w:hAnsi="Arial" w:cs="Arial"/>
          <w:sz w:val="24"/>
          <w:szCs w:val="24"/>
        </w:rPr>
        <w:t xml:space="preserve">personas. </w:t>
      </w:r>
    </w:p>
    <w:p w:rsidR="00AB194A" w:rsidRPr="00F93B7E" w:rsidRDefault="00AB194A" w:rsidP="00394578">
      <w:pPr>
        <w:spacing w:after="0"/>
        <w:jc w:val="both"/>
        <w:rPr>
          <w:rFonts w:ascii="Arial" w:eastAsia="Times New Roman" w:hAnsi="Arial" w:cs="Arial"/>
          <w:b/>
          <w:bCs/>
          <w:sz w:val="24"/>
          <w:szCs w:val="24"/>
          <w:lang w:val="es-ES_tradnl" w:eastAsia="es-MX"/>
        </w:rPr>
      </w:pPr>
    </w:p>
    <w:p w:rsidR="00AB194A" w:rsidRPr="00F93B7E" w:rsidRDefault="00AB194A" w:rsidP="00394578">
      <w:pPr>
        <w:spacing w:after="0"/>
        <w:jc w:val="both"/>
        <w:rPr>
          <w:rFonts w:ascii="Arial" w:eastAsia="Times New Roman" w:hAnsi="Arial" w:cs="Arial"/>
          <w:b/>
          <w:bCs/>
          <w:sz w:val="24"/>
          <w:szCs w:val="24"/>
          <w:lang w:val="es-ES_tradnl" w:eastAsia="es-MX"/>
        </w:rPr>
      </w:pPr>
      <w:r w:rsidRPr="00F93B7E">
        <w:rPr>
          <w:rFonts w:ascii="Arial" w:eastAsia="Times New Roman" w:hAnsi="Arial" w:cs="Arial"/>
          <w:b/>
          <w:bCs/>
          <w:sz w:val="24"/>
          <w:szCs w:val="24"/>
          <w:lang w:val="es-ES_tradnl" w:eastAsia="es-MX"/>
        </w:rPr>
        <w:t>Vinculación y Gestión de la Lectura</w:t>
      </w:r>
    </w:p>
    <w:p w:rsidR="00AB194A" w:rsidRPr="00F93B7E" w:rsidRDefault="00AB194A" w:rsidP="00394578">
      <w:pPr>
        <w:spacing w:after="0"/>
        <w:jc w:val="both"/>
        <w:rPr>
          <w:rFonts w:ascii="Arial" w:eastAsia="Times New Roman" w:hAnsi="Arial" w:cs="Arial"/>
          <w:sz w:val="24"/>
          <w:szCs w:val="24"/>
          <w:lang w:eastAsia="es-MX"/>
        </w:rPr>
      </w:pPr>
    </w:p>
    <w:p w:rsidR="00695D1F" w:rsidRPr="00F93B7E" w:rsidRDefault="00695D1F" w:rsidP="00394578">
      <w:pPr>
        <w:spacing w:after="0"/>
        <w:jc w:val="both"/>
        <w:rPr>
          <w:rFonts w:ascii="Arial" w:hAnsi="Arial" w:cs="Arial"/>
          <w:sz w:val="24"/>
          <w:szCs w:val="24"/>
        </w:rPr>
      </w:pPr>
      <w:r w:rsidRPr="00F93B7E">
        <w:rPr>
          <w:rFonts w:ascii="Arial" w:hAnsi="Arial" w:cs="Arial"/>
          <w:sz w:val="24"/>
          <w:szCs w:val="24"/>
        </w:rPr>
        <w:t xml:space="preserve">Desde la fundación del Instituto de Cultura, el proyecto Libro Clubes Comunitarios ha tenido la intención de implementar acciones para fomentar la lectura en la Ciudad </w:t>
      </w:r>
      <w:r w:rsidRPr="00F93B7E">
        <w:rPr>
          <w:rFonts w:ascii="Arial" w:hAnsi="Arial" w:cs="Arial"/>
          <w:sz w:val="24"/>
          <w:szCs w:val="24"/>
        </w:rPr>
        <w:lastRenderedPageBreak/>
        <w:t>de México</w:t>
      </w:r>
      <w:r w:rsidR="003468FE" w:rsidRPr="00F93B7E">
        <w:rPr>
          <w:rFonts w:ascii="Arial" w:hAnsi="Arial" w:cs="Arial"/>
          <w:sz w:val="24"/>
          <w:szCs w:val="24"/>
        </w:rPr>
        <w:t>,</w:t>
      </w:r>
      <w:r w:rsidRPr="00F93B7E">
        <w:rPr>
          <w:rFonts w:ascii="Arial" w:hAnsi="Arial" w:cs="Arial"/>
          <w:sz w:val="24"/>
          <w:szCs w:val="24"/>
        </w:rPr>
        <w:t xml:space="preserve"> a través de espacios comunitarios destinados a la lectura, discusión e intercambio de libros de la literatura universal. En dichos espacios se realizan conversatorios, charlas, conferencias, talleres y círculos de lectura que promueven la reflexión y el aprendizaje para todas las edades. Durante el periodo, se realizaron </w:t>
      </w:r>
      <w:r w:rsidR="009B443B" w:rsidRPr="00F93B7E">
        <w:rPr>
          <w:rFonts w:ascii="Arial" w:hAnsi="Arial" w:cs="Arial"/>
          <w:sz w:val="24"/>
          <w:szCs w:val="24"/>
        </w:rPr>
        <w:t xml:space="preserve">1,608 </w:t>
      </w:r>
      <w:r w:rsidRPr="00F93B7E">
        <w:rPr>
          <w:rFonts w:ascii="Arial" w:hAnsi="Arial" w:cs="Arial"/>
          <w:sz w:val="24"/>
          <w:szCs w:val="24"/>
        </w:rPr>
        <w:t xml:space="preserve">actividades, beneficiando a </w:t>
      </w:r>
      <w:r w:rsidR="009B443B" w:rsidRPr="00F93B7E">
        <w:rPr>
          <w:rFonts w:ascii="Arial" w:hAnsi="Arial" w:cs="Arial"/>
          <w:sz w:val="24"/>
          <w:szCs w:val="24"/>
        </w:rPr>
        <w:t xml:space="preserve">19,621 </w:t>
      </w:r>
      <w:r w:rsidRPr="00F93B7E">
        <w:rPr>
          <w:rFonts w:ascii="Arial" w:hAnsi="Arial" w:cs="Arial"/>
          <w:sz w:val="24"/>
          <w:szCs w:val="24"/>
        </w:rPr>
        <w:t xml:space="preserve">personas en los </w:t>
      </w:r>
      <w:r w:rsidR="001A2843" w:rsidRPr="00F93B7E">
        <w:rPr>
          <w:rFonts w:ascii="Arial" w:hAnsi="Arial" w:cs="Arial"/>
          <w:sz w:val="24"/>
          <w:szCs w:val="24"/>
        </w:rPr>
        <w:t>403</w:t>
      </w:r>
      <w:r w:rsidRPr="00F93B7E">
        <w:rPr>
          <w:rFonts w:ascii="Arial" w:hAnsi="Arial" w:cs="Arial"/>
          <w:sz w:val="24"/>
          <w:szCs w:val="24"/>
        </w:rPr>
        <w:t xml:space="preserve"> Libro Clubes y Salas de Lectura de la Ciudad. </w:t>
      </w:r>
    </w:p>
    <w:p w:rsidR="00695D1F" w:rsidRPr="00F93B7E" w:rsidRDefault="00695D1F" w:rsidP="00394578">
      <w:pPr>
        <w:spacing w:after="0"/>
        <w:jc w:val="both"/>
        <w:rPr>
          <w:rFonts w:ascii="Arial" w:hAnsi="Arial" w:cs="Arial"/>
          <w:sz w:val="24"/>
          <w:szCs w:val="24"/>
        </w:rPr>
      </w:pPr>
    </w:p>
    <w:p w:rsidR="00695D1F" w:rsidRPr="00F93B7E" w:rsidRDefault="00695D1F" w:rsidP="00394578">
      <w:pPr>
        <w:spacing w:after="0"/>
        <w:jc w:val="both"/>
        <w:rPr>
          <w:rFonts w:ascii="Arial" w:hAnsi="Arial" w:cs="Arial"/>
          <w:sz w:val="24"/>
          <w:szCs w:val="24"/>
          <w:highlight w:val="yellow"/>
        </w:rPr>
      </w:pPr>
      <w:r w:rsidRPr="00F93B7E">
        <w:rPr>
          <w:rFonts w:ascii="Arial" w:hAnsi="Arial" w:cs="Arial"/>
          <w:sz w:val="24"/>
          <w:szCs w:val="24"/>
        </w:rPr>
        <w:t xml:space="preserve">La Plataforma Digital </w:t>
      </w:r>
      <w:r w:rsidR="00312496" w:rsidRPr="00F93B7E">
        <w:rPr>
          <w:rFonts w:ascii="Arial" w:hAnsi="Arial" w:cs="Arial"/>
          <w:sz w:val="24"/>
          <w:szCs w:val="24"/>
        </w:rPr>
        <w:t>Léeme</w:t>
      </w:r>
      <w:r w:rsidRPr="00F93B7E">
        <w:rPr>
          <w:rFonts w:ascii="Arial" w:hAnsi="Arial" w:cs="Arial"/>
          <w:sz w:val="24"/>
          <w:szCs w:val="24"/>
        </w:rPr>
        <w:t xml:space="preserve"> es una aplicación </w:t>
      </w:r>
      <w:r w:rsidR="00090DCE" w:rsidRPr="00F93B7E">
        <w:rPr>
          <w:rFonts w:ascii="Arial" w:hAnsi="Arial" w:cs="Arial"/>
          <w:sz w:val="24"/>
          <w:szCs w:val="24"/>
        </w:rPr>
        <w:t>de descarga libre que pretende fomentar la lectura de textos clásicos de forma digital. Asimismo, pretende</w:t>
      </w:r>
      <w:r w:rsidRPr="00F93B7E">
        <w:rPr>
          <w:rFonts w:ascii="Arial" w:hAnsi="Arial" w:cs="Arial"/>
          <w:sz w:val="24"/>
          <w:szCs w:val="24"/>
        </w:rPr>
        <w:t xml:space="preserve"> dar a conocer las acciones institucionales y comunitarias </w:t>
      </w:r>
      <w:r w:rsidR="00090DCE" w:rsidRPr="00F93B7E">
        <w:rPr>
          <w:rFonts w:ascii="Arial" w:hAnsi="Arial" w:cs="Arial"/>
          <w:sz w:val="24"/>
          <w:szCs w:val="24"/>
        </w:rPr>
        <w:t>orientadas</w:t>
      </w:r>
      <w:r w:rsidRPr="00F93B7E">
        <w:rPr>
          <w:rFonts w:ascii="Arial" w:hAnsi="Arial" w:cs="Arial"/>
          <w:sz w:val="24"/>
          <w:szCs w:val="24"/>
        </w:rPr>
        <w:t xml:space="preserve"> a </w:t>
      </w:r>
      <w:r w:rsidR="00090DCE" w:rsidRPr="00F93B7E">
        <w:rPr>
          <w:rFonts w:ascii="Arial" w:hAnsi="Arial" w:cs="Arial"/>
          <w:sz w:val="24"/>
          <w:szCs w:val="24"/>
        </w:rPr>
        <w:t>fomentar</w:t>
      </w:r>
      <w:r w:rsidRPr="00F93B7E">
        <w:rPr>
          <w:rFonts w:ascii="Arial" w:hAnsi="Arial" w:cs="Arial"/>
          <w:sz w:val="24"/>
          <w:szCs w:val="24"/>
        </w:rPr>
        <w:t xml:space="preserve"> el libro y la lectura </w:t>
      </w:r>
      <w:r w:rsidR="003468FE" w:rsidRPr="00F93B7E">
        <w:rPr>
          <w:rFonts w:ascii="Arial" w:hAnsi="Arial" w:cs="Arial"/>
          <w:sz w:val="24"/>
          <w:szCs w:val="24"/>
        </w:rPr>
        <w:t>así como a</w:t>
      </w:r>
      <w:r w:rsidRPr="00F93B7E">
        <w:rPr>
          <w:rFonts w:ascii="Arial" w:hAnsi="Arial" w:cs="Arial"/>
          <w:sz w:val="24"/>
          <w:szCs w:val="24"/>
        </w:rPr>
        <w:t>lentar la participación de los lectores por medio de convocatorias de creación literaria.</w:t>
      </w:r>
      <w:r w:rsidR="00090DCE" w:rsidRPr="00F93B7E">
        <w:rPr>
          <w:rFonts w:ascii="Arial" w:hAnsi="Arial" w:cs="Arial"/>
          <w:sz w:val="24"/>
          <w:szCs w:val="24"/>
        </w:rPr>
        <w:t xml:space="preserve"> Durante 2018, la plataforma registro </w:t>
      </w:r>
      <w:r w:rsidR="00390F23" w:rsidRPr="00F93B7E">
        <w:rPr>
          <w:rFonts w:ascii="Arial" w:hAnsi="Arial" w:cs="Arial"/>
          <w:sz w:val="24"/>
          <w:szCs w:val="24"/>
        </w:rPr>
        <w:t>la</w:t>
      </w:r>
      <w:r w:rsidR="00090DCE" w:rsidRPr="00F93B7E">
        <w:rPr>
          <w:rFonts w:ascii="Arial" w:hAnsi="Arial" w:cs="Arial"/>
          <w:sz w:val="24"/>
          <w:szCs w:val="24"/>
        </w:rPr>
        <w:t xml:space="preserve"> descarga total de </w:t>
      </w:r>
      <w:r w:rsidR="00390F23" w:rsidRPr="00F93B7E">
        <w:rPr>
          <w:rFonts w:ascii="Arial" w:hAnsi="Arial" w:cs="Arial"/>
          <w:sz w:val="24"/>
          <w:szCs w:val="24"/>
        </w:rPr>
        <w:t>1,00</w:t>
      </w:r>
      <w:r w:rsidR="00B56ABD" w:rsidRPr="00F93B7E">
        <w:rPr>
          <w:rFonts w:ascii="Arial" w:hAnsi="Arial" w:cs="Arial"/>
          <w:sz w:val="24"/>
          <w:szCs w:val="24"/>
        </w:rPr>
        <w:t>3</w:t>
      </w:r>
      <w:r w:rsidR="003468FE" w:rsidRPr="00F93B7E">
        <w:rPr>
          <w:rFonts w:ascii="Arial" w:hAnsi="Arial" w:cs="Arial"/>
          <w:sz w:val="24"/>
          <w:szCs w:val="24"/>
        </w:rPr>
        <w:t xml:space="preserve"> ejemplares</w:t>
      </w:r>
      <w:r w:rsidR="00390F23" w:rsidRPr="00F93B7E">
        <w:rPr>
          <w:rFonts w:ascii="Arial" w:hAnsi="Arial" w:cs="Arial"/>
          <w:sz w:val="24"/>
          <w:szCs w:val="24"/>
        </w:rPr>
        <w:t>.</w:t>
      </w:r>
    </w:p>
    <w:p w:rsidR="0086241E" w:rsidRPr="00F93B7E" w:rsidRDefault="0086241E" w:rsidP="00394578">
      <w:pPr>
        <w:widowControl w:val="0"/>
        <w:autoSpaceDE w:val="0"/>
        <w:autoSpaceDN w:val="0"/>
        <w:adjustRightInd w:val="0"/>
        <w:spacing w:after="0"/>
        <w:jc w:val="both"/>
        <w:rPr>
          <w:rFonts w:ascii="Arial" w:hAnsi="Arial" w:cs="Arial"/>
          <w:b/>
          <w:sz w:val="24"/>
          <w:szCs w:val="24"/>
        </w:rPr>
      </w:pPr>
    </w:p>
    <w:p w:rsidR="00AB194A" w:rsidRPr="00F93B7E" w:rsidRDefault="00AB194A" w:rsidP="00394578">
      <w:pPr>
        <w:widowControl w:val="0"/>
        <w:autoSpaceDE w:val="0"/>
        <w:autoSpaceDN w:val="0"/>
        <w:adjustRightInd w:val="0"/>
        <w:spacing w:after="0"/>
        <w:jc w:val="both"/>
        <w:rPr>
          <w:rFonts w:ascii="Arial" w:hAnsi="Arial" w:cs="Arial"/>
          <w:b/>
          <w:sz w:val="24"/>
          <w:szCs w:val="24"/>
        </w:rPr>
      </w:pPr>
      <w:r w:rsidRPr="00F93B7E">
        <w:rPr>
          <w:rFonts w:ascii="Arial" w:hAnsi="Arial" w:cs="Arial"/>
          <w:b/>
          <w:sz w:val="24"/>
          <w:szCs w:val="24"/>
        </w:rPr>
        <w:t>Servicios Comunitarios en los FAROS</w:t>
      </w:r>
    </w:p>
    <w:p w:rsidR="00AB194A" w:rsidRPr="00F93B7E" w:rsidRDefault="00AB194A" w:rsidP="00394578">
      <w:pPr>
        <w:spacing w:after="0"/>
        <w:jc w:val="both"/>
        <w:rPr>
          <w:rFonts w:ascii="Arial" w:hAnsi="Arial" w:cs="Arial"/>
          <w:b/>
          <w:sz w:val="24"/>
          <w:szCs w:val="24"/>
        </w:rPr>
      </w:pPr>
    </w:p>
    <w:p w:rsidR="00712C86" w:rsidRPr="00F93B7E" w:rsidRDefault="00712C86" w:rsidP="00394578">
      <w:pPr>
        <w:spacing w:after="0"/>
        <w:jc w:val="both"/>
        <w:rPr>
          <w:rFonts w:ascii="Arial" w:hAnsi="Arial" w:cs="Arial"/>
          <w:sz w:val="24"/>
          <w:szCs w:val="24"/>
        </w:rPr>
      </w:pPr>
      <w:r w:rsidRPr="00F93B7E">
        <w:rPr>
          <w:rFonts w:ascii="Arial" w:hAnsi="Arial" w:cs="Arial"/>
          <w:sz w:val="24"/>
          <w:szCs w:val="24"/>
        </w:rPr>
        <w:t>Los Servicios a la Comunidad de los FAROS, brindan atención a través de la Biblioteca Alejandro Aura,</w:t>
      </w:r>
      <w:r w:rsidR="00EA4587" w:rsidRPr="00F93B7E">
        <w:rPr>
          <w:rFonts w:ascii="Arial" w:hAnsi="Arial" w:cs="Arial"/>
          <w:sz w:val="24"/>
          <w:szCs w:val="24"/>
        </w:rPr>
        <w:t xml:space="preserve"> </w:t>
      </w:r>
      <w:r w:rsidR="00691E70" w:rsidRPr="00F93B7E">
        <w:rPr>
          <w:rFonts w:ascii="Arial" w:hAnsi="Arial" w:cs="Arial"/>
          <w:sz w:val="24"/>
          <w:szCs w:val="24"/>
        </w:rPr>
        <w:t xml:space="preserve">los </w:t>
      </w:r>
      <w:r w:rsidR="00EA4587" w:rsidRPr="00F93B7E">
        <w:rPr>
          <w:rFonts w:ascii="Arial" w:hAnsi="Arial" w:cs="Arial"/>
          <w:sz w:val="24"/>
          <w:szCs w:val="24"/>
        </w:rPr>
        <w:t>comedores comunitarios,</w:t>
      </w:r>
      <w:r w:rsidRPr="00F93B7E">
        <w:rPr>
          <w:rFonts w:ascii="Arial" w:hAnsi="Arial" w:cs="Arial"/>
          <w:sz w:val="24"/>
          <w:szCs w:val="24"/>
        </w:rPr>
        <w:t xml:space="preserve"> ludotecas y un </w:t>
      </w:r>
      <w:proofErr w:type="spellStart"/>
      <w:r w:rsidRPr="00F93B7E">
        <w:rPr>
          <w:rFonts w:ascii="Arial" w:hAnsi="Arial" w:cs="Arial"/>
          <w:sz w:val="24"/>
          <w:szCs w:val="24"/>
        </w:rPr>
        <w:t>Computer</w:t>
      </w:r>
      <w:proofErr w:type="spellEnd"/>
      <w:r w:rsidRPr="00F93B7E">
        <w:rPr>
          <w:rFonts w:ascii="Arial" w:hAnsi="Arial" w:cs="Arial"/>
          <w:sz w:val="24"/>
          <w:szCs w:val="24"/>
        </w:rPr>
        <w:t xml:space="preserve"> </w:t>
      </w:r>
      <w:proofErr w:type="spellStart"/>
      <w:r w:rsidRPr="00F93B7E">
        <w:rPr>
          <w:rFonts w:ascii="Arial" w:hAnsi="Arial" w:cs="Arial"/>
          <w:sz w:val="24"/>
          <w:szCs w:val="24"/>
        </w:rPr>
        <w:t>Clubhouse</w:t>
      </w:r>
      <w:proofErr w:type="spellEnd"/>
      <w:r w:rsidRPr="00F93B7E">
        <w:rPr>
          <w:rFonts w:ascii="Arial" w:hAnsi="Arial" w:cs="Arial"/>
          <w:sz w:val="24"/>
          <w:szCs w:val="24"/>
        </w:rPr>
        <w:t xml:space="preserve"> cuyo propósito es vincular a la comunidad asistente a los FAROS con actividade</w:t>
      </w:r>
      <w:r w:rsidR="00EA4587" w:rsidRPr="00F93B7E">
        <w:rPr>
          <w:rFonts w:ascii="Arial" w:hAnsi="Arial" w:cs="Arial"/>
          <w:sz w:val="24"/>
          <w:szCs w:val="24"/>
        </w:rPr>
        <w:t xml:space="preserve">s enfocadas a la prevención de </w:t>
      </w:r>
      <w:r w:rsidRPr="00F93B7E">
        <w:rPr>
          <w:rFonts w:ascii="Arial" w:hAnsi="Arial" w:cs="Arial"/>
          <w:sz w:val="24"/>
          <w:szCs w:val="24"/>
        </w:rPr>
        <w:t>problemas s</w:t>
      </w:r>
      <w:r w:rsidR="00EA4587" w:rsidRPr="00F93B7E">
        <w:rPr>
          <w:rFonts w:ascii="Arial" w:hAnsi="Arial" w:cs="Arial"/>
          <w:sz w:val="24"/>
          <w:szCs w:val="24"/>
        </w:rPr>
        <w:t>ociales, culturales y de salud. También</w:t>
      </w:r>
      <w:r w:rsidR="00691E70" w:rsidRPr="00F93B7E">
        <w:rPr>
          <w:rFonts w:ascii="Arial" w:hAnsi="Arial" w:cs="Arial"/>
          <w:sz w:val="24"/>
          <w:szCs w:val="24"/>
        </w:rPr>
        <w:t>,</w:t>
      </w:r>
      <w:r w:rsidR="00EA4587" w:rsidRPr="00F93B7E">
        <w:rPr>
          <w:rFonts w:ascii="Arial" w:hAnsi="Arial" w:cs="Arial"/>
          <w:sz w:val="24"/>
          <w:szCs w:val="24"/>
        </w:rPr>
        <w:t xml:space="preserve"> se realizan talleres</w:t>
      </w:r>
      <w:r w:rsidRPr="00F93B7E">
        <w:rPr>
          <w:rFonts w:ascii="Arial" w:hAnsi="Arial" w:cs="Arial"/>
          <w:sz w:val="24"/>
          <w:szCs w:val="24"/>
        </w:rPr>
        <w:t xml:space="preserve"> de desarrollo humano con la finalidad de ampliar la</w:t>
      </w:r>
      <w:r w:rsidR="00EA4587" w:rsidRPr="00F93B7E">
        <w:rPr>
          <w:rFonts w:ascii="Arial" w:hAnsi="Arial" w:cs="Arial"/>
          <w:sz w:val="24"/>
          <w:szCs w:val="24"/>
        </w:rPr>
        <w:t>s oportunidades de las personas, mismos que permita el d</w:t>
      </w:r>
      <w:r w:rsidRPr="00F93B7E">
        <w:rPr>
          <w:rFonts w:ascii="Arial" w:hAnsi="Arial" w:cs="Arial"/>
          <w:sz w:val="24"/>
          <w:szCs w:val="24"/>
        </w:rPr>
        <w:t xml:space="preserve">esarrollo de sus capacidades y el disfrute de una mejor calidad de vida.  </w:t>
      </w:r>
    </w:p>
    <w:p w:rsidR="00712C86" w:rsidRPr="00F93B7E" w:rsidRDefault="00712C86" w:rsidP="00394578">
      <w:pPr>
        <w:spacing w:after="0"/>
        <w:jc w:val="both"/>
        <w:rPr>
          <w:rFonts w:ascii="Arial" w:hAnsi="Arial" w:cs="Arial"/>
          <w:sz w:val="24"/>
          <w:szCs w:val="24"/>
        </w:rPr>
      </w:pPr>
    </w:p>
    <w:p w:rsidR="007A64A2" w:rsidRPr="00F93B7E" w:rsidRDefault="00EA4587" w:rsidP="00394578">
      <w:pPr>
        <w:spacing w:after="0"/>
        <w:jc w:val="both"/>
        <w:rPr>
          <w:rFonts w:ascii="Arial" w:hAnsi="Arial" w:cs="Arial"/>
          <w:sz w:val="24"/>
          <w:szCs w:val="24"/>
        </w:rPr>
      </w:pPr>
      <w:r w:rsidRPr="00F93B7E">
        <w:rPr>
          <w:rFonts w:ascii="Arial" w:hAnsi="Arial" w:cs="Arial"/>
          <w:sz w:val="24"/>
          <w:szCs w:val="24"/>
        </w:rPr>
        <w:t xml:space="preserve">Durante 2018, se brindó atención a </w:t>
      </w:r>
      <w:r w:rsidR="002E03BA" w:rsidRPr="00F93B7E">
        <w:rPr>
          <w:rFonts w:ascii="Arial" w:hAnsi="Arial" w:cs="Arial"/>
          <w:sz w:val="24"/>
          <w:szCs w:val="24"/>
        </w:rPr>
        <w:t xml:space="preserve">59 mil </w:t>
      </w:r>
      <w:r w:rsidRPr="00F93B7E">
        <w:rPr>
          <w:rFonts w:ascii="Arial" w:hAnsi="Arial" w:cs="Arial"/>
          <w:sz w:val="24"/>
          <w:szCs w:val="24"/>
        </w:rPr>
        <w:t>personas a través de la presentación de</w:t>
      </w:r>
    </w:p>
    <w:p w:rsidR="00AB194A" w:rsidRPr="00F93B7E" w:rsidRDefault="00EA4587" w:rsidP="00394578">
      <w:pPr>
        <w:spacing w:after="0"/>
        <w:jc w:val="both"/>
        <w:rPr>
          <w:rFonts w:ascii="Arial" w:hAnsi="Arial" w:cs="Arial"/>
          <w:sz w:val="24"/>
          <w:szCs w:val="24"/>
        </w:rPr>
      </w:pPr>
      <w:r w:rsidRPr="00F93B7E">
        <w:rPr>
          <w:rFonts w:ascii="Arial" w:hAnsi="Arial" w:cs="Arial"/>
          <w:sz w:val="24"/>
          <w:szCs w:val="24"/>
        </w:rPr>
        <w:t xml:space="preserve"> </w:t>
      </w:r>
      <w:r w:rsidR="002E03BA" w:rsidRPr="00F93B7E">
        <w:rPr>
          <w:rFonts w:ascii="Arial" w:hAnsi="Arial" w:cs="Arial"/>
          <w:sz w:val="24"/>
          <w:szCs w:val="24"/>
        </w:rPr>
        <w:t xml:space="preserve">1,290 </w:t>
      </w:r>
      <w:r w:rsidRPr="00F93B7E">
        <w:rPr>
          <w:rFonts w:ascii="Arial" w:hAnsi="Arial" w:cs="Arial"/>
          <w:sz w:val="24"/>
          <w:szCs w:val="24"/>
        </w:rPr>
        <w:t xml:space="preserve">servicios comunitarios. </w:t>
      </w:r>
    </w:p>
    <w:p w:rsidR="00AB194A" w:rsidRPr="00F93B7E" w:rsidRDefault="00AB194A" w:rsidP="00394578">
      <w:pPr>
        <w:spacing w:after="0"/>
        <w:jc w:val="both"/>
        <w:rPr>
          <w:rFonts w:ascii="Arial" w:hAnsi="Arial" w:cs="Arial"/>
          <w:sz w:val="24"/>
          <w:szCs w:val="24"/>
        </w:rPr>
      </w:pPr>
    </w:p>
    <w:p w:rsidR="00AB194A" w:rsidRPr="00F93B7E" w:rsidRDefault="00AB194A" w:rsidP="00394578">
      <w:pPr>
        <w:widowControl w:val="0"/>
        <w:autoSpaceDE w:val="0"/>
        <w:autoSpaceDN w:val="0"/>
        <w:adjustRightInd w:val="0"/>
        <w:spacing w:after="0"/>
        <w:jc w:val="both"/>
        <w:rPr>
          <w:rFonts w:ascii="Arial" w:eastAsia="Times New Roman" w:hAnsi="Arial" w:cs="Arial"/>
          <w:b/>
          <w:sz w:val="24"/>
          <w:szCs w:val="24"/>
          <w:lang w:eastAsia="es-MX"/>
        </w:rPr>
      </w:pPr>
      <w:r w:rsidRPr="00F93B7E">
        <w:rPr>
          <w:rFonts w:ascii="Arial" w:hAnsi="Arial" w:cs="Arial"/>
          <w:b/>
          <w:sz w:val="24"/>
          <w:szCs w:val="24"/>
        </w:rPr>
        <w:t>A</w:t>
      </w:r>
      <w:r w:rsidRPr="00F93B7E">
        <w:rPr>
          <w:rFonts w:ascii="Arial" w:eastAsia="Times New Roman" w:hAnsi="Arial" w:cs="Arial"/>
          <w:b/>
          <w:sz w:val="24"/>
          <w:szCs w:val="24"/>
          <w:lang w:eastAsia="es-MX"/>
        </w:rPr>
        <w:t>rtes Escénicas en Espacios No Convencionales y Comunidades Vulnerables</w:t>
      </w:r>
    </w:p>
    <w:p w:rsidR="00AB194A" w:rsidRPr="00F93B7E" w:rsidRDefault="00AB194A" w:rsidP="00394578">
      <w:pPr>
        <w:widowControl w:val="0"/>
        <w:autoSpaceDE w:val="0"/>
        <w:autoSpaceDN w:val="0"/>
        <w:adjustRightInd w:val="0"/>
        <w:spacing w:after="0"/>
        <w:jc w:val="both"/>
        <w:rPr>
          <w:rFonts w:ascii="Arial" w:eastAsia="Times New Roman" w:hAnsi="Arial" w:cs="Arial"/>
          <w:sz w:val="24"/>
          <w:szCs w:val="24"/>
          <w:lang w:eastAsia="es-MX"/>
        </w:rPr>
      </w:pPr>
    </w:p>
    <w:p w:rsidR="00AB194A" w:rsidRPr="00F93B7E" w:rsidRDefault="00AB194A" w:rsidP="00394578">
      <w:pPr>
        <w:spacing w:after="0"/>
        <w:jc w:val="both"/>
        <w:rPr>
          <w:rFonts w:ascii="Arial" w:hAnsi="Arial" w:cs="Arial"/>
          <w:sz w:val="24"/>
          <w:szCs w:val="24"/>
        </w:rPr>
      </w:pPr>
      <w:r w:rsidRPr="00F93B7E">
        <w:rPr>
          <w:rFonts w:ascii="Arial" w:hAnsi="Arial" w:cs="Arial"/>
          <w:sz w:val="24"/>
          <w:szCs w:val="24"/>
        </w:rPr>
        <w:t xml:space="preserve">El Proyecto de Teatro en Plazas Públicas, Teatro en tu Barrio </w:t>
      </w:r>
      <w:r w:rsidR="007A64A2" w:rsidRPr="00F93B7E">
        <w:rPr>
          <w:rFonts w:ascii="Arial" w:hAnsi="Arial" w:cs="Arial"/>
          <w:sz w:val="24"/>
          <w:szCs w:val="24"/>
        </w:rPr>
        <w:t>tiene la finalidad de brindar a aquellas personas que por diversos motivos no tienen oportunidad de asistir a recintos teatrales, funciones de teatro de calidad que le permitan conocer las distintas opciones de</w:t>
      </w:r>
      <w:r w:rsidR="00691E70" w:rsidRPr="00F93B7E">
        <w:rPr>
          <w:rFonts w:ascii="Arial" w:hAnsi="Arial" w:cs="Arial"/>
          <w:sz w:val="24"/>
          <w:szCs w:val="24"/>
        </w:rPr>
        <w:t>l</w:t>
      </w:r>
      <w:r w:rsidR="007A64A2" w:rsidRPr="00F93B7E">
        <w:rPr>
          <w:rFonts w:ascii="Arial" w:hAnsi="Arial" w:cs="Arial"/>
          <w:sz w:val="24"/>
          <w:szCs w:val="24"/>
        </w:rPr>
        <w:t xml:space="preserve"> arte escénico. En su sexto año, Teatro en Plazas Públicas es un proyecto consolidado para divulgar las artes escénicas e</w:t>
      </w:r>
      <w:r w:rsidR="00691E70" w:rsidRPr="00F93B7E">
        <w:rPr>
          <w:rFonts w:ascii="Arial" w:hAnsi="Arial" w:cs="Arial"/>
          <w:sz w:val="24"/>
          <w:szCs w:val="24"/>
        </w:rPr>
        <w:t xml:space="preserve">n los habitantes de la ciudad. </w:t>
      </w:r>
      <w:r w:rsidR="007A64A2" w:rsidRPr="00F93B7E">
        <w:rPr>
          <w:rFonts w:ascii="Arial" w:hAnsi="Arial" w:cs="Arial"/>
          <w:sz w:val="24"/>
          <w:szCs w:val="24"/>
        </w:rPr>
        <w:t xml:space="preserve">Entre algunos espacios públicos donde se llevaron a cabo las presentaciones escénicas, destacan: </w:t>
      </w:r>
      <w:r w:rsidRPr="00F93B7E">
        <w:rPr>
          <w:rFonts w:ascii="Arial" w:hAnsi="Arial" w:cs="Arial"/>
          <w:sz w:val="24"/>
          <w:szCs w:val="24"/>
        </w:rPr>
        <w:t>la Alameda Central, la Plaza de las Vizcaínas, la Plaza de la Solidaridad, Plaza Loreto y</w:t>
      </w:r>
      <w:r w:rsidR="007A64A2" w:rsidRPr="00F93B7E">
        <w:rPr>
          <w:rFonts w:ascii="Arial" w:hAnsi="Arial" w:cs="Arial"/>
          <w:sz w:val="24"/>
          <w:szCs w:val="24"/>
        </w:rPr>
        <w:t xml:space="preserve"> la Plaza de</w:t>
      </w:r>
      <w:r w:rsidRPr="00F93B7E">
        <w:rPr>
          <w:rFonts w:ascii="Arial" w:hAnsi="Arial" w:cs="Arial"/>
          <w:sz w:val="24"/>
          <w:szCs w:val="24"/>
        </w:rPr>
        <w:t xml:space="preserve"> Santa Catarina.</w:t>
      </w:r>
    </w:p>
    <w:p w:rsidR="0086241E" w:rsidRPr="00F93B7E" w:rsidRDefault="0086241E" w:rsidP="00394578">
      <w:pPr>
        <w:spacing w:after="0"/>
        <w:jc w:val="both"/>
        <w:rPr>
          <w:rFonts w:ascii="Arial" w:hAnsi="Arial" w:cs="Arial"/>
          <w:sz w:val="24"/>
          <w:szCs w:val="24"/>
        </w:rPr>
      </w:pPr>
    </w:p>
    <w:p w:rsidR="00AB194A" w:rsidRPr="00F93B7E" w:rsidRDefault="007A64A2" w:rsidP="00394578">
      <w:pPr>
        <w:spacing w:after="0"/>
        <w:jc w:val="both"/>
        <w:rPr>
          <w:rFonts w:ascii="Arial" w:hAnsi="Arial" w:cs="Arial"/>
          <w:sz w:val="24"/>
          <w:szCs w:val="24"/>
        </w:rPr>
      </w:pPr>
      <w:r w:rsidRPr="00F93B7E">
        <w:rPr>
          <w:rFonts w:ascii="Arial" w:hAnsi="Arial" w:cs="Arial"/>
          <w:sz w:val="24"/>
          <w:szCs w:val="24"/>
        </w:rPr>
        <w:t xml:space="preserve">En el periodo, se realizaron </w:t>
      </w:r>
      <w:r w:rsidR="002E03BA" w:rsidRPr="00F93B7E">
        <w:rPr>
          <w:rFonts w:ascii="Arial" w:hAnsi="Arial" w:cs="Arial"/>
          <w:sz w:val="24"/>
          <w:szCs w:val="24"/>
        </w:rPr>
        <w:t xml:space="preserve">248 </w:t>
      </w:r>
      <w:r w:rsidRPr="00F93B7E">
        <w:rPr>
          <w:rFonts w:ascii="Arial" w:hAnsi="Arial" w:cs="Arial"/>
          <w:sz w:val="24"/>
          <w:szCs w:val="24"/>
        </w:rPr>
        <w:t xml:space="preserve">funciones para una población de </w:t>
      </w:r>
      <w:r w:rsidR="00C94CDF" w:rsidRPr="00F93B7E">
        <w:rPr>
          <w:rFonts w:ascii="Arial" w:hAnsi="Arial" w:cs="Arial"/>
          <w:sz w:val="24"/>
          <w:szCs w:val="24"/>
        </w:rPr>
        <w:t xml:space="preserve">25,373 </w:t>
      </w:r>
      <w:r w:rsidRPr="00F93B7E">
        <w:rPr>
          <w:rFonts w:ascii="Arial" w:hAnsi="Arial" w:cs="Arial"/>
          <w:sz w:val="24"/>
          <w:szCs w:val="24"/>
        </w:rPr>
        <w:t xml:space="preserve">personas. </w:t>
      </w:r>
    </w:p>
    <w:p w:rsidR="00AB194A" w:rsidRPr="00F93B7E" w:rsidRDefault="00AB194A" w:rsidP="00394578">
      <w:pPr>
        <w:spacing w:after="0"/>
        <w:jc w:val="both"/>
        <w:rPr>
          <w:rFonts w:ascii="Arial" w:hAnsi="Arial" w:cs="Arial"/>
          <w:sz w:val="24"/>
          <w:szCs w:val="24"/>
        </w:rPr>
      </w:pPr>
    </w:p>
    <w:p w:rsidR="00F07D0D" w:rsidRPr="00F93B7E" w:rsidRDefault="00F07D0D" w:rsidP="00394578">
      <w:pPr>
        <w:widowControl w:val="0"/>
        <w:autoSpaceDE w:val="0"/>
        <w:autoSpaceDN w:val="0"/>
        <w:adjustRightInd w:val="0"/>
        <w:spacing w:after="0"/>
        <w:jc w:val="both"/>
        <w:rPr>
          <w:rFonts w:ascii="Arial" w:hAnsi="Arial" w:cs="Arial"/>
          <w:b/>
          <w:sz w:val="24"/>
          <w:szCs w:val="24"/>
        </w:rPr>
      </w:pPr>
    </w:p>
    <w:p w:rsidR="00AB194A" w:rsidRPr="00F93B7E" w:rsidRDefault="00AB194A" w:rsidP="00394578">
      <w:pPr>
        <w:widowControl w:val="0"/>
        <w:autoSpaceDE w:val="0"/>
        <w:autoSpaceDN w:val="0"/>
        <w:adjustRightInd w:val="0"/>
        <w:spacing w:after="0"/>
        <w:jc w:val="both"/>
        <w:rPr>
          <w:rFonts w:ascii="Arial" w:eastAsia="Times New Roman" w:hAnsi="Arial" w:cs="Arial"/>
          <w:b/>
          <w:sz w:val="24"/>
          <w:szCs w:val="24"/>
          <w:lang w:eastAsia="es-MX"/>
        </w:rPr>
      </w:pPr>
      <w:r w:rsidRPr="00F93B7E">
        <w:rPr>
          <w:rFonts w:ascii="Arial" w:hAnsi="Arial" w:cs="Arial"/>
          <w:b/>
          <w:sz w:val="24"/>
          <w:szCs w:val="24"/>
        </w:rPr>
        <w:lastRenderedPageBreak/>
        <w:t>Capital Indígena</w:t>
      </w:r>
    </w:p>
    <w:p w:rsidR="00AB194A" w:rsidRPr="00F93B7E" w:rsidRDefault="00AB194A" w:rsidP="00394578">
      <w:pPr>
        <w:widowControl w:val="0"/>
        <w:autoSpaceDE w:val="0"/>
        <w:autoSpaceDN w:val="0"/>
        <w:adjustRightInd w:val="0"/>
        <w:spacing w:after="0"/>
        <w:jc w:val="both"/>
        <w:rPr>
          <w:rFonts w:ascii="Arial" w:eastAsia="Times New Roman" w:hAnsi="Arial" w:cs="Arial"/>
          <w:b/>
          <w:sz w:val="24"/>
          <w:szCs w:val="24"/>
          <w:lang w:eastAsia="es-MX"/>
        </w:rPr>
      </w:pPr>
    </w:p>
    <w:p w:rsidR="002113A0" w:rsidRPr="00F93B7E" w:rsidRDefault="00871766" w:rsidP="00394578">
      <w:pPr>
        <w:widowControl w:val="0"/>
        <w:autoSpaceDE w:val="0"/>
        <w:autoSpaceDN w:val="0"/>
        <w:adjustRightInd w:val="0"/>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Desde 2014, Capital Indígena tiene como objetivo el reconocimiento y la visibilización de las culturas indígenas y pueblos originarios</w:t>
      </w:r>
      <w:r w:rsidR="00691E70" w:rsidRPr="00F93B7E">
        <w:rPr>
          <w:rFonts w:ascii="Arial" w:eastAsia="Times New Roman" w:hAnsi="Arial" w:cs="Arial"/>
          <w:sz w:val="24"/>
          <w:szCs w:val="24"/>
          <w:lang w:eastAsia="es-MX"/>
        </w:rPr>
        <w:t xml:space="preserve"> que habitan en l</w:t>
      </w:r>
      <w:r w:rsidRPr="00F93B7E">
        <w:rPr>
          <w:rFonts w:ascii="Arial" w:eastAsia="Times New Roman" w:hAnsi="Arial" w:cs="Arial"/>
          <w:sz w:val="24"/>
          <w:szCs w:val="24"/>
          <w:lang w:eastAsia="es-MX"/>
        </w:rPr>
        <w:t>a Ciudad de México con la intención de promover la inclusión y erradicar la discriminación.</w:t>
      </w:r>
    </w:p>
    <w:p w:rsidR="00871766" w:rsidRPr="00F93B7E" w:rsidRDefault="00871766" w:rsidP="00394578">
      <w:pPr>
        <w:widowControl w:val="0"/>
        <w:autoSpaceDE w:val="0"/>
        <w:autoSpaceDN w:val="0"/>
        <w:adjustRightInd w:val="0"/>
        <w:spacing w:after="0"/>
        <w:jc w:val="both"/>
        <w:rPr>
          <w:rFonts w:ascii="Arial" w:eastAsia="Times New Roman" w:hAnsi="Arial" w:cs="Arial"/>
          <w:sz w:val="24"/>
          <w:szCs w:val="24"/>
          <w:lang w:eastAsia="es-MX"/>
        </w:rPr>
      </w:pPr>
    </w:p>
    <w:p w:rsidR="00871766" w:rsidRPr="00F93B7E" w:rsidRDefault="00871766" w:rsidP="00394578">
      <w:pPr>
        <w:widowControl w:val="0"/>
        <w:autoSpaceDE w:val="0"/>
        <w:autoSpaceDN w:val="0"/>
        <w:adjustRightInd w:val="0"/>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 xml:space="preserve">Específicamente se, promueve el reconocimiento y la inclusión a través de acciones como el Premio a la Creación Literaria en Lenguas Originarias Cenzontle 2018, cuyo objetivo es incentivar la lectura y escritura en las diversas lenguas indígenas habladas en la Ciudad de México. </w:t>
      </w:r>
      <w:r w:rsidR="00691E70" w:rsidRPr="00F93B7E">
        <w:rPr>
          <w:rFonts w:ascii="Arial" w:eastAsia="Times New Roman" w:hAnsi="Arial" w:cs="Arial"/>
          <w:sz w:val="24"/>
          <w:szCs w:val="24"/>
          <w:lang w:eastAsia="es-MX"/>
        </w:rPr>
        <w:t xml:space="preserve">Durante este año, </w:t>
      </w:r>
      <w:r w:rsidR="00C94CDF" w:rsidRPr="00F93B7E">
        <w:rPr>
          <w:rFonts w:ascii="Arial" w:eastAsia="Times New Roman" w:hAnsi="Arial" w:cs="Arial"/>
          <w:sz w:val="24"/>
          <w:szCs w:val="24"/>
          <w:lang w:eastAsia="es-MX"/>
        </w:rPr>
        <w:t xml:space="preserve">la convocatoria </w:t>
      </w:r>
      <w:proofErr w:type="spellStart"/>
      <w:r w:rsidR="00C94CDF" w:rsidRPr="00F93B7E">
        <w:rPr>
          <w:rFonts w:ascii="Arial" w:eastAsia="Times New Roman" w:hAnsi="Arial" w:cs="Arial"/>
          <w:sz w:val="24"/>
          <w:szCs w:val="24"/>
          <w:lang w:eastAsia="es-MX"/>
        </w:rPr>
        <w:t>esta</w:t>
      </w:r>
      <w:proofErr w:type="spellEnd"/>
      <w:r w:rsidR="00C94CDF" w:rsidRPr="00F93B7E">
        <w:rPr>
          <w:rFonts w:ascii="Arial" w:eastAsia="Times New Roman" w:hAnsi="Arial" w:cs="Arial"/>
          <w:sz w:val="24"/>
          <w:szCs w:val="24"/>
          <w:lang w:eastAsia="es-MX"/>
        </w:rPr>
        <w:t xml:space="preserve"> abierta</w:t>
      </w:r>
    </w:p>
    <w:p w:rsidR="00AB194A" w:rsidRPr="00F93B7E" w:rsidRDefault="00AB194A" w:rsidP="00394578">
      <w:pPr>
        <w:widowControl w:val="0"/>
        <w:autoSpaceDE w:val="0"/>
        <w:autoSpaceDN w:val="0"/>
        <w:adjustRightInd w:val="0"/>
        <w:spacing w:after="0"/>
        <w:jc w:val="both"/>
        <w:rPr>
          <w:rFonts w:ascii="Arial" w:eastAsia="Times New Roman" w:hAnsi="Arial" w:cs="Arial"/>
          <w:sz w:val="24"/>
          <w:szCs w:val="24"/>
          <w:lang w:eastAsia="es-MX"/>
        </w:rPr>
      </w:pPr>
    </w:p>
    <w:p w:rsidR="00AB194A" w:rsidRPr="00F93B7E" w:rsidRDefault="00871766" w:rsidP="00394578">
      <w:pPr>
        <w:widowControl w:val="0"/>
        <w:autoSpaceDE w:val="0"/>
        <w:autoSpaceDN w:val="0"/>
        <w:adjustRightInd w:val="0"/>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 xml:space="preserve">Por otra parte, se realizó la Celebración del Día Internacional de la Lengua Materna 2018 con la intención de reconocer y visibilizar las lenguas indígenas que se hablan en la Ciudad de México, específicamente a través de charlas, conferencias, recitales y conversatorios en distintos espacios de la Ciudad. </w:t>
      </w:r>
    </w:p>
    <w:p w:rsidR="00AB194A" w:rsidRPr="00F93B7E" w:rsidRDefault="00AB194A" w:rsidP="00394578">
      <w:pPr>
        <w:widowControl w:val="0"/>
        <w:autoSpaceDE w:val="0"/>
        <w:autoSpaceDN w:val="0"/>
        <w:adjustRightInd w:val="0"/>
        <w:spacing w:after="0"/>
        <w:jc w:val="both"/>
        <w:rPr>
          <w:rFonts w:ascii="Arial" w:eastAsiaTheme="minorHAnsi" w:hAnsi="Arial" w:cs="Arial"/>
          <w:sz w:val="24"/>
          <w:szCs w:val="24"/>
        </w:rPr>
      </w:pPr>
    </w:p>
    <w:p w:rsidR="006A5D4F" w:rsidRPr="00F93B7E" w:rsidRDefault="00871766" w:rsidP="00394578">
      <w:pPr>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Finalmente, e</w:t>
      </w:r>
      <w:r w:rsidR="006A5D4F" w:rsidRPr="00F93B7E">
        <w:rPr>
          <w:rFonts w:ascii="Arial" w:eastAsia="Times New Roman" w:hAnsi="Arial" w:cs="Arial"/>
          <w:sz w:val="24"/>
          <w:szCs w:val="24"/>
          <w:lang w:eastAsia="es-MX"/>
        </w:rPr>
        <w:t>ntre agosto y septiembre de 201</w:t>
      </w:r>
      <w:r w:rsidR="00203E58" w:rsidRPr="00F93B7E">
        <w:rPr>
          <w:rFonts w:ascii="Arial" w:eastAsia="Times New Roman" w:hAnsi="Arial" w:cs="Arial"/>
          <w:sz w:val="24"/>
          <w:szCs w:val="24"/>
          <w:lang w:eastAsia="es-MX"/>
        </w:rPr>
        <w:t>8</w:t>
      </w:r>
      <w:r w:rsidR="006A5D4F" w:rsidRPr="00F93B7E">
        <w:rPr>
          <w:rFonts w:ascii="Arial" w:eastAsia="Times New Roman" w:hAnsi="Arial" w:cs="Arial"/>
          <w:sz w:val="24"/>
          <w:szCs w:val="24"/>
          <w:lang w:eastAsia="es-MX"/>
        </w:rPr>
        <w:t xml:space="preserve"> se llevará a cabo la </w:t>
      </w:r>
      <w:r w:rsidR="00203E58" w:rsidRPr="00F93B7E">
        <w:rPr>
          <w:rFonts w:ascii="Arial" w:eastAsia="Times New Roman" w:hAnsi="Arial" w:cs="Arial"/>
          <w:sz w:val="24"/>
          <w:szCs w:val="24"/>
          <w:lang w:eastAsia="es-MX"/>
        </w:rPr>
        <w:t>Quinta</w:t>
      </w:r>
      <w:r w:rsidR="006A5D4F" w:rsidRPr="00F93B7E">
        <w:rPr>
          <w:rFonts w:ascii="Arial" w:eastAsia="Times New Roman" w:hAnsi="Arial" w:cs="Arial"/>
          <w:sz w:val="24"/>
          <w:szCs w:val="24"/>
          <w:lang w:eastAsia="es-MX"/>
        </w:rPr>
        <w:t xml:space="preserve"> Edición de la Fiesta de las Culturas Indíge</w:t>
      </w:r>
      <w:r w:rsidR="00C94CDF" w:rsidRPr="00F93B7E">
        <w:rPr>
          <w:rFonts w:ascii="Arial" w:eastAsia="Times New Roman" w:hAnsi="Arial" w:cs="Arial"/>
          <w:sz w:val="24"/>
          <w:szCs w:val="24"/>
          <w:lang w:eastAsia="es-MX"/>
        </w:rPr>
        <w:t>nas de la Ciudad de México</w:t>
      </w:r>
      <w:r w:rsidR="00203E58" w:rsidRPr="00F93B7E">
        <w:rPr>
          <w:rFonts w:ascii="Arial" w:eastAsia="Times New Roman" w:hAnsi="Arial" w:cs="Arial"/>
          <w:sz w:val="24"/>
          <w:szCs w:val="24"/>
          <w:lang w:eastAsia="es-MX"/>
        </w:rPr>
        <w:t xml:space="preserve">. En dicho evento, se llevarán a cabo charlas, exposiciones, presentaciones de libros, venta de producciones artesanales, demostraciones sobre medicina artesanal y venta de comida regional. Destaca entre la curaduría del evento la IV Muestra de Cine y Video Indígena de la Ciudad de México. Se estima que la población atendida sea de </w:t>
      </w:r>
      <w:r w:rsidR="00C94CDF" w:rsidRPr="00F93B7E">
        <w:rPr>
          <w:rFonts w:ascii="Arial" w:eastAsia="Times New Roman" w:hAnsi="Arial" w:cs="Arial"/>
          <w:sz w:val="24"/>
          <w:szCs w:val="24"/>
          <w:lang w:eastAsia="es-MX"/>
        </w:rPr>
        <w:t>700 mil</w:t>
      </w:r>
      <w:r w:rsidR="00203E58" w:rsidRPr="00F93B7E">
        <w:rPr>
          <w:rFonts w:ascii="Arial" w:eastAsia="Times New Roman" w:hAnsi="Arial" w:cs="Arial"/>
          <w:sz w:val="24"/>
          <w:szCs w:val="24"/>
          <w:lang w:eastAsia="es-MX"/>
        </w:rPr>
        <w:t xml:space="preserve"> personas a través de </w:t>
      </w:r>
      <w:r w:rsidR="00C94CDF" w:rsidRPr="00F93B7E">
        <w:rPr>
          <w:rFonts w:ascii="Arial" w:eastAsia="Times New Roman" w:hAnsi="Arial" w:cs="Arial"/>
          <w:sz w:val="24"/>
          <w:szCs w:val="24"/>
          <w:lang w:eastAsia="es-MX"/>
        </w:rPr>
        <w:t>563</w:t>
      </w:r>
      <w:r w:rsidR="00203E58" w:rsidRPr="00F93B7E">
        <w:rPr>
          <w:rFonts w:ascii="Arial" w:eastAsia="Times New Roman" w:hAnsi="Arial" w:cs="Arial"/>
          <w:sz w:val="24"/>
          <w:szCs w:val="24"/>
          <w:lang w:eastAsia="es-MX"/>
        </w:rPr>
        <w:t xml:space="preserve"> actividades.</w:t>
      </w:r>
    </w:p>
    <w:p w:rsidR="00203E58" w:rsidRPr="00F93B7E" w:rsidRDefault="00203E58" w:rsidP="00394578">
      <w:pPr>
        <w:spacing w:after="0"/>
        <w:rPr>
          <w:rFonts w:ascii="Arial" w:hAnsi="Arial" w:cs="Arial"/>
          <w:b/>
          <w:sz w:val="24"/>
          <w:szCs w:val="24"/>
        </w:rPr>
      </w:pPr>
    </w:p>
    <w:p w:rsidR="00AB194A" w:rsidRPr="00F93B7E" w:rsidRDefault="00AB194A" w:rsidP="00394578">
      <w:pPr>
        <w:spacing w:after="0"/>
        <w:rPr>
          <w:rFonts w:ascii="Arial" w:hAnsi="Arial" w:cs="Arial"/>
          <w:b/>
          <w:sz w:val="24"/>
          <w:szCs w:val="24"/>
        </w:rPr>
      </w:pPr>
      <w:r w:rsidRPr="00F93B7E">
        <w:rPr>
          <w:rFonts w:ascii="Arial" w:hAnsi="Arial" w:cs="Arial"/>
          <w:b/>
          <w:sz w:val="24"/>
          <w:szCs w:val="24"/>
        </w:rPr>
        <w:t>Atención a Grupos Sociales Prioritarios</w:t>
      </w:r>
    </w:p>
    <w:p w:rsidR="00AB194A" w:rsidRPr="00F93B7E" w:rsidRDefault="00AB194A" w:rsidP="00394578">
      <w:pPr>
        <w:spacing w:after="0"/>
        <w:rPr>
          <w:rFonts w:ascii="Arial" w:hAnsi="Arial" w:cs="Arial"/>
          <w:sz w:val="24"/>
          <w:szCs w:val="24"/>
        </w:rPr>
      </w:pPr>
    </w:p>
    <w:p w:rsidR="00E84A49" w:rsidRPr="00F93B7E" w:rsidRDefault="00E84A49" w:rsidP="00394578">
      <w:pPr>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El proyecto de Atención a Grupos Sociales Prioritarios tiene como propósito brindar atención a personas en estado de confinamiento voluntario (albergues de atención a personas con adicciones), obligatorio (Centros de reclusión) así como mujeres que sufrieron violencia, personas con alguna discapacidad psicomotriz y personas en situación de calle o abandono social, mismas que a través de cursos, talleres, exposiciones y actividades culturales puedan fortalecer sus capacidades sociales, la re</w:t>
      </w:r>
      <w:r w:rsidR="004862D0" w:rsidRPr="00F93B7E">
        <w:rPr>
          <w:rFonts w:ascii="Arial" w:eastAsia="Times New Roman" w:hAnsi="Arial" w:cs="Arial"/>
          <w:sz w:val="24"/>
          <w:szCs w:val="24"/>
          <w:lang w:eastAsia="es-MX"/>
        </w:rPr>
        <w:t>inserción</w:t>
      </w:r>
      <w:r w:rsidRPr="00F93B7E">
        <w:rPr>
          <w:rFonts w:ascii="Arial" w:eastAsia="Times New Roman" w:hAnsi="Arial" w:cs="Arial"/>
          <w:sz w:val="24"/>
          <w:szCs w:val="24"/>
          <w:lang w:eastAsia="es-MX"/>
        </w:rPr>
        <w:t xml:space="preserve"> social y la defensa de sus derechos. </w:t>
      </w:r>
    </w:p>
    <w:p w:rsidR="00FC40E2" w:rsidRPr="00F93B7E" w:rsidRDefault="00FC40E2" w:rsidP="00394578">
      <w:pPr>
        <w:spacing w:after="0"/>
        <w:jc w:val="both"/>
        <w:rPr>
          <w:rFonts w:ascii="Arial" w:eastAsia="Times New Roman" w:hAnsi="Arial" w:cs="Arial"/>
          <w:sz w:val="24"/>
          <w:szCs w:val="24"/>
          <w:lang w:eastAsia="es-MX"/>
        </w:rPr>
      </w:pPr>
    </w:p>
    <w:p w:rsidR="00FC40E2" w:rsidRPr="00F93B7E" w:rsidRDefault="00FC40E2" w:rsidP="00394578">
      <w:pPr>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Destaca la participación de la </w:t>
      </w:r>
      <w:r w:rsidRPr="00F93B7E">
        <w:rPr>
          <w:rFonts w:ascii="Arial" w:eastAsia="Times New Roman" w:hAnsi="Arial" w:cs="Arial"/>
          <w:bCs/>
          <w:sz w:val="24"/>
          <w:szCs w:val="24"/>
          <w:lang w:eastAsia="es-MX"/>
        </w:rPr>
        <w:t>Big Band Oriental Palace</w:t>
      </w:r>
      <w:r w:rsidRPr="00F93B7E">
        <w:rPr>
          <w:rFonts w:ascii="Arial" w:eastAsia="Times New Roman" w:hAnsi="Arial" w:cs="Arial"/>
          <w:sz w:val="24"/>
          <w:szCs w:val="24"/>
          <w:lang w:eastAsia="es-MX"/>
        </w:rPr>
        <w:t> —conformada por internos del Reclusorio Preventivo Varonil Oriente de la Ciudad de México— quien musicalizó los cortometrajes </w:t>
      </w:r>
      <w:r w:rsidRPr="00F93B7E">
        <w:rPr>
          <w:rFonts w:ascii="Arial" w:eastAsia="Times New Roman" w:hAnsi="Arial" w:cs="Arial"/>
          <w:i/>
          <w:iCs/>
          <w:sz w:val="24"/>
          <w:szCs w:val="24"/>
          <w:lang w:eastAsia="es-MX"/>
        </w:rPr>
        <w:t>Rodrigo</w:t>
      </w:r>
      <w:r w:rsidRPr="00F93B7E">
        <w:rPr>
          <w:rFonts w:ascii="Arial" w:eastAsia="Times New Roman" w:hAnsi="Arial" w:cs="Arial"/>
          <w:sz w:val="24"/>
          <w:szCs w:val="24"/>
          <w:lang w:eastAsia="es-MX"/>
        </w:rPr>
        <w:t>, </w:t>
      </w:r>
      <w:r w:rsidRPr="00F93B7E">
        <w:rPr>
          <w:rFonts w:ascii="Arial" w:eastAsia="Times New Roman" w:hAnsi="Arial" w:cs="Arial"/>
          <w:i/>
          <w:iCs/>
          <w:sz w:val="24"/>
          <w:szCs w:val="24"/>
          <w:lang w:eastAsia="es-MX"/>
        </w:rPr>
        <w:t>Mario</w:t>
      </w:r>
      <w:r w:rsidRPr="00F93B7E">
        <w:rPr>
          <w:rFonts w:ascii="Arial" w:eastAsia="Times New Roman" w:hAnsi="Arial" w:cs="Arial"/>
          <w:sz w:val="24"/>
          <w:szCs w:val="24"/>
          <w:lang w:eastAsia="es-MX"/>
        </w:rPr>
        <w:t> y </w:t>
      </w:r>
      <w:r w:rsidRPr="00F93B7E">
        <w:rPr>
          <w:rFonts w:ascii="Arial" w:eastAsia="Times New Roman" w:hAnsi="Arial" w:cs="Arial"/>
          <w:i/>
          <w:iCs/>
          <w:sz w:val="24"/>
          <w:szCs w:val="24"/>
          <w:lang w:eastAsia="es-MX"/>
        </w:rPr>
        <w:t>Oralia</w:t>
      </w:r>
      <w:r w:rsidRPr="00F93B7E">
        <w:rPr>
          <w:rFonts w:ascii="Arial" w:eastAsia="Times New Roman" w:hAnsi="Arial" w:cs="Arial"/>
          <w:sz w:val="24"/>
          <w:szCs w:val="24"/>
          <w:lang w:eastAsia="es-MX"/>
        </w:rPr>
        <w:t>, que integran la </w:t>
      </w:r>
      <w:r w:rsidRPr="00F93B7E">
        <w:rPr>
          <w:rFonts w:ascii="Arial" w:eastAsia="Times New Roman" w:hAnsi="Arial" w:cs="Arial"/>
          <w:bCs/>
          <w:sz w:val="24"/>
          <w:szCs w:val="24"/>
          <w:lang w:eastAsia="es-MX"/>
        </w:rPr>
        <w:t>Muestra de cine debate: Horizontes de los derechos humanos</w:t>
      </w:r>
      <w:r w:rsidRPr="00F93B7E">
        <w:rPr>
          <w:rFonts w:ascii="Arial" w:eastAsia="Times New Roman" w:hAnsi="Arial" w:cs="Arial"/>
          <w:sz w:val="24"/>
          <w:szCs w:val="24"/>
          <w:lang w:eastAsia="es-MX"/>
        </w:rPr>
        <w:t>, además de ofrecer un concierto en el Teatro de la Ciudad Esperanza Iris.</w:t>
      </w:r>
    </w:p>
    <w:p w:rsidR="00E84A49" w:rsidRPr="00F93B7E" w:rsidRDefault="00E84A49" w:rsidP="00394578">
      <w:pPr>
        <w:spacing w:after="0"/>
        <w:jc w:val="both"/>
        <w:rPr>
          <w:rFonts w:ascii="Arial" w:eastAsia="Times New Roman" w:hAnsi="Arial" w:cs="Arial"/>
          <w:sz w:val="24"/>
          <w:szCs w:val="24"/>
          <w:lang w:eastAsia="es-MX"/>
        </w:rPr>
      </w:pPr>
    </w:p>
    <w:p w:rsidR="00BB74DE" w:rsidRPr="00F93B7E" w:rsidRDefault="00E84A49" w:rsidP="00394578">
      <w:pPr>
        <w:spacing w:after="0"/>
        <w:rPr>
          <w:rFonts w:ascii="Arial" w:hAnsi="Arial" w:cs="Arial"/>
          <w:sz w:val="24"/>
          <w:szCs w:val="24"/>
        </w:rPr>
      </w:pPr>
      <w:r w:rsidRPr="00F93B7E">
        <w:rPr>
          <w:rFonts w:ascii="Arial" w:hAnsi="Arial" w:cs="Arial"/>
          <w:sz w:val="24"/>
          <w:szCs w:val="24"/>
        </w:rPr>
        <w:lastRenderedPageBreak/>
        <w:t xml:space="preserve">Durante 2018, se realizaron </w:t>
      </w:r>
      <w:r w:rsidR="006F01D3" w:rsidRPr="00F93B7E">
        <w:rPr>
          <w:rFonts w:ascii="Arial" w:hAnsi="Arial" w:cs="Arial"/>
          <w:sz w:val="24"/>
          <w:szCs w:val="24"/>
        </w:rPr>
        <w:t>68</w:t>
      </w:r>
      <w:r w:rsidRPr="00F93B7E">
        <w:rPr>
          <w:rFonts w:ascii="Arial" w:hAnsi="Arial" w:cs="Arial"/>
          <w:sz w:val="24"/>
          <w:szCs w:val="24"/>
        </w:rPr>
        <w:t xml:space="preserve"> actividades, atendiendo a una población de </w:t>
      </w:r>
      <w:r w:rsidR="006F01D3" w:rsidRPr="00F93B7E">
        <w:rPr>
          <w:rFonts w:ascii="Arial" w:hAnsi="Arial" w:cs="Arial"/>
          <w:sz w:val="24"/>
          <w:szCs w:val="24"/>
        </w:rPr>
        <w:t>405</w:t>
      </w:r>
      <w:r w:rsidRPr="00F93B7E">
        <w:rPr>
          <w:rFonts w:ascii="Arial" w:hAnsi="Arial" w:cs="Arial"/>
          <w:sz w:val="24"/>
          <w:szCs w:val="24"/>
        </w:rPr>
        <w:t xml:space="preserve"> personas. </w:t>
      </w:r>
    </w:p>
    <w:p w:rsidR="00E84A49" w:rsidRPr="00F93B7E" w:rsidRDefault="00E84A49" w:rsidP="00394578">
      <w:pPr>
        <w:spacing w:after="0"/>
        <w:rPr>
          <w:rFonts w:ascii="Arial" w:hAnsi="Arial" w:cs="Arial"/>
          <w:sz w:val="24"/>
          <w:szCs w:val="24"/>
        </w:rPr>
      </w:pPr>
    </w:p>
    <w:p w:rsidR="00AB194A" w:rsidRPr="00F93B7E" w:rsidRDefault="00AB194A" w:rsidP="00394578">
      <w:pPr>
        <w:widowControl w:val="0"/>
        <w:autoSpaceDE w:val="0"/>
        <w:autoSpaceDN w:val="0"/>
        <w:adjustRightInd w:val="0"/>
        <w:spacing w:after="0"/>
        <w:jc w:val="both"/>
        <w:rPr>
          <w:rFonts w:ascii="Arial" w:hAnsi="Arial" w:cs="Arial"/>
          <w:b/>
          <w:sz w:val="24"/>
          <w:szCs w:val="24"/>
        </w:rPr>
      </w:pPr>
      <w:r w:rsidRPr="00F93B7E">
        <w:rPr>
          <w:rFonts w:ascii="Arial" w:hAnsi="Arial" w:cs="Arial"/>
          <w:b/>
          <w:sz w:val="24"/>
          <w:szCs w:val="24"/>
        </w:rPr>
        <w:t>1.7.3 Sostenibilidad de la Actividad Cultural</w:t>
      </w:r>
    </w:p>
    <w:p w:rsidR="00AB194A" w:rsidRPr="00F93B7E" w:rsidRDefault="00AB194A" w:rsidP="00394578">
      <w:pPr>
        <w:widowControl w:val="0"/>
        <w:autoSpaceDE w:val="0"/>
        <w:autoSpaceDN w:val="0"/>
        <w:adjustRightInd w:val="0"/>
        <w:spacing w:after="0"/>
        <w:jc w:val="both"/>
        <w:rPr>
          <w:rFonts w:ascii="Arial" w:hAnsi="Arial" w:cs="Arial"/>
          <w:sz w:val="24"/>
          <w:szCs w:val="24"/>
        </w:rPr>
      </w:pPr>
    </w:p>
    <w:p w:rsidR="00E84A49" w:rsidRPr="00F93B7E" w:rsidRDefault="003D7712" w:rsidP="00394578">
      <w:pPr>
        <w:widowControl w:val="0"/>
        <w:autoSpaceDE w:val="0"/>
        <w:autoSpaceDN w:val="0"/>
        <w:adjustRightInd w:val="0"/>
        <w:spacing w:after="0"/>
        <w:jc w:val="both"/>
        <w:rPr>
          <w:rFonts w:ascii="Arial" w:hAnsi="Arial" w:cs="Arial"/>
          <w:sz w:val="24"/>
          <w:szCs w:val="24"/>
        </w:rPr>
      </w:pPr>
      <w:r w:rsidRPr="00F93B7E">
        <w:rPr>
          <w:rFonts w:ascii="Arial" w:hAnsi="Arial" w:cs="Arial"/>
          <w:sz w:val="24"/>
          <w:szCs w:val="24"/>
        </w:rPr>
        <w:t>Desde el principio de la administración</w:t>
      </w:r>
      <w:r w:rsidR="00E84A49" w:rsidRPr="00F93B7E">
        <w:rPr>
          <w:rFonts w:ascii="Arial" w:hAnsi="Arial" w:cs="Arial"/>
          <w:sz w:val="24"/>
          <w:szCs w:val="24"/>
        </w:rPr>
        <w:t xml:space="preserve"> la Cultura ha sido considerada como el </w:t>
      </w:r>
      <w:r w:rsidR="00AB194A" w:rsidRPr="00F93B7E">
        <w:rPr>
          <w:rFonts w:ascii="Arial" w:hAnsi="Arial" w:cs="Arial"/>
          <w:sz w:val="24"/>
          <w:szCs w:val="24"/>
        </w:rPr>
        <w:t>cuarto pilar del desarrollo sostenible</w:t>
      </w:r>
      <w:r w:rsidR="00E84A49" w:rsidRPr="00F93B7E">
        <w:rPr>
          <w:rFonts w:ascii="Arial" w:hAnsi="Arial" w:cs="Arial"/>
          <w:sz w:val="24"/>
          <w:szCs w:val="24"/>
        </w:rPr>
        <w:t xml:space="preserve">, -junto a la economía, el medio ambiente y la sociedad-, </w:t>
      </w:r>
      <w:r w:rsidRPr="00F93B7E">
        <w:rPr>
          <w:rFonts w:ascii="Arial" w:hAnsi="Arial" w:cs="Arial"/>
          <w:sz w:val="24"/>
          <w:szCs w:val="24"/>
        </w:rPr>
        <w:t xml:space="preserve">por ello </w:t>
      </w:r>
      <w:r w:rsidR="00E84A49" w:rsidRPr="00F93B7E">
        <w:rPr>
          <w:rFonts w:ascii="Arial" w:hAnsi="Arial" w:cs="Arial"/>
          <w:sz w:val="24"/>
          <w:szCs w:val="24"/>
        </w:rPr>
        <w:t xml:space="preserve">resulta fundamental el </w:t>
      </w:r>
      <w:r w:rsidR="004862D0" w:rsidRPr="00F93B7E">
        <w:rPr>
          <w:rFonts w:ascii="Arial" w:hAnsi="Arial" w:cs="Arial"/>
          <w:sz w:val="24"/>
          <w:szCs w:val="24"/>
        </w:rPr>
        <w:t>desarrollo</w:t>
      </w:r>
      <w:r w:rsidR="00E84A49" w:rsidRPr="00F93B7E">
        <w:rPr>
          <w:rFonts w:ascii="Arial" w:hAnsi="Arial" w:cs="Arial"/>
          <w:sz w:val="24"/>
          <w:szCs w:val="24"/>
        </w:rPr>
        <w:t xml:space="preserve"> de acciones que promuevan el crecimiento económico e incentiven la producción local y nacional. En este sentido, </w:t>
      </w:r>
      <w:r w:rsidRPr="00F93B7E">
        <w:rPr>
          <w:rFonts w:ascii="Arial" w:hAnsi="Arial" w:cs="Arial"/>
          <w:sz w:val="24"/>
          <w:szCs w:val="24"/>
        </w:rPr>
        <w:t>el Gobierno de la Ciudad de México contribuye en la oferta y demanda de</w:t>
      </w:r>
      <w:r w:rsidR="00E84A49" w:rsidRPr="00F93B7E">
        <w:rPr>
          <w:rFonts w:ascii="Arial" w:hAnsi="Arial" w:cs="Arial"/>
          <w:sz w:val="24"/>
          <w:szCs w:val="24"/>
        </w:rPr>
        <w:t xml:space="preserve"> bienes y servicios culturales, a través de</w:t>
      </w:r>
      <w:r w:rsidR="004862D0" w:rsidRPr="00F93B7E">
        <w:rPr>
          <w:rFonts w:ascii="Arial" w:hAnsi="Arial" w:cs="Arial"/>
          <w:sz w:val="24"/>
          <w:szCs w:val="24"/>
        </w:rPr>
        <w:t xml:space="preserve"> </w:t>
      </w:r>
      <w:r w:rsidR="00E84A49" w:rsidRPr="00F93B7E">
        <w:rPr>
          <w:rFonts w:ascii="Arial" w:hAnsi="Arial" w:cs="Arial"/>
          <w:sz w:val="24"/>
          <w:szCs w:val="24"/>
        </w:rPr>
        <w:t xml:space="preserve">los siguientes programas. </w:t>
      </w:r>
    </w:p>
    <w:p w:rsidR="00E84A49" w:rsidRPr="00F93B7E" w:rsidRDefault="00E84A49" w:rsidP="00394578">
      <w:pPr>
        <w:widowControl w:val="0"/>
        <w:autoSpaceDE w:val="0"/>
        <w:autoSpaceDN w:val="0"/>
        <w:adjustRightInd w:val="0"/>
        <w:spacing w:after="0"/>
        <w:jc w:val="both"/>
        <w:rPr>
          <w:rFonts w:ascii="Arial" w:hAnsi="Arial" w:cs="Arial"/>
          <w:sz w:val="24"/>
          <w:szCs w:val="24"/>
        </w:rPr>
      </w:pPr>
    </w:p>
    <w:p w:rsidR="00AB194A" w:rsidRPr="00F93B7E" w:rsidRDefault="00AB194A" w:rsidP="00394578">
      <w:pPr>
        <w:widowControl w:val="0"/>
        <w:autoSpaceDE w:val="0"/>
        <w:autoSpaceDN w:val="0"/>
        <w:adjustRightInd w:val="0"/>
        <w:spacing w:after="0"/>
        <w:jc w:val="both"/>
        <w:rPr>
          <w:rFonts w:ascii="Arial" w:hAnsi="Arial" w:cs="Arial"/>
          <w:b/>
          <w:sz w:val="24"/>
          <w:szCs w:val="24"/>
        </w:rPr>
      </w:pPr>
      <w:r w:rsidRPr="00F93B7E">
        <w:rPr>
          <w:rFonts w:ascii="Arial" w:hAnsi="Arial" w:cs="Arial"/>
          <w:b/>
          <w:sz w:val="24"/>
          <w:szCs w:val="24"/>
        </w:rPr>
        <w:t>Empresas</w:t>
      </w:r>
      <w:r w:rsidR="00E84A49" w:rsidRPr="00F93B7E">
        <w:rPr>
          <w:rFonts w:ascii="Arial" w:hAnsi="Arial" w:cs="Arial"/>
          <w:b/>
          <w:sz w:val="24"/>
          <w:szCs w:val="24"/>
        </w:rPr>
        <w:t xml:space="preserve"> y Emprendimientos</w:t>
      </w:r>
      <w:r w:rsidRPr="00F93B7E">
        <w:rPr>
          <w:rFonts w:ascii="Arial" w:hAnsi="Arial" w:cs="Arial"/>
          <w:b/>
          <w:sz w:val="24"/>
          <w:szCs w:val="24"/>
        </w:rPr>
        <w:t xml:space="preserve"> Culturales</w:t>
      </w:r>
    </w:p>
    <w:p w:rsidR="00AB194A" w:rsidRPr="00F93B7E" w:rsidRDefault="00AB194A" w:rsidP="00394578">
      <w:pPr>
        <w:widowControl w:val="0"/>
        <w:autoSpaceDE w:val="0"/>
        <w:autoSpaceDN w:val="0"/>
        <w:adjustRightInd w:val="0"/>
        <w:spacing w:after="0"/>
        <w:jc w:val="both"/>
        <w:rPr>
          <w:rFonts w:ascii="Arial" w:hAnsi="Arial" w:cs="Arial"/>
          <w:b/>
          <w:sz w:val="24"/>
          <w:szCs w:val="24"/>
        </w:rPr>
      </w:pPr>
    </w:p>
    <w:p w:rsidR="004862D0" w:rsidRPr="00F93B7E" w:rsidRDefault="004862D0" w:rsidP="00394578">
      <w:pPr>
        <w:widowControl w:val="0"/>
        <w:autoSpaceDE w:val="0"/>
        <w:autoSpaceDN w:val="0"/>
        <w:adjustRightInd w:val="0"/>
        <w:spacing w:after="0"/>
        <w:jc w:val="both"/>
        <w:rPr>
          <w:rFonts w:ascii="Arial" w:hAnsi="Arial" w:cs="Arial"/>
          <w:sz w:val="24"/>
          <w:szCs w:val="24"/>
        </w:rPr>
      </w:pPr>
      <w:r w:rsidRPr="00F93B7E">
        <w:rPr>
          <w:rFonts w:ascii="Arial" w:hAnsi="Arial" w:cs="Arial"/>
          <w:sz w:val="24"/>
          <w:szCs w:val="24"/>
        </w:rPr>
        <w:t>E</w:t>
      </w:r>
      <w:r w:rsidR="00AB194A" w:rsidRPr="00F93B7E">
        <w:rPr>
          <w:rFonts w:ascii="Arial" w:hAnsi="Arial" w:cs="Arial"/>
          <w:sz w:val="24"/>
          <w:szCs w:val="24"/>
        </w:rPr>
        <w:t>l Programa de Empresas y Emprendimientos Cultural</w:t>
      </w:r>
      <w:r w:rsidRPr="00F93B7E">
        <w:rPr>
          <w:rFonts w:ascii="Arial" w:hAnsi="Arial" w:cs="Arial"/>
          <w:sz w:val="24"/>
          <w:szCs w:val="24"/>
        </w:rPr>
        <w:t>es “Imaginación en movimiento” tiene como objetivo promover el desarrollo económico de la ciudad de México a través del fomento a la creación de micro, pequeñas y medianas empresas culturales a través del apoyo en cursos para la visibilización, incremento en la productividad, competitividad y sustentabilidad.</w:t>
      </w:r>
    </w:p>
    <w:p w:rsidR="004862D0" w:rsidRPr="00F93B7E" w:rsidRDefault="004862D0" w:rsidP="00394578">
      <w:pPr>
        <w:widowControl w:val="0"/>
        <w:autoSpaceDE w:val="0"/>
        <w:autoSpaceDN w:val="0"/>
        <w:adjustRightInd w:val="0"/>
        <w:spacing w:after="0"/>
        <w:jc w:val="both"/>
        <w:rPr>
          <w:rFonts w:ascii="Arial" w:hAnsi="Arial" w:cs="Arial"/>
          <w:sz w:val="24"/>
          <w:szCs w:val="24"/>
        </w:rPr>
      </w:pPr>
    </w:p>
    <w:p w:rsidR="004862D0" w:rsidRPr="00F93B7E" w:rsidRDefault="00142C2E" w:rsidP="00394578">
      <w:pPr>
        <w:widowControl w:val="0"/>
        <w:autoSpaceDE w:val="0"/>
        <w:autoSpaceDN w:val="0"/>
        <w:adjustRightInd w:val="0"/>
        <w:spacing w:after="0"/>
        <w:jc w:val="both"/>
        <w:rPr>
          <w:rFonts w:ascii="Arial" w:hAnsi="Arial" w:cs="Arial"/>
          <w:sz w:val="24"/>
          <w:szCs w:val="24"/>
        </w:rPr>
      </w:pPr>
      <w:r w:rsidRPr="00F93B7E">
        <w:rPr>
          <w:rFonts w:ascii="Arial" w:hAnsi="Arial" w:cs="Arial"/>
          <w:sz w:val="24"/>
          <w:szCs w:val="24"/>
        </w:rPr>
        <w:t>Fo</w:t>
      </w:r>
      <w:r w:rsidR="004862D0" w:rsidRPr="00F93B7E">
        <w:rPr>
          <w:rFonts w:ascii="Arial" w:hAnsi="Arial" w:cs="Arial"/>
          <w:sz w:val="24"/>
          <w:szCs w:val="24"/>
        </w:rPr>
        <w:t>menta entre los artistas de la Ciudad de México, la cultura de la asociación, misma que contribuy</w:t>
      </w:r>
      <w:r w:rsidRPr="00F93B7E">
        <w:rPr>
          <w:rFonts w:ascii="Arial" w:hAnsi="Arial" w:cs="Arial"/>
          <w:sz w:val="24"/>
          <w:szCs w:val="24"/>
        </w:rPr>
        <w:t>e</w:t>
      </w:r>
      <w:r w:rsidR="004862D0" w:rsidRPr="00F93B7E">
        <w:rPr>
          <w:rFonts w:ascii="Arial" w:hAnsi="Arial" w:cs="Arial"/>
          <w:sz w:val="24"/>
          <w:szCs w:val="24"/>
        </w:rPr>
        <w:t xml:space="preserve"> a la creación de redes y alianzas con otros artistas, gestores, técnicos y artesanos que les permit</w:t>
      </w:r>
      <w:r w:rsidRPr="00F93B7E">
        <w:rPr>
          <w:rFonts w:ascii="Arial" w:hAnsi="Arial" w:cs="Arial"/>
          <w:sz w:val="24"/>
          <w:szCs w:val="24"/>
        </w:rPr>
        <w:t>e</w:t>
      </w:r>
      <w:r w:rsidR="004862D0" w:rsidRPr="00F93B7E">
        <w:rPr>
          <w:rFonts w:ascii="Arial" w:hAnsi="Arial" w:cs="Arial"/>
          <w:sz w:val="24"/>
          <w:szCs w:val="24"/>
        </w:rPr>
        <w:t>n desarrollar sus potencialidades, aprender habilidades e incidir en el tejido social</w:t>
      </w:r>
    </w:p>
    <w:p w:rsidR="004862D0" w:rsidRPr="00F93B7E" w:rsidRDefault="004862D0" w:rsidP="00394578">
      <w:pPr>
        <w:widowControl w:val="0"/>
        <w:autoSpaceDE w:val="0"/>
        <w:autoSpaceDN w:val="0"/>
        <w:adjustRightInd w:val="0"/>
        <w:spacing w:after="0"/>
        <w:jc w:val="both"/>
        <w:rPr>
          <w:rFonts w:ascii="Arial" w:hAnsi="Arial" w:cs="Arial"/>
          <w:sz w:val="24"/>
          <w:szCs w:val="24"/>
        </w:rPr>
      </w:pPr>
    </w:p>
    <w:p w:rsidR="004862D0" w:rsidRPr="00F93B7E" w:rsidRDefault="004862D0" w:rsidP="00394578">
      <w:pPr>
        <w:shd w:val="clear" w:color="auto" w:fill="FFFFFF"/>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 xml:space="preserve">Durante </w:t>
      </w:r>
      <w:r w:rsidR="003D7712" w:rsidRPr="00F93B7E">
        <w:rPr>
          <w:rFonts w:ascii="Arial" w:eastAsia="Times New Roman" w:hAnsi="Arial" w:cs="Arial"/>
          <w:sz w:val="24"/>
          <w:szCs w:val="24"/>
          <w:lang w:eastAsia="es-MX"/>
        </w:rPr>
        <w:t>este periodo</w:t>
      </w:r>
      <w:r w:rsidRPr="00F93B7E">
        <w:rPr>
          <w:rFonts w:ascii="Arial" w:eastAsia="Times New Roman" w:hAnsi="Arial" w:cs="Arial"/>
          <w:sz w:val="24"/>
          <w:szCs w:val="24"/>
          <w:lang w:eastAsia="es-MX"/>
        </w:rPr>
        <w:t xml:space="preserve">, se </w:t>
      </w:r>
      <w:r w:rsidR="00AB194A" w:rsidRPr="00F93B7E">
        <w:rPr>
          <w:rFonts w:ascii="Arial" w:eastAsia="Times New Roman" w:hAnsi="Arial" w:cs="Arial"/>
          <w:sz w:val="24"/>
          <w:szCs w:val="24"/>
          <w:lang w:eastAsia="es-MX"/>
        </w:rPr>
        <w:t xml:space="preserve">ofrecieron </w:t>
      </w:r>
      <w:r w:rsidR="00361714" w:rsidRPr="00F93B7E">
        <w:rPr>
          <w:rFonts w:ascii="Arial" w:eastAsia="Times New Roman" w:hAnsi="Arial" w:cs="Arial"/>
          <w:sz w:val="24"/>
          <w:szCs w:val="24"/>
          <w:lang w:eastAsia="es-MX"/>
        </w:rPr>
        <w:t xml:space="preserve">180 </w:t>
      </w:r>
      <w:r w:rsidR="00AB194A" w:rsidRPr="00F93B7E">
        <w:rPr>
          <w:rFonts w:ascii="Arial" w:eastAsia="Times New Roman" w:hAnsi="Arial" w:cs="Arial"/>
          <w:sz w:val="24"/>
          <w:szCs w:val="24"/>
          <w:lang w:eastAsia="es-MX"/>
        </w:rPr>
        <w:t xml:space="preserve">tutorías a más de </w:t>
      </w:r>
      <w:r w:rsidR="00361714" w:rsidRPr="00F93B7E">
        <w:rPr>
          <w:rFonts w:ascii="Arial" w:eastAsia="Times New Roman" w:hAnsi="Arial" w:cs="Arial"/>
          <w:sz w:val="24"/>
          <w:szCs w:val="24"/>
          <w:lang w:eastAsia="es-MX"/>
        </w:rPr>
        <w:t>2,738</w:t>
      </w:r>
      <w:r w:rsidR="009648F3" w:rsidRPr="00F93B7E">
        <w:rPr>
          <w:rFonts w:ascii="Arial" w:eastAsia="Times New Roman" w:hAnsi="Arial" w:cs="Arial"/>
          <w:sz w:val="24"/>
          <w:szCs w:val="24"/>
          <w:lang w:eastAsia="es-MX"/>
        </w:rPr>
        <w:t>, artistas, artesanos,</w:t>
      </w:r>
      <w:r w:rsidRPr="00F93B7E">
        <w:rPr>
          <w:rFonts w:ascii="Arial" w:eastAsia="Times New Roman" w:hAnsi="Arial" w:cs="Arial"/>
          <w:sz w:val="24"/>
          <w:szCs w:val="24"/>
          <w:lang w:eastAsia="es-MX"/>
        </w:rPr>
        <w:t xml:space="preserve"> </w:t>
      </w:r>
      <w:r w:rsidR="00AB194A" w:rsidRPr="00F93B7E">
        <w:rPr>
          <w:rFonts w:ascii="Arial" w:eastAsia="Times New Roman" w:hAnsi="Arial" w:cs="Arial"/>
          <w:sz w:val="24"/>
          <w:szCs w:val="24"/>
          <w:lang w:eastAsia="es-MX"/>
        </w:rPr>
        <w:t>promotores y trabajadores de la cultura,</w:t>
      </w:r>
      <w:r w:rsidRPr="00F93B7E">
        <w:rPr>
          <w:rFonts w:ascii="Arial" w:eastAsia="Times New Roman" w:hAnsi="Arial" w:cs="Arial"/>
          <w:sz w:val="24"/>
          <w:szCs w:val="24"/>
          <w:lang w:eastAsia="es-MX"/>
        </w:rPr>
        <w:t xml:space="preserve"> a través de cursos que los acompañan desde la definición de un plan de negocios hasta la constitución formal de su empresa cultural. </w:t>
      </w:r>
    </w:p>
    <w:p w:rsidR="00AB194A" w:rsidRPr="00F93B7E" w:rsidRDefault="00AB194A" w:rsidP="00394578">
      <w:pPr>
        <w:shd w:val="clear" w:color="auto" w:fill="FFFFFF"/>
        <w:spacing w:after="0"/>
        <w:jc w:val="both"/>
        <w:rPr>
          <w:rFonts w:ascii="Arial" w:eastAsia="Times New Roman" w:hAnsi="Arial" w:cs="Arial"/>
          <w:sz w:val="24"/>
          <w:szCs w:val="24"/>
          <w:lang w:eastAsia="es-MX"/>
        </w:rPr>
      </w:pPr>
    </w:p>
    <w:p w:rsidR="00142C2E" w:rsidRPr="00F93B7E" w:rsidRDefault="00142C2E" w:rsidP="00394578">
      <w:pPr>
        <w:shd w:val="clear" w:color="auto" w:fill="FFFFFF"/>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Destaca la realización en marzo de 2018 de la Primera Muestra de Productos y Servicios Culturales de los egresados del programa de empresas culturales, donde hubo diferentes intervenciones urbanas, stands y presentaciones en vivo para dar a conocer los resultados del trabajo que han desarrollado con la incubación de su empresa cultural. </w:t>
      </w:r>
      <w:r w:rsidR="00361714" w:rsidRPr="00F93B7E">
        <w:rPr>
          <w:rFonts w:ascii="Arial" w:eastAsia="Times New Roman" w:hAnsi="Arial" w:cs="Arial"/>
          <w:sz w:val="24"/>
          <w:szCs w:val="24"/>
          <w:lang w:eastAsia="es-MX"/>
        </w:rPr>
        <w:t xml:space="preserve"> </w:t>
      </w:r>
    </w:p>
    <w:p w:rsidR="00F07D0D" w:rsidRPr="00F93B7E" w:rsidRDefault="00F07D0D" w:rsidP="00394578">
      <w:pPr>
        <w:widowControl w:val="0"/>
        <w:autoSpaceDE w:val="0"/>
        <w:autoSpaceDN w:val="0"/>
        <w:adjustRightInd w:val="0"/>
        <w:spacing w:after="0"/>
        <w:jc w:val="both"/>
        <w:rPr>
          <w:rFonts w:ascii="Arial" w:eastAsia="Times New Roman" w:hAnsi="Arial" w:cs="Arial"/>
          <w:b/>
          <w:sz w:val="24"/>
          <w:szCs w:val="24"/>
          <w:lang w:eastAsia="es-MX"/>
        </w:rPr>
      </w:pPr>
    </w:p>
    <w:p w:rsidR="00AB194A" w:rsidRPr="00F93B7E" w:rsidRDefault="00AB194A" w:rsidP="00394578">
      <w:pPr>
        <w:widowControl w:val="0"/>
        <w:autoSpaceDE w:val="0"/>
        <w:autoSpaceDN w:val="0"/>
        <w:adjustRightInd w:val="0"/>
        <w:spacing w:after="0"/>
        <w:jc w:val="both"/>
        <w:rPr>
          <w:rFonts w:ascii="Arial" w:eastAsia="Times New Roman" w:hAnsi="Arial" w:cs="Arial"/>
          <w:b/>
          <w:sz w:val="24"/>
          <w:szCs w:val="24"/>
          <w:lang w:eastAsia="es-MX"/>
        </w:rPr>
      </w:pPr>
      <w:r w:rsidRPr="00F93B7E">
        <w:rPr>
          <w:rFonts w:ascii="Arial" w:eastAsia="Times New Roman" w:hAnsi="Arial" w:cs="Arial"/>
          <w:b/>
          <w:sz w:val="24"/>
          <w:szCs w:val="24"/>
          <w:lang w:eastAsia="es-MX"/>
        </w:rPr>
        <w:t>Fomento al Libro</w:t>
      </w:r>
    </w:p>
    <w:p w:rsidR="00AB194A" w:rsidRPr="00F93B7E" w:rsidRDefault="00AB194A" w:rsidP="00394578">
      <w:pPr>
        <w:widowControl w:val="0"/>
        <w:autoSpaceDE w:val="0"/>
        <w:autoSpaceDN w:val="0"/>
        <w:adjustRightInd w:val="0"/>
        <w:spacing w:after="0"/>
        <w:jc w:val="both"/>
        <w:rPr>
          <w:rFonts w:ascii="Arial" w:eastAsia="Times New Roman" w:hAnsi="Arial" w:cs="Arial"/>
          <w:b/>
          <w:sz w:val="24"/>
          <w:szCs w:val="24"/>
          <w:lang w:eastAsia="es-MX"/>
        </w:rPr>
      </w:pPr>
    </w:p>
    <w:p w:rsidR="00041904" w:rsidRPr="00F93B7E" w:rsidRDefault="00041904" w:rsidP="00394578">
      <w:pPr>
        <w:widowControl w:val="0"/>
        <w:autoSpaceDE w:val="0"/>
        <w:autoSpaceDN w:val="0"/>
        <w:adjustRightInd w:val="0"/>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 xml:space="preserve">Desde el inicio de los gobiernos democráticos </w:t>
      </w:r>
      <w:r w:rsidR="00691E70" w:rsidRPr="00F93B7E">
        <w:rPr>
          <w:rFonts w:ascii="Arial" w:eastAsia="Times New Roman" w:hAnsi="Arial" w:cs="Arial"/>
          <w:sz w:val="24"/>
          <w:szCs w:val="24"/>
          <w:lang w:eastAsia="es-MX"/>
        </w:rPr>
        <w:t>e</w:t>
      </w:r>
      <w:r w:rsidRPr="00F93B7E">
        <w:rPr>
          <w:rFonts w:ascii="Arial" w:eastAsia="Times New Roman" w:hAnsi="Arial" w:cs="Arial"/>
          <w:sz w:val="24"/>
          <w:szCs w:val="24"/>
          <w:lang w:eastAsia="es-MX"/>
        </w:rPr>
        <w:t>n la Ciudad de México, el fomento a la lectura y el libro ha sido un desafío constante.</w:t>
      </w:r>
    </w:p>
    <w:p w:rsidR="00041904" w:rsidRPr="00F93B7E" w:rsidRDefault="00041904" w:rsidP="00394578">
      <w:pPr>
        <w:widowControl w:val="0"/>
        <w:autoSpaceDE w:val="0"/>
        <w:autoSpaceDN w:val="0"/>
        <w:adjustRightInd w:val="0"/>
        <w:spacing w:after="0"/>
        <w:jc w:val="both"/>
        <w:rPr>
          <w:rFonts w:ascii="Arial" w:eastAsia="Times New Roman" w:hAnsi="Arial" w:cs="Arial"/>
          <w:sz w:val="24"/>
          <w:szCs w:val="24"/>
          <w:lang w:eastAsia="es-MX"/>
        </w:rPr>
      </w:pPr>
    </w:p>
    <w:p w:rsidR="00041904" w:rsidRPr="00F93B7E" w:rsidRDefault="00041904" w:rsidP="00394578">
      <w:pPr>
        <w:widowControl w:val="0"/>
        <w:autoSpaceDE w:val="0"/>
        <w:autoSpaceDN w:val="0"/>
        <w:adjustRightInd w:val="0"/>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lastRenderedPageBreak/>
        <w:t>Visualizar el fomento a la lectura y la escritura como herramientas para asegurar la libre circulación y apropiación social de las ideas, implica reconocer que están relacionadas con procesos sociales que las convierten en una poderosa herramienta para la democratización y la participación social.</w:t>
      </w:r>
    </w:p>
    <w:p w:rsidR="00041904" w:rsidRPr="00F93B7E" w:rsidRDefault="00041904" w:rsidP="00394578">
      <w:pPr>
        <w:widowControl w:val="0"/>
        <w:autoSpaceDE w:val="0"/>
        <w:autoSpaceDN w:val="0"/>
        <w:adjustRightInd w:val="0"/>
        <w:spacing w:after="0"/>
        <w:jc w:val="both"/>
        <w:rPr>
          <w:rFonts w:ascii="Arial" w:eastAsia="Times New Roman" w:hAnsi="Arial" w:cs="Arial"/>
          <w:sz w:val="24"/>
          <w:szCs w:val="24"/>
          <w:lang w:eastAsia="es-MX"/>
        </w:rPr>
      </w:pPr>
    </w:p>
    <w:p w:rsidR="00DE63E6" w:rsidRPr="00F93B7E" w:rsidRDefault="00DE63E6" w:rsidP="00394578">
      <w:pPr>
        <w:widowControl w:val="0"/>
        <w:autoSpaceDE w:val="0"/>
        <w:autoSpaceDN w:val="0"/>
        <w:adjustRightInd w:val="0"/>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 xml:space="preserve">De tal forma, que desde hace varios años se han impulsado acciones cuyo impacto se ha visto reflejado en la permanencia </w:t>
      </w:r>
      <w:r w:rsidR="00691E70" w:rsidRPr="00F93B7E">
        <w:rPr>
          <w:rFonts w:ascii="Arial" w:eastAsia="Times New Roman" w:hAnsi="Arial" w:cs="Arial"/>
          <w:sz w:val="24"/>
          <w:szCs w:val="24"/>
          <w:lang w:eastAsia="es-MX"/>
        </w:rPr>
        <w:t xml:space="preserve">y el reconocimiento </w:t>
      </w:r>
      <w:r w:rsidRPr="00F93B7E">
        <w:rPr>
          <w:rFonts w:ascii="Arial" w:eastAsia="Times New Roman" w:hAnsi="Arial" w:cs="Arial"/>
          <w:sz w:val="24"/>
          <w:szCs w:val="24"/>
          <w:lang w:eastAsia="es-MX"/>
        </w:rPr>
        <w:t xml:space="preserve">de políticas </w:t>
      </w:r>
      <w:r w:rsidR="00E11E4E" w:rsidRPr="00F93B7E">
        <w:rPr>
          <w:rFonts w:ascii="Arial" w:eastAsia="Times New Roman" w:hAnsi="Arial" w:cs="Arial"/>
          <w:sz w:val="24"/>
          <w:szCs w:val="24"/>
          <w:lang w:eastAsia="es-MX"/>
        </w:rPr>
        <w:t xml:space="preserve">culturales </w:t>
      </w:r>
      <w:r w:rsidRPr="00F93B7E">
        <w:rPr>
          <w:rFonts w:ascii="Arial" w:eastAsia="Times New Roman" w:hAnsi="Arial" w:cs="Arial"/>
          <w:sz w:val="24"/>
          <w:szCs w:val="24"/>
          <w:lang w:eastAsia="es-MX"/>
        </w:rPr>
        <w:t xml:space="preserve">más allá de los cambios en las administraciones, tal es el caso de La Feria Internacional del Libro en el Zócalo y El Gran Remate de Libros en el Auditorio Nacional. </w:t>
      </w:r>
    </w:p>
    <w:p w:rsidR="00DE63E6" w:rsidRPr="00F93B7E" w:rsidRDefault="00DE63E6" w:rsidP="00394578">
      <w:pPr>
        <w:widowControl w:val="0"/>
        <w:autoSpaceDE w:val="0"/>
        <w:autoSpaceDN w:val="0"/>
        <w:adjustRightInd w:val="0"/>
        <w:spacing w:after="0"/>
        <w:jc w:val="both"/>
        <w:rPr>
          <w:rFonts w:ascii="Arial" w:eastAsia="Times New Roman" w:hAnsi="Arial" w:cs="Arial"/>
          <w:sz w:val="24"/>
          <w:szCs w:val="24"/>
          <w:lang w:eastAsia="es-MX"/>
        </w:rPr>
      </w:pPr>
    </w:p>
    <w:p w:rsidR="00E11E4E" w:rsidRPr="00F93B7E" w:rsidRDefault="00AB194A" w:rsidP="00394578">
      <w:pPr>
        <w:widowControl w:val="0"/>
        <w:autoSpaceDE w:val="0"/>
        <w:autoSpaceDN w:val="0"/>
        <w:adjustRightInd w:val="0"/>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La Feria Internacional del Libro en el Zócalo (FILZ),</w:t>
      </w:r>
      <w:r w:rsidR="00DE63E6" w:rsidRPr="00F93B7E">
        <w:rPr>
          <w:rFonts w:ascii="Arial" w:eastAsia="Times New Roman" w:hAnsi="Arial" w:cs="Arial"/>
          <w:sz w:val="24"/>
          <w:szCs w:val="24"/>
          <w:lang w:eastAsia="es-MX"/>
        </w:rPr>
        <w:t xml:space="preserve"> cuyo propósito es ofrecer al público en general, el acceso gratuito a un vasto acervo de títulos literarios, así como a una programación artística y literaria de alta calidad, nacional e internacional, llevará a cabo durante 2018 su edición número XVII, misma que contará con la presencia de </w:t>
      </w:r>
      <w:r w:rsidR="00CB13E0" w:rsidRPr="00F93B7E">
        <w:rPr>
          <w:rFonts w:ascii="Arial" w:eastAsia="Times New Roman" w:hAnsi="Arial" w:cs="Arial"/>
          <w:sz w:val="24"/>
          <w:szCs w:val="24"/>
          <w:lang w:eastAsia="es-MX"/>
        </w:rPr>
        <w:t>750 editoriales y</w:t>
      </w:r>
      <w:r w:rsidR="00DE63E6" w:rsidRPr="00F93B7E">
        <w:rPr>
          <w:rFonts w:ascii="Arial" w:eastAsia="Times New Roman" w:hAnsi="Arial" w:cs="Arial"/>
          <w:sz w:val="24"/>
          <w:szCs w:val="24"/>
          <w:lang w:eastAsia="es-MX"/>
        </w:rPr>
        <w:t xml:space="preserve"> </w:t>
      </w:r>
      <w:r w:rsidR="00CB13E0" w:rsidRPr="00F93B7E">
        <w:rPr>
          <w:rFonts w:ascii="Arial" w:eastAsia="Times New Roman" w:hAnsi="Arial" w:cs="Arial"/>
          <w:sz w:val="24"/>
          <w:szCs w:val="24"/>
          <w:lang w:eastAsia="es-MX"/>
        </w:rPr>
        <w:t>300 expositores</w:t>
      </w:r>
      <w:r w:rsidR="00E11E4E" w:rsidRPr="00F93B7E">
        <w:rPr>
          <w:rFonts w:ascii="Arial" w:eastAsia="Times New Roman" w:hAnsi="Arial" w:cs="Arial"/>
          <w:sz w:val="24"/>
          <w:szCs w:val="24"/>
          <w:lang w:eastAsia="es-MX"/>
        </w:rPr>
        <w:t xml:space="preserve">. </w:t>
      </w:r>
    </w:p>
    <w:p w:rsidR="00CB1898" w:rsidRPr="00F93B7E" w:rsidRDefault="00CB1898" w:rsidP="00394578">
      <w:pPr>
        <w:widowControl w:val="0"/>
        <w:autoSpaceDE w:val="0"/>
        <w:autoSpaceDN w:val="0"/>
        <w:adjustRightInd w:val="0"/>
        <w:spacing w:after="0"/>
        <w:jc w:val="both"/>
        <w:rPr>
          <w:rFonts w:ascii="Arial" w:eastAsia="Times New Roman" w:hAnsi="Arial" w:cs="Arial"/>
          <w:sz w:val="24"/>
          <w:szCs w:val="24"/>
          <w:lang w:eastAsia="es-MX"/>
        </w:rPr>
      </w:pPr>
    </w:p>
    <w:p w:rsidR="00AB194A" w:rsidRPr="00F93B7E" w:rsidRDefault="00E11E4E" w:rsidP="00394578">
      <w:pPr>
        <w:shd w:val="clear" w:color="auto" w:fill="FFFFFF"/>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 xml:space="preserve">En este año, se espera la participación de </w:t>
      </w:r>
      <w:r w:rsidR="00CB1898" w:rsidRPr="00F93B7E">
        <w:rPr>
          <w:rFonts w:ascii="Arial" w:eastAsia="Times New Roman" w:hAnsi="Arial" w:cs="Arial"/>
          <w:sz w:val="24"/>
          <w:szCs w:val="24"/>
          <w:lang w:eastAsia="es-MX"/>
        </w:rPr>
        <w:t xml:space="preserve"> millón 100 mil</w:t>
      </w:r>
      <w:r w:rsidRPr="00F93B7E">
        <w:rPr>
          <w:rFonts w:ascii="Arial" w:eastAsia="Times New Roman" w:hAnsi="Arial" w:cs="Arial"/>
          <w:sz w:val="24"/>
          <w:szCs w:val="24"/>
          <w:lang w:eastAsia="es-MX"/>
        </w:rPr>
        <w:t xml:space="preserve"> personas y una venta aproximada de más de </w:t>
      </w:r>
      <w:r w:rsidR="00CB1898" w:rsidRPr="00F93B7E">
        <w:rPr>
          <w:rFonts w:ascii="Arial" w:eastAsia="Times New Roman" w:hAnsi="Arial" w:cs="Arial"/>
          <w:sz w:val="24"/>
          <w:szCs w:val="24"/>
          <w:lang w:eastAsia="es-MX"/>
        </w:rPr>
        <w:t>150 mil</w:t>
      </w:r>
      <w:r w:rsidRPr="00F93B7E">
        <w:rPr>
          <w:rFonts w:ascii="Arial" w:eastAsia="Times New Roman" w:hAnsi="Arial" w:cs="Arial"/>
          <w:sz w:val="24"/>
          <w:szCs w:val="24"/>
          <w:lang w:eastAsia="es-MX"/>
        </w:rPr>
        <w:t xml:space="preserve"> ejemplares, c</w:t>
      </w:r>
      <w:r w:rsidR="00B74A69" w:rsidRPr="00F93B7E">
        <w:rPr>
          <w:rFonts w:ascii="Arial" w:eastAsia="Times New Roman" w:hAnsi="Arial" w:cs="Arial"/>
          <w:sz w:val="24"/>
          <w:szCs w:val="24"/>
          <w:lang w:eastAsia="es-MX"/>
        </w:rPr>
        <w:t>o</w:t>
      </w:r>
      <w:r w:rsidRPr="00F93B7E">
        <w:rPr>
          <w:rFonts w:ascii="Arial" w:eastAsia="Times New Roman" w:hAnsi="Arial" w:cs="Arial"/>
          <w:sz w:val="24"/>
          <w:szCs w:val="24"/>
          <w:lang w:eastAsia="es-MX"/>
        </w:rPr>
        <w:t>locando</w:t>
      </w:r>
      <w:r w:rsidR="00B74A69" w:rsidRPr="00F93B7E">
        <w:rPr>
          <w:rFonts w:ascii="Arial" w:eastAsia="Times New Roman" w:hAnsi="Arial" w:cs="Arial"/>
          <w:sz w:val="24"/>
          <w:szCs w:val="24"/>
          <w:lang w:eastAsia="es-MX"/>
        </w:rPr>
        <w:t xml:space="preserve"> nuevamente</w:t>
      </w:r>
      <w:r w:rsidRPr="00F93B7E">
        <w:rPr>
          <w:rFonts w:ascii="Arial" w:eastAsia="Times New Roman" w:hAnsi="Arial" w:cs="Arial"/>
          <w:sz w:val="24"/>
          <w:szCs w:val="24"/>
          <w:lang w:eastAsia="es-MX"/>
        </w:rPr>
        <w:t xml:space="preserve"> a la Feria Internacional del Libro en el Zóca</w:t>
      </w:r>
      <w:r w:rsidR="00B74A69" w:rsidRPr="00F93B7E">
        <w:rPr>
          <w:rFonts w:ascii="Arial" w:eastAsia="Times New Roman" w:hAnsi="Arial" w:cs="Arial"/>
          <w:sz w:val="24"/>
          <w:szCs w:val="24"/>
          <w:lang w:eastAsia="es-MX"/>
        </w:rPr>
        <w:t>lo como un referente nacional e internacional.</w:t>
      </w:r>
      <w:r w:rsidRPr="00F93B7E">
        <w:rPr>
          <w:rFonts w:ascii="Arial" w:eastAsia="Times New Roman" w:hAnsi="Arial" w:cs="Arial"/>
          <w:sz w:val="24"/>
          <w:szCs w:val="24"/>
          <w:lang w:eastAsia="es-MX"/>
        </w:rPr>
        <w:t xml:space="preserve"> </w:t>
      </w:r>
    </w:p>
    <w:p w:rsidR="00CB1898" w:rsidRPr="00F93B7E" w:rsidRDefault="00CB1898" w:rsidP="00394578">
      <w:pPr>
        <w:shd w:val="clear" w:color="auto" w:fill="FFFFFF"/>
        <w:spacing w:after="0"/>
        <w:jc w:val="both"/>
        <w:rPr>
          <w:rFonts w:ascii="Arial" w:eastAsia="Times New Roman" w:hAnsi="Arial" w:cs="Arial"/>
          <w:sz w:val="24"/>
          <w:szCs w:val="24"/>
          <w:lang w:eastAsia="es-MX"/>
        </w:rPr>
      </w:pPr>
    </w:p>
    <w:p w:rsidR="00CB1898" w:rsidRPr="00F93B7E" w:rsidRDefault="00CB1898" w:rsidP="00CB1898">
      <w:pPr>
        <w:widowControl w:val="0"/>
        <w:autoSpaceDE w:val="0"/>
        <w:autoSpaceDN w:val="0"/>
        <w:adjustRightInd w:val="0"/>
        <w:spacing w:after="0"/>
        <w:jc w:val="both"/>
      </w:pPr>
      <w:r w:rsidRPr="00F93B7E">
        <w:rPr>
          <w:rFonts w:ascii="Arial" w:eastAsia="Times New Roman" w:hAnsi="Arial" w:cs="Arial"/>
          <w:sz w:val="24"/>
          <w:szCs w:val="24"/>
          <w:lang w:eastAsia="es-MX"/>
        </w:rPr>
        <w:t xml:space="preserve">Como referente La FILZ </w:t>
      </w:r>
      <w:r w:rsidR="0066116E" w:rsidRPr="00F93B7E">
        <w:rPr>
          <w:rFonts w:ascii="Arial" w:eastAsia="Times New Roman" w:hAnsi="Arial" w:cs="Arial"/>
          <w:sz w:val="24"/>
          <w:szCs w:val="24"/>
          <w:lang w:eastAsia="es-MX"/>
        </w:rPr>
        <w:t xml:space="preserve">en su edición número XVI </w:t>
      </w:r>
      <w:r w:rsidRPr="00F93B7E">
        <w:rPr>
          <w:rFonts w:ascii="Arial" w:eastAsia="Times New Roman" w:hAnsi="Arial" w:cs="Arial"/>
          <w:sz w:val="24"/>
          <w:szCs w:val="24"/>
          <w:lang w:eastAsia="es-MX"/>
        </w:rPr>
        <w:t>contó con la presencia de 740 sellos editoriales y la presencia de 1 millón 91 mil personas con el fin de compartir experiencias en la promoción y comercialización de la lectura y el libro.</w:t>
      </w:r>
      <w:r w:rsidRPr="00F93B7E">
        <w:t xml:space="preserve"> </w:t>
      </w:r>
    </w:p>
    <w:p w:rsidR="00AB194A" w:rsidRPr="00F93B7E" w:rsidRDefault="00AB194A" w:rsidP="00394578">
      <w:pPr>
        <w:shd w:val="clear" w:color="auto" w:fill="FFFFFF"/>
        <w:spacing w:after="0"/>
        <w:jc w:val="both"/>
        <w:rPr>
          <w:rFonts w:ascii="Arial" w:eastAsia="Times New Roman" w:hAnsi="Arial" w:cs="Arial"/>
          <w:sz w:val="24"/>
          <w:szCs w:val="24"/>
          <w:lang w:eastAsia="es-MX"/>
        </w:rPr>
      </w:pPr>
    </w:p>
    <w:p w:rsidR="00AB0CDB" w:rsidRPr="00F93B7E" w:rsidRDefault="00AB194A" w:rsidP="00394578">
      <w:pPr>
        <w:shd w:val="clear" w:color="auto" w:fill="FFFFFF"/>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 xml:space="preserve">Por </w:t>
      </w:r>
      <w:r w:rsidR="00AB0CDB" w:rsidRPr="00F93B7E">
        <w:rPr>
          <w:rFonts w:ascii="Arial" w:eastAsia="Times New Roman" w:hAnsi="Arial" w:cs="Arial"/>
          <w:sz w:val="24"/>
          <w:szCs w:val="24"/>
          <w:lang w:eastAsia="es-MX"/>
        </w:rPr>
        <w:t xml:space="preserve">otra parte, desde hace más de diez años, se realiza en el vestíbulo principal del Auditorio Nacional, el Gran Remate de Libros, evento cuya finalidad es ofertar ejemplares de calidad de distintas editoriales, a precios bajos. Dichos descuentos ocurren a través de la venta directa y sin intermediarios entre editoriales y ciudadanía, provocando un comercio más justo y beneficiando el bolsillo de los ávidos lectores de la ciudad. </w:t>
      </w:r>
    </w:p>
    <w:p w:rsidR="00AB0CDB" w:rsidRPr="00F93B7E" w:rsidRDefault="00AB0CDB" w:rsidP="00394578">
      <w:pPr>
        <w:shd w:val="clear" w:color="auto" w:fill="FFFFFF"/>
        <w:spacing w:after="0"/>
        <w:jc w:val="both"/>
        <w:rPr>
          <w:rFonts w:ascii="Arial" w:eastAsia="Times New Roman" w:hAnsi="Arial" w:cs="Arial"/>
          <w:sz w:val="24"/>
          <w:szCs w:val="24"/>
          <w:lang w:eastAsia="es-MX"/>
        </w:rPr>
      </w:pPr>
    </w:p>
    <w:p w:rsidR="007F69F9" w:rsidRPr="00F93B7E" w:rsidRDefault="00AB0CDB" w:rsidP="00394578">
      <w:pPr>
        <w:pStyle w:val="Ttulo2"/>
        <w:shd w:val="clear" w:color="auto" w:fill="FFFFFF"/>
        <w:jc w:val="both"/>
        <w:rPr>
          <w:rFonts w:ascii="Arial" w:eastAsia="Times New Roman" w:hAnsi="Arial" w:cs="Arial"/>
          <w:color w:val="auto"/>
          <w:sz w:val="24"/>
          <w:szCs w:val="24"/>
          <w:lang w:eastAsia="es-MX"/>
        </w:rPr>
      </w:pPr>
      <w:r w:rsidRPr="00F93B7E">
        <w:rPr>
          <w:rFonts w:ascii="Arial" w:eastAsia="Times New Roman" w:hAnsi="Arial" w:cs="Arial"/>
          <w:color w:val="auto"/>
          <w:sz w:val="24"/>
          <w:szCs w:val="24"/>
          <w:lang w:eastAsia="es-MX"/>
        </w:rPr>
        <w:t xml:space="preserve">La decimosegunda edición se realizó del </w:t>
      </w:r>
      <w:r w:rsidR="007F69F9" w:rsidRPr="00F93B7E">
        <w:rPr>
          <w:rFonts w:ascii="Arial" w:eastAsia="Times New Roman" w:hAnsi="Arial" w:cs="Arial"/>
          <w:color w:val="auto"/>
          <w:sz w:val="24"/>
          <w:szCs w:val="24"/>
          <w:lang w:eastAsia="es-MX"/>
        </w:rPr>
        <w:t>27 de marzo</w:t>
      </w:r>
      <w:r w:rsidRPr="00F93B7E">
        <w:rPr>
          <w:rFonts w:ascii="Arial" w:eastAsia="Times New Roman" w:hAnsi="Arial" w:cs="Arial"/>
          <w:color w:val="auto"/>
          <w:sz w:val="24"/>
          <w:szCs w:val="24"/>
          <w:lang w:eastAsia="es-MX"/>
        </w:rPr>
        <w:t xml:space="preserve"> al </w:t>
      </w:r>
      <w:r w:rsidR="007F69F9" w:rsidRPr="00F93B7E">
        <w:rPr>
          <w:rFonts w:ascii="Arial" w:eastAsia="Times New Roman" w:hAnsi="Arial" w:cs="Arial"/>
          <w:color w:val="auto"/>
          <w:sz w:val="24"/>
          <w:szCs w:val="24"/>
          <w:lang w:eastAsia="es-MX"/>
        </w:rPr>
        <w:t>3</w:t>
      </w:r>
      <w:r w:rsidRPr="00F93B7E">
        <w:rPr>
          <w:rFonts w:ascii="Arial" w:eastAsia="Times New Roman" w:hAnsi="Arial" w:cs="Arial"/>
          <w:color w:val="auto"/>
          <w:sz w:val="24"/>
          <w:szCs w:val="24"/>
          <w:lang w:eastAsia="es-MX"/>
        </w:rPr>
        <w:t xml:space="preserve"> de abril de 201</w:t>
      </w:r>
      <w:r w:rsidR="007F69F9" w:rsidRPr="00F93B7E">
        <w:rPr>
          <w:rFonts w:ascii="Arial" w:eastAsia="Times New Roman" w:hAnsi="Arial" w:cs="Arial"/>
          <w:color w:val="auto"/>
          <w:sz w:val="24"/>
          <w:szCs w:val="24"/>
          <w:lang w:eastAsia="es-MX"/>
        </w:rPr>
        <w:t>8</w:t>
      </w:r>
      <w:r w:rsidRPr="00F93B7E">
        <w:rPr>
          <w:rFonts w:ascii="Arial" w:eastAsia="Times New Roman" w:hAnsi="Arial" w:cs="Arial"/>
          <w:color w:val="auto"/>
          <w:sz w:val="24"/>
          <w:szCs w:val="24"/>
          <w:lang w:eastAsia="es-MX"/>
        </w:rPr>
        <w:t xml:space="preserve"> en colaboración con la Cámara Nacional de la Industria Editorial Mexicana (CANIEM),</w:t>
      </w:r>
      <w:r w:rsidR="007F69F9" w:rsidRPr="00F93B7E">
        <w:rPr>
          <w:rFonts w:ascii="Arial" w:eastAsia="Times New Roman" w:hAnsi="Arial" w:cs="Arial"/>
          <w:color w:val="auto"/>
          <w:sz w:val="24"/>
          <w:szCs w:val="24"/>
          <w:lang w:eastAsia="es-MX"/>
        </w:rPr>
        <w:t xml:space="preserve"> la edición de este año rindió homenaje a Juan José Arreola, </w:t>
      </w:r>
      <w:proofErr w:type="spellStart"/>
      <w:r w:rsidR="007F69F9" w:rsidRPr="00F93B7E">
        <w:rPr>
          <w:rFonts w:ascii="Arial" w:eastAsia="Times New Roman" w:hAnsi="Arial" w:cs="Arial"/>
          <w:color w:val="auto"/>
          <w:sz w:val="24"/>
          <w:szCs w:val="24"/>
          <w:lang w:eastAsia="es-MX"/>
        </w:rPr>
        <w:t>Alí</w:t>
      </w:r>
      <w:proofErr w:type="spellEnd"/>
      <w:r w:rsidR="007F69F9" w:rsidRPr="00F93B7E">
        <w:rPr>
          <w:rFonts w:ascii="Arial" w:eastAsia="Times New Roman" w:hAnsi="Arial" w:cs="Arial"/>
          <w:color w:val="auto"/>
          <w:sz w:val="24"/>
          <w:szCs w:val="24"/>
          <w:lang w:eastAsia="es-MX"/>
        </w:rPr>
        <w:t xml:space="preserve"> </w:t>
      </w:r>
      <w:proofErr w:type="spellStart"/>
      <w:r w:rsidR="007F69F9" w:rsidRPr="00F93B7E">
        <w:rPr>
          <w:rFonts w:ascii="Arial" w:eastAsia="Times New Roman" w:hAnsi="Arial" w:cs="Arial"/>
          <w:color w:val="auto"/>
          <w:sz w:val="24"/>
          <w:szCs w:val="24"/>
          <w:lang w:eastAsia="es-MX"/>
        </w:rPr>
        <w:t>Chumacero</w:t>
      </w:r>
      <w:proofErr w:type="spellEnd"/>
      <w:r w:rsidR="007F69F9" w:rsidRPr="00F93B7E">
        <w:rPr>
          <w:rFonts w:ascii="Arial" w:eastAsia="Times New Roman" w:hAnsi="Arial" w:cs="Arial"/>
          <w:color w:val="auto"/>
          <w:sz w:val="24"/>
          <w:szCs w:val="24"/>
          <w:lang w:eastAsia="es-MX"/>
        </w:rPr>
        <w:t xml:space="preserve"> y Guadalupe </w:t>
      </w:r>
      <w:r w:rsidR="007F69F9" w:rsidRPr="00F93B7E">
        <w:rPr>
          <w:rFonts w:ascii="Arial" w:eastAsia="Times New Roman" w:hAnsi="Arial" w:cs="Arial"/>
          <w:i/>
          <w:color w:val="auto"/>
          <w:sz w:val="24"/>
          <w:szCs w:val="24"/>
          <w:lang w:eastAsia="es-MX"/>
        </w:rPr>
        <w:t>Pita</w:t>
      </w:r>
      <w:r w:rsidR="007F69F9" w:rsidRPr="00F93B7E">
        <w:rPr>
          <w:rFonts w:ascii="Arial" w:eastAsia="Times New Roman" w:hAnsi="Arial" w:cs="Arial"/>
          <w:color w:val="auto"/>
          <w:sz w:val="24"/>
          <w:szCs w:val="24"/>
          <w:lang w:eastAsia="es-MX"/>
        </w:rPr>
        <w:t xml:space="preserve"> Amor, además de que se celebró el bicentenario de </w:t>
      </w:r>
      <w:r w:rsidR="007F69F9" w:rsidRPr="00F93B7E">
        <w:rPr>
          <w:rFonts w:ascii="Arial" w:eastAsia="Times New Roman" w:hAnsi="Arial" w:cs="Arial"/>
          <w:i/>
          <w:iCs/>
          <w:color w:val="auto"/>
          <w:sz w:val="24"/>
          <w:szCs w:val="24"/>
          <w:lang w:eastAsia="es-MX"/>
        </w:rPr>
        <w:t>Frankenstein</w:t>
      </w:r>
      <w:r w:rsidR="007F69F9" w:rsidRPr="00F93B7E">
        <w:rPr>
          <w:rFonts w:ascii="Arial" w:eastAsia="Times New Roman" w:hAnsi="Arial" w:cs="Arial"/>
          <w:color w:val="auto"/>
          <w:sz w:val="24"/>
          <w:szCs w:val="24"/>
          <w:lang w:eastAsia="es-MX"/>
        </w:rPr>
        <w:t>, novela gótica de la escritora británica </w:t>
      </w:r>
      <w:r w:rsidR="007F69F9" w:rsidRPr="00F93B7E">
        <w:rPr>
          <w:rFonts w:ascii="Arial" w:eastAsia="Times New Roman" w:hAnsi="Arial" w:cs="Arial"/>
          <w:bCs/>
          <w:color w:val="auto"/>
          <w:sz w:val="24"/>
          <w:szCs w:val="24"/>
          <w:lang w:eastAsia="es-MX"/>
        </w:rPr>
        <w:t>Mary Shelley</w:t>
      </w:r>
      <w:r w:rsidR="007F69F9" w:rsidRPr="00F93B7E">
        <w:rPr>
          <w:rFonts w:ascii="Arial" w:eastAsia="Times New Roman" w:hAnsi="Arial" w:cs="Arial"/>
          <w:color w:val="auto"/>
          <w:sz w:val="24"/>
          <w:szCs w:val="24"/>
          <w:lang w:eastAsia="es-MX"/>
        </w:rPr>
        <w:t> (1797-1851) y de los 60 años de </w:t>
      </w:r>
      <w:r w:rsidR="007F69F9" w:rsidRPr="00F93B7E">
        <w:rPr>
          <w:rFonts w:ascii="Arial" w:eastAsia="Times New Roman" w:hAnsi="Arial" w:cs="Arial"/>
          <w:i/>
          <w:iCs/>
          <w:color w:val="auto"/>
          <w:sz w:val="24"/>
          <w:szCs w:val="24"/>
          <w:lang w:eastAsia="es-MX"/>
        </w:rPr>
        <w:t>El libro vacío</w:t>
      </w:r>
      <w:r w:rsidR="007F69F9" w:rsidRPr="00F93B7E">
        <w:rPr>
          <w:rFonts w:ascii="Arial" w:eastAsia="Times New Roman" w:hAnsi="Arial" w:cs="Arial"/>
          <w:color w:val="auto"/>
          <w:sz w:val="24"/>
          <w:szCs w:val="24"/>
          <w:lang w:eastAsia="es-MX"/>
        </w:rPr>
        <w:t xml:space="preserve">, de la escritora mexicana Josefina </w:t>
      </w:r>
      <w:proofErr w:type="spellStart"/>
      <w:r w:rsidR="007F69F9" w:rsidRPr="00F93B7E">
        <w:rPr>
          <w:rFonts w:ascii="Arial" w:eastAsia="Times New Roman" w:hAnsi="Arial" w:cs="Arial"/>
          <w:color w:val="auto"/>
          <w:sz w:val="24"/>
          <w:szCs w:val="24"/>
          <w:lang w:eastAsia="es-MX"/>
        </w:rPr>
        <w:t>Vicens</w:t>
      </w:r>
      <w:proofErr w:type="spellEnd"/>
      <w:r w:rsidR="007F69F9" w:rsidRPr="00F93B7E">
        <w:rPr>
          <w:rFonts w:ascii="Arial" w:eastAsia="Times New Roman" w:hAnsi="Arial" w:cs="Arial"/>
          <w:color w:val="auto"/>
          <w:sz w:val="24"/>
          <w:szCs w:val="24"/>
          <w:lang w:eastAsia="es-MX"/>
        </w:rPr>
        <w:t xml:space="preserve"> (1911-1988)</w:t>
      </w:r>
    </w:p>
    <w:p w:rsidR="007F69F9" w:rsidRPr="00F93B7E" w:rsidRDefault="007F69F9" w:rsidP="00394578">
      <w:pPr>
        <w:widowControl w:val="0"/>
        <w:autoSpaceDE w:val="0"/>
        <w:autoSpaceDN w:val="0"/>
        <w:adjustRightInd w:val="0"/>
        <w:spacing w:after="0"/>
        <w:jc w:val="both"/>
        <w:rPr>
          <w:rFonts w:ascii="Arial" w:eastAsia="Times New Roman" w:hAnsi="Arial" w:cs="Arial"/>
          <w:sz w:val="24"/>
          <w:szCs w:val="24"/>
          <w:lang w:eastAsia="es-MX"/>
        </w:rPr>
      </w:pPr>
    </w:p>
    <w:p w:rsidR="00AB0CDB" w:rsidRPr="00F93B7E" w:rsidRDefault="007F69F9" w:rsidP="00394578">
      <w:pPr>
        <w:widowControl w:val="0"/>
        <w:autoSpaceDE w:val="0"/>
        <w:autoSpaceDN w:val="0"/>
        <w:adjustRightInd w:val="0"/>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 xml:space="preserve">Con la participación de 244 expositores que representan más de 700 sellos, </w:t>
      </w:r>
      <w:r w:rsidRPr="00F93B7E">
        <w:rPr>
          <w:rFonts w:ascii="Arial" w:eastAsia="Times New Roman" w:hAnsi="Arial" w:cs="Arial"/>
          <w:sz w:val="24"/>
          <w:szCs w:val="24"/>
          <w:lang w:eastAsia="es-MX"/>
        </w:rPr>
        <w:lastRenderedPageBreak/>
        <w:t>ofrecieron una atractiva oferta editorial con descuentos que van del 50 al 80 por ciento.</w:t>
      </w:r>
      <w:r w:rsidR="00F37E84" w:rsidRPr="00F93B7E">
        <w:rPr>
          <w:rFonts w:ascii="Arial" w:eastAsia="Times New Roman" w:hAnsi="Arial" w:cs="Arial"/>
          <w:sz w:val="24"/>
          <w:szCs w:val="24"/>
          <w:lang w:eastAsia="es-MX"/>
        </w:rPr>
        <w:t xml:space="preserve"> Durante el evento se realizaron charlas, maratones de lectura e intervenciones escénicas en torno a la obra de diferentes escritores, así como lecturas dramatizadas y en voz alta, cuentacuentos, conciertos, talleres para niños y jóvenes, actividades lúdicas, narraciones, teatro, títeres y animaciones, además de préstamo y trueque de libros.</w:t>
      </w:r>
      <w:r w:rsidR="00911FB5" w:rsidRPr="00F93B7E">
        <w:rPr>
          <w:rFonts w:ascii="Arial" w:eastAsia="Times New Roman" w:hAnsi="Arial" w:cs="Arial"/>
          <w:sz w:val="24"/>
          <w:szCs w:val="24"/>
          <w:lang w:eastAsia="es-MX"/>
        </w:rPr>
        <w:t xml:space="preserve"> Durante este periodo el gran remate tuvo una afluencia de 121 mil visitantes</w:t>
      </w:r>
    </w:p>
    <w:p w:rsidR="00F37E84" w:rsidRPr="00F93B7E" w:rsidRDefault="00F37E84" w:rsidP="00394578">
      <w:pPr>
        <w:widowControl w:val="0"/>
        <w:autoSpaceDE w:val="0"/>
        <w:autoSpaceDN w:val="0"/>
        <w:adjustRightInd w:val="0"/>
        <w:spacing w:after="0"/>
        <w:jc w:val="both"/>
        <w:rPr>
          <w:rFonts w:ascii="Arial" w:eastAsia="Times New Roman" w:hAnsi="Arial" w:cs="Arial"/>
          <w:sz w:val="24"/>
          <w:szCs w:val="24"/>
          <w:lang w:eastAsia="es-MX"/>
        </w:rPr>
      </w:pPr>
    </w:p>
    <w:p w:rsidR="00AB0CDB" w:rsidRPr="00F93B7E" w:rsidRDefault="00AB0CDB" w:rsidP="00394578">
      <w:pPr>
        <w:widowControl w:val="0"/>
        <w:autoSpaceDE w:val="0"/>
        <w:autoSpaceDN w:val="0"/>
        <w:adjustRightInd w:val="0"/>
        <w:spacing w:after="0"/>
        <w:jc w:val="both"/>
        <w:rPr>
          <w:rFonts w:ascii="Arial" w:eastAsia="Times New Roman" w:hAnsi="Arial" w:cs="Arial"/>
          <w:sz w:val="24"/>
          <w:szCs w:val="24"/>
          <w:lang w:eastAsia="es-MX"/>
        </w:rPr>
      </w:pPr>
    </w:p>
    <w:p w:rsidR="000C0E8B" w:rsidRPr="00F93B7E" w:rsidRDefault="000C0E8B" w:rsidP="00394578">
      <w:pPr>
        <w:widowControl w:val="0"/>
        <w:autoSpaceDE w:val="0"/>
        <w:autoSpaceDN w:val="0"/>
        <w:adjustRightInd w:val="0"/>
        <w:spacing w:after="0"/>
        <w:jc w:val="both"/>
        <w:rPr>
          <w:rFonts w:ascii="Arial" w:hAnsi="Arial" w:cs="Arial"/>
          <w:b/>
          <w:sz w:val="24"/>
          <w:szCs w:val="24"/>
        </w:rPr>
      </w:pPr>
      <w:r w:rsidRPr="00F93B7E">
        <w:rPr>
          <w:rFonts w:ascii="Arial" w:hAnsi="Arial" w:cs="Arial"/>
          <w:b/>
          <w:sz w:val="24"/>
          <w:szCs w:val="24"/>
        </w:rPr>
        <w:t>1.7.4 Participación y Acceso a Bienes y Servicios Culturales</w:t>
      </w:r>
    </w:p>
    <w:p w:rsidR="000C0E8B" w:rsidRPr="00F93B7E" w:rsidRDefault="000C0E8B" w:rsidP="00394578">
      <w:pPr>
        <w:widowControl w:val="0"/>
        <w:autoSpaceDE w:val="0"/>
        <w:autoSpaceDN w:val="0"/>
        <w:adjustRightInd w:val="0"/>
        <w:spacing w:after="0"/>
        <w:jc w:val="both"/>
        <w:rPr>
          <w:rFonts w:ascii="Arial" w:hAnsi="Arial" w:cs="Arial"/>
          <w:b/>
          <w:sz w:val="24"/>
          <w:szCs w:val="24"/>
        </w:rPr>
      </w:pPr>
    </w:p>
    <w:p w:rsidR="00646BD8" w:rsidRPr="00F93B7E" w:rsidRDefault="00AB0CDB" w:rsidP="00394578">
      <w:pPr>
        <w:widowControl w:val="0"/>
        <w:autoSpaceDE w:val="0"/>
        <w:autoSpaceDN w:val="0"/>
        <w:adjustRightInd w:val="0"/>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 xml:space="preserve">El derecho de participación y acceso a la vida cultural de la ciudad, es quizá la prerrogativa más importante y el principal eje de política </w:t>
      </w:r>
      <w:r w:rsidR="00691E70" w:rsidRPr="00F93B7E">
        <w:rPr>
          <w:rFonts w:ascii="Arial" w:eastAsia="Times New Roman" w:hAnsi="Arial" w:cs="Arial"/>
          <w:sz w:val="24"/>
          <w:szCs w:val="24"/>
          <w:lang w:eastAsia="es-MX"/>
        </w:rPr>
        <w:t>pública</w:t>
      </w:r>
      <w:r w:rsidRPr="00F93B7E">
        <w:rPr>
          <w:rFonts w:ascii="Arial" w:eastAsia="Times New Roman" w:hAnsi="Arial" w:cs="Arial"/>
          <w:sz w:val="24"/>
          <w:szCs w:val="24"/>
          <w:lang w:eastAsia="es-MX"/>
        </w:rPr>
        <w:t xml:space="preserve"> de la Secretaría de Cultura de la Ciudad de México. Cada programa que desarrollamos tiene la finalidad de promover el acceso a bienes y servicios culturales de calidad para los capitalinos y visitantes de la ciudad. </w:t>
      </w:r>
    </w:p>
    <w:p w:rsidR="00646BD8" w:rsidRPr="00F93B7E" w:rsidRDefault="00646BD8" w:rsidP="00394578">
      <w:pPr>
        <w:widowControl w:val="0"/>
        <w:autoSpaceDE w:val="0"/>
        <w:autoSpaceDN w:val="0"/>
        <w:adjustRightInd w:val="0"/>
        <w:spacing w:after="0"/>
        <w:jc w:val="both"/>
        <w:rPr>
          <w:rFonts w:ascii="Arial" w:eastAsia="Times New Roman" w:hAnsi="Arial" w:cs="Arial"/>
          <w:sz w:val="24"/>
          <w:szCs w:val="24"/>
          <w:lang w:eastAsia="es-MX"/>
        </w:rPr>
      </w:pPr>
    </w:p>
    <w:p w:rsidR="00AB0CDB" w:rsidRPr="00F93B7E" w:rsidRDefault="00AB0CDB" w:rsidP="00394578">
      <w:pPr>
        <w:widowControl w:val="0"/>
        <w:autoSpaceDE w:val="0"/>
        <w:autoSpaceDN w:val="0"/>
        <w:adjustRightInd w:val="0"/>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Muchas de las actividades que desarrollamos, además de ser totalmente gratuitas, son ofrecidas en zonas donde la oferta cultural es limitada, lo cual contribuye al mejoramiento de la calidad de vida a través de los procesos formativos y de disfrute de la cultura y las artes.</w:t>
      </w:r>
    </w:p>
    <w:p w:rsidR="00AB0CDB" w:rsidRPr="00F93B7E" w:rsidRDefault="00AB0CDB" w:rsidP="00394578">
      <w:pPr>
        <w:widowControl w:val="0"/>
        <w:autoSpaceDE w:val="0"/>
        <w:autoSpaceDN w:val="0"/>
        <w:adjustRightInd w:val="0"/>
        <w:spacing w:after="0"/>
        <w:jc w:val="both"/>
        <w:rPr>
          <w:rFonts w:ascii="Arial" w:eastAsia="Times New Roman" w:hAnsi="Arial" w:cs="Arial"/>
          <w:sz w:val="24"/>
          <w:szCs w:val="24"/>
          <w:lang w:eastAsia="es-MX"/>
        </w:rPr>
      </w:pPr>
    </w:p>
    <w:p w:rsidR="000C0E8B" w:rsidRPr="00F93B7E" w:rsidRDefault="000C0E8B" w:rsidP="00394578">
      <w:pPr>
        <w:widowControl w:val="0"/>
        <w:autoSpaceDE w:val="0"/>
        <w:autoSpaceDN w:val="0"/>
        <w:adjustRightInd w:val="0"/>
        <w:spacing w:after="0"/>
        <w:jc w:val="both"/>
        <w:rPr>
          <w:rFonts w:ascii="Arial" w:hAnsi="Arial" w:cs="Arial"/>
          <w:b/>
          <w:sz w:val="24"/>
          <w:szCs w:val="24"/>
        </w:rPr>
      </w:pPr>
      <w:r w:rsidRPr="00F93B7E">
        <w:rPr>
          <w:rFonts w:ascii="Arial" w:hAnsi="Arial" w:cs="Arial"/>
          <w:b/>
          <w:sz w:val="24"/>
          <w:szCs w:val="24"/>
        </w:rPr>
        <w:t>Promoción y Difusión Artística y Cultural del Centro Cultural Ollin Yoliztli</w:t>
      </w:r>
    </w:p>
    <w:p w:rsidR="000C0E8B" w:rsidRPr="00F93B7E" w:rsidRDefault="000C0E8B" w:rsidP="00394578">
      <w:pPr>
        <w:shd w:val="clear" w:color="auto" w:fill="FFFFFF"/>
        <w:spacing w:after="0"/>
        <w:jc w:val="both"/>
        <w:rPr>
          <w:rFonts w:ascii="Arial" w:eastAsia="Times New Roman" w:hAnsi="Arial" w:cs="Arial"/>
          <w:sz w:val="24"/>
          <w:szCs w:val="24"/>
          <w:lang w:eastAsia="es-MX"/>
        </w:rPr>
      </w:pPr>
    </w:p>
    <w:p w:rsidR="00751B83" w:rsidRPr="00F93B7E" w:rsidRDefault="00041904" w:rsidP="00394578">
      <w:pPr>
        <w:shd w:val="clear" w:color="auto" w:fill="FFFFFF"/>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 xml:space="preserve">Además de la </w:t>
      </w:r>
      <w:r w:rsidR="00751B83" w:rsidRPr="00F93B7E">
        <w:rPr>
          <w:rFonts w:ascii="Arial" w:eastAsia="Times New Roman" w:hAnsi="Arial" w:cs="Arial"/>
          <w:sz w:val="24"/>
          <w:szCs w:val="24"/>
          <w:lang w:eastAsia="es-MX"/>
        </w:rPr>
        <w:t xml:space="preserve">amplia </w:t>
      </w:r>
      <w:r w:rsidRPr="00F93B7E">
        <w:rPr>
          <w:rFonts w:ascii="Arial" w:eastAsia="Times New Roman" w:hAnsi="Arial" w:cs="Arial"/>
          <w:sz w:val="24"/>
          <w:szCs w:val="24"/>
          <w:lang w:eastAsia="es-MX"/>
        </w:rPr>
        <w:t xml:space="preserve">oferta académica que ofrece el Centro Cultural Ollin Yoliztli, se </w:t>
      </w:r>
      <w:r w:rsidR="00751B83" w:rsidRPr="00F93B7E">
        <w:rPr>
          <w:rFonts w:ascii="Arial" w:eastAsia="Times New Roman" w:hAnsi="Arial" w:cs="Arial"/>
          <w:sz w:val="24"/>
          <w:szCs w:val="24"/>
          <w:lang w:eastAsia="es-MX"/>
        </w:rPr>
        <w:t xml:space="preserve">realizan </w:t>
      </w:r>
      <w:r w:rsidRPr="00F93B7E">
        <w:rPr>
          <w:rFonts w:ascii="Arial" w:eastAsia="Times New Roman" w:hAnsi="Arial" w:cs="Arial"/>
          <w:sz w:val="24"/>
          <w:szCs w:val="24"/>
          <w:lang w:eastAsia="es-MX"/>
        </w:rPr>
        <w:t xml:space="preserve">actividades artísticas y culturales </w:t>
      </w:r>
      <w:r w:rsidR="00751B83" w:rsidRPr="00F93B7E">
        <w:rPr>
          <w:rFonts w:ascii="Arial" w:eastAsia="Times New Roman" w:hAnsi="Arial" w:cs="Arial"/>
          <w:sz w:val="24"/>
          <w:szCs w:val="24"/>
          <w:lang w:eastAsia="es-MX"/>
        </w:rPr>
        <w:t>con la finalidad de enriquecer el desarrollo tanto de estudiantes como del público en general, específicamente a través de exposiciones, espectáculos artísticos, charlas conferencias y sesiones de ensayo abiertas al público.</w:t>
      </w:r>
    </w:p>
    <w:p w:rsidR="00751B83" w:rsidRPr="00F93B7E" w:rsidRDefault="00751B83" w:rsidP="00394578">
      <w:pPr>
        <w:shd w:val="clear" w:color="auto" w:fill="FFFFFF"/>
        <w:spacing w:after="0"/>
        <w:jc w:val="both"/>
        <w:rPr>
          <w:rFonts w:ascii="Arial" w:eastAsia="Times New Roman" w:hAnsi="Arial" w:cs="Arial"/>
          <w:sz w:val="24"/>
          <w:szCs w:val="24"/>
          <w:lang w:eastAsia="es-MX"/>
        </w:rPr>
      </w:pPr>
    </w:p>
    <w:p w:rsidR="00041904" w:rsidRPr="00F93B7E" w:rsidRDefault="00751B83" w:rsidP="00394578">
      <w:pPr>
        <w:shd w:val="clear" w:color="auto" w:fill="FFFFFF"/>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 xml:space="preserve">Con dichas actividades, se promueve </w:t>
      </w:r>
      <w:r w:rsidR="00041904" w:rsidRPr="00F93B7E">
        <w:rPr>
          <w:rFonts w:ascii="Arial" w:eastAsia="Times New Roman" w:hAnsi="Arial" w:cs="Arial"/>
          <w:sz w:val="24"/>
          <w:szCs w:val="24"/>
          <w:lang w:eastAsia="es-MX"/>
        </w:rPr>
        <w:t xml:space="preserve">la práctica, el aprendizaje, la promoción y la difusión </w:t>
      </w:r>
      <w:r w:rsidRPr="00F93B7E">
        <w:rPr>
          <w:rFonts w:ascii="Arial" w:eastAsia="Times New Roman" w:hAnsi="Arial" w:cs="Arial"/>
          <w:sz w:val="24"/>
          <w:szCs w:val="24"/>
          <w:lang w:eastAsia="es-MX"/>
        </w:rPr>
        <w:t xml:space="preserve">nacional e internacional de estudiantes y artistas que de alguna forma pertenecen o pertenecieron a esta institución, ya sea como exalumnos, alumnos o promotores. De esta forma, tanto las salas de conciertos como la </w:t>
      </w:r>
      <w:proofErr w:type="spellStart"/>
      <w:r w:rsidRPr="00F93B7E">
        <w:rPr>
          <w:rFonts w:ascii="Arial" w:eastAsia="Times New Roman" w:hAnsi="Arial" w:cs="Arial"/>
          <w:sz w:val="24"/>
          <w:szCs w:val="24"/>
          <w:lang w:eastAsia="es-MX"/>
        </w:rPr>
        <w:t>Galeria</w:t>
      </w:r>
      <w:proofErr w:type="spellEnd"/>
      <w:r w:rsidRPr="00F93B7E">
        <w:rPr>
          <w:rFonts w:ascii="Arial" w:eastAsia="Times New Roman" w:hAnsi="Arial" w:cs="Arial"/>
          <w:sz w:val="24"/>
          <w:szCs w:val="24"/>
          <w:lang w:eastAsia="es-MX"/>
        </w:rPr>
        <w:t xml:space="preserve"> </w:t>
      </w:r>
      <w:proofErr w:type="spellStart"/>
      <w:r w:rsidRPr="00F93B7E">
        <w:rPr>
          <w:rFonts w:ascii="Arial" w:eastAsia="Times New Roman" w:hAnsi="Arial" w:cs="Arial"/>
          <w:sz w:val="24"/>
          <w:szCs w:val="24"/>
          <w:lang w:eastAsia="es-MX"/>
        </w:rPr>
        <w:t>Tonali</w:t>
      </w:r>
      <w:proofErr w:type="spellEnd"/>
      <w:r w:rsidRPr="00F93B7E">
        <w:rPr>
          <w:rFonts w:ascii="Arial" w:eastAsia="Times New Roman" w:hAnsi="Arial" w:cs="Arial"/>
          <w:sz w:val="24"/>
          <w:szCs w:val="24"/>
          <w:lang w:eastAsia="es-MX"/>
        </w:rPr>
        <w:t>, se han consagrado como un referente al sur de la ciudad para la promoción de las artes, ya sea través de la pintura, la danza o la música.</w:t>
      </w:r>
    </w:p>
    <w:p w:rsidR="000C0E8B" w:rsidRPr="00F93B7E" w:rsidRDefault="000C0E8B" w:rsidP="00394578">
      <w:pPr>
        <w:shd w:val="clear" w:color="auto" w:fill="FFFFFF"/>
        <w:spacing w:after="0"/>
        <w:jc w:val="both"/>
        <w:rPr>
          <w:rFonts w:ascii="Arial" w:eastAsia="Times New Roman" w:hAnsi="Arial" w:cs="Arial"/>
          <w:sz w:val="24"/>
          <w:szCs w:val="24"/>
          <w:lang w:eastAsia="es-MX"/>
        </w:rPr>
      </w:pPr>
    </w:p>
    <w:p w:rsidR="00751B83" w:rsidRPr="00F93B7E" w:rsidRDefault="00751B83" w:rsidP="00394578">
      <w:pPr>
        <w:shd w:val="clear" w:color="auto" w:fill="FFFFFF"/>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 xml:space="preserve">Durante </w:t>
      </w:r>
      <w:r w:rsidR="00F1470A" w:rsidRPr="00F93B7E">
        <w:rPr>
          <w:rFonts w:ascii="Arial" w:eastAsia="Times New Roman" w:hAnsi="Arial" w:cs="Arial"/>
          <w:sz w:val="24"/>
          <w:szCs w:val="24"/>
          <w:lang w:eastAsia="es-MX"/>
        </w:rPr>
        <w:t>este periodo</w:t>
      </w:r>
      <w:r w:rsidRPr="00F93B7E">
        <w:rPr>
          <w:rFonts w:ascii="Arial" w:eastAsia="Times New Roman" w:hAnsi="Arial" w:cs="Arial"/>
          <w:sz w:val="24"/>
          <w:szCs w:val="24"/>
          <w:lang w:eastAsia="es-MX"/>
        </w:rPr>
        <w:t xml:space="preserve">, se han realizado </w:t>
      </w:r>
      <w:r w:rsidR="00911FB5" w:rsidRPr="00F93B7E">
        <w:rPr>
          <w:rFonts w:ascii="Arial" w:eastAsia="Times New Roman" w:hAnsi="Arial" w:cs="Arial"/>
          <w:sz w:val="24"/>
          <w:szCs w:val="24"/>
          <w:lang w:eastAsia="es-MX"/>
        </w:rPr>
        <w:t xml:space="preserve">1,503 </w:t>
      </w:r>
      <w:r w:rsidRPr="00F93B7E">
        <w:rPr>
          <w:rFonts w:ascii="Arial" w:eastAsia="Times New Roman" w:hAnsi="Arial" w:cs="Arial"/>
          <w:sz w:val="24"/>
          <w:szCs w:val="24"/>
          <w:lang w:eastAsia="es-MX"/>
        </w:rPr>
        <w:t xml:space="preserve">actividades artísticas y culturales, beneficiando a </w:t>
      </w:r>
      <w:r w:rsidR="00911FB5" w:rsidRPr="00F93B7E">
        <w:rPr>
          <w:rFonts w:ascii="Arial" w:eastAsia="Times New Roman" w:hAnsi="Arial" w:cs="Arial"/>
          <w:sz w:val="24"/>
          <w:szCs w:val="24"/>
          <w:lang w:eastAsia="es-MX"/>
        </w:rPr>
        <w:t xml:space="preserve">152 mil </w:t>
      </w:r>
      <w:r w:rsidRPr="00F93B7E">
        <w:rPr>
          <w:rFonts w:ascii="Arial" w:eastAsia="Times New Roman" w:hAnsi="Arial" w:cs="Arial"/>
          <w:sz w:val="24"/>
          <w:szCs w:val="24"/>
          <w:lang w:eastAsia="es-MX"/>
        </w:rPr>
        <w:t xml:space="preserve">personas. </w:t>
      </w:r>
    </w:p>
    <w:p w:rsidR="00751B83" w:rsidRPr="00F93B7E" w:rsidRDefault="00751B83" w:rsidP="00394578">
      <w:pPr>
        <w:widowControl w:val="0"/>
        <w:autoSpaceDE w:val="0"/>
        <w:autoSpaceDN w:val="0"/>
        <w:adjustRightInd w:val="0"/>
        <w:spacing w:after="0"/>
        <w:jc w:val="both"/>
        <w:rPr>
          <w:rFonts w:ascii="Arial" w:hAnsi="Arial" w:cs="Arial"/>
          <w:b/>
          <w:sz w:val="24"/>
          <w:szCs w:val="24"/>
        </w:rPr>
      </w:pPr>
    </w:p>
    <w:p w:rsidR="000C0E8B" w:rsidRPr="00F93B7E" w:rsidRDefault="000C0E8B" w:rsidP="00394578">
      <w:pPr>
        <w:widowControl w:val="0"/>
        <w:autoSpaceDE w:val="0"/>
        <w:autoSpaceDN w:val="0"/>
        <w:adjustRightInd w:val="0"/>
        <w:spacing w:after="0"/>
        <w:jc w:val="both"/>
        <w:rPr>
          <w:rFonts w:ascii="Arial" w:hAnsi="Arial" w:cs="Arial"/>
          <w:b/>
          <w:sz w:val="24"/>
          <w:szCs w:val="24"/>
        </w:rPr>
      </w:pPr>
      <w:r w:rsidRPr="00F93B7E">
        <w:rPr>
          <w:rFonts w:ascii="Arial" w:hAnsi="Arial" w:cs="Arial"/>
          <w:b/>
          <w:sz w:val="24"/>
          <w:szCs w:val="24"/>
        </w:rPr>
        <w:t xml:space="preserve">Fomento, Fortalecimiento y </w:t>
      </w:r>
      <w:r w:rsidRPr="00F93B7E">
        <w:rPr>
          <w:rFonts w:ascii="Arial" w:eastAsia="Times New Roman" w:hAnsi="Arial" w:cs="Arial"/>
          <w:b/>
          <w:sz w:val="24"/>
          <w:szCs w:val="24"/>
          <w:lang w:eastAsia="es-MX"/>
        </w:rPr>
        <w:t>Divulgación de las Artes Escénicas</w:t>
      </w:r>
    </w:p>
    <w:p w:rsidR="000C0E8B" w:rsidRPr="00F93B7E" w:rsidRDefault="000C0E8B" w:rsidP="00394578">
      <w:pPr>
        <w:widowControl w:val="0"/>
        <w:autoSpaceDE w:val="0"/>
        <w:autoSpaceDN w:val="0"/>
        <w:adjustRightInd w:val="0"/>
        <w:spacing w:after="0"/>
        <w:jc w:val="both"/>
        <w:rPr>
          <w:rFonts w:ascii="Arial" w:hAnsi="Arial" w:cs="Arial"/>
          <w:bCs/>
          <w:kern w:val="32"/>
          <w:sz w:val="24"/>
          <w:szCs w:val="24"/>
          <w:lang w:eastAsia="x-none"/>
        </w:rPr>
      </w:pPr>
    </w:p>
    <w:p w:rsidR="00BC512D" w:rsidRPr="00F93B7E" w:rsidRDefault="00BC512D" w:rsidP="00394578">
      <w:pPr>
        <w:widowControl w:val="0"/>
        <w:autoSpaceDE w:val="0"/>
        <w:autoSpaceDN w:val="0"/>
        <w:adjustRightInd w:val="0"/>
        <w:spacing w:after="0"/>
        <w:jc w:val="both"/>
        <w:rPr>
          <w:rFonts w:ascii="Arial" w:hAnsi="Arial" w:cs="Arial"/>
          <w:bCs/>
          <w:kern w:val="32"/>
          <w:sz w:val="24"/>
          <w:szCs w:val="24"/>
          <w:lang w:eastAsia="x-none"/>
        </w:rPr>
      </w:pPr>
      <w:r w:rsidRPr="00F93B7E">
        <w:rPr>
          <w:rFonts w:ascii="Arial" w:hAnsi="Arial" w:cs="Arial"/>
          <w:bCs/>
          <w:kern w:val="32"/>
          <w:sz w:val="24"/>
          <w:szCs w:val="24"/>
          <w:lang w:eastAsia="x-none"/>
        </w:rPr>
        <w:t>Durante 6 años, el Sistema de Teatros de la Ciudad de México, ha contribuido de forma importante al acceso y</w:t>
      </w:r>
      <w:r w:rsidR="00061EC2" w:rsidRPr="00F93B7E">
        <w:rPr>
          <w:rFonts w:ascii="Arial" w:hAnsi="Arial" w:cs="Arial"/>
          <w:bCs/>
          <w:kern w:val="32"/>
          <w:sz w:val="24"/>
          <w:szCs w:val="24"/>
          <w:lang w:eastAsia="x-none"/>
        </w:rPr>
        <w:t xml:space="preserve"> </w:t>
      </w:r>
      <w:r w:rsidRPr="00F93B7E">
        <w:rPr>
          <w:rFonts w:ascii="Arial" w:hAnsi="Arial" w:cs="Arial"/>
          <w:bCs/>
          <w:kern w:val="32"/>
          <w:sz w:val="24"/>
          <w:szCs w:val="24"/>
          <w:lang w:eastAsia="x-none"/>
        </w:rPr>
        <w:t xml:space="preserve">participación </w:t>
      </w:r>
      <w:r w:rsidR="00061EC2" w:rsidRPr="00F93B7E">
        <w:rPr>
          <w:rFonts w:ascii="Arial" w:hAnsi="Arial" w:cs="Arial"/>
          <w:bCs/>
          <w:kern w:val="32"/>
          <w:sz w:val="24"/>
          <w:szCs w:val="24"/>
          <w:lang w:eastAsia="x-none"/>
        </w:rPr>
        <w:t>a</w:t>
      </w:r>
      <w:r w:rsidRPr="00F93B7E">
        <w:rPr>
          <w:rFonts w:ascii="Arial" w:hAnsi="Arial" w:cs="Arial"/>
          <w:bCs/>
          <w:kern w:val="32"/>
          <w:sz w:val="24"/>
          <w:szCs w:val="24"/>
          <w:lang w:eastAsia="x-none"/>
        </w:rPr>
        <w:t xml:space="preserve"> bienes y servicios culturales</w:t>
      </w:r>
      <w:r w:rsidR="00061EC2" w:rsidRPr="00F93B7E">
        <w:rPr>
          <w:rFonts w:ascii="Arial" w:hAnsi="Arial" w:cs="Arial"/>
          <w:bCs/>
          <w:kern w:val="32"/>
          <w:sz w:val="24"/>
          <w:szCs w:val="24"/>
          <w:lang w:eastAsia="x-none"/>
        </w:rPr>
        <w:t xml:space="preserve"> de los habitantes de la ciudad</w:t>
      </w:r>
      <w:r w:rsidRPr="00F93B7E">
        <w:rPr>
          <w:rFonts w:ascii="Arial" w:hAnsi="Arial" w:cs="Arial"/>
          <w:bCs/>
          <w:kern w:val="32"/>
          <w:sz w:val="24"/>
          <w:szCs w:val="24"/>
          <w:lang w:eastAsia="x-none"/>
        </w:rPr>
        <w:t xml:space="preserve">, </w:t>
      </w:r>
      <w:r w:rsidR="00061EC2" w:rsidRPr="00F93B7E">
        <w:rPr>
          <w:rFonts w:ascii="Arial" w:hAnsi="Arial" w:cs="Arial"/>
          <w:bCs/>
          <w:kern w:val="32"/>
          <w:sz w:val="24"/>
          <w:szCs w:val="24"/>
          <w:lang w:eastAsia="x-none"/>
        </w:rPr>
        <w:t xml:space="preserve">específicamente a través de la realización de espectáculos escénicos de calidad en sus 4 recintos teatrales. Todo con la intención de </w:t>
      </w:r>
      <w:r w:rsidRPr="00F93B7E">
        <w:rPr>
          <w:rFonts w:ascii="Arial" w:hAnsi="Arial" w:cs="Arial"/>
          <w:bCs/>
          <w:kern w:val="32"/>
          <w:sz w:val="24"/>
          <w:szCs w:val="24"/>
          <w:lang w:eastAsia="x-none"/>
        </w:rPr>
        <w:t>brindarle</w:t>
      </w:r>
      <w:r w:rsidR="00061EC2" w:rsidRPr="00F93B7E">
        <w:rPr>
          <w:rFonts w:ascii="Arial" w:hAnsi="Arial" w:cs="Arial"/>
          <w:bCs/>
          <w:kern w:val="32"/>
          <w:sz w:val="24"/>
          <w:szCs w:val="24"/>
          <w:lang w:eastAsia="x-none"/>
        </w:rPr>
        <w:t xml:space="preserve"> a los capitalinos,</w:t>
      </w:r>
      <w:r w:rsidRPr="00F93B7E">
        <w:rPr>
          <w:rFonts w:ascii="Arial" w:hAnsi="Arial" w:cs="Arial"/>
          <w:bCs/>
          <w:kern w:val="32"/>
          <w:sz w:val="24"/>
          <w:szCs w:val="24"/>
          <w:lang w:eastAsia="x-none"/>
        </w:rPr>
        <w:t xml:space="preserve"> </w:t>
      </w:r>
      <w:r w:rsidR="00061EC2" w:rsidRPr="00F93B7E">
        <w:rPr>
          <w:rFonts w:ascii="Arial" w:hAnsi="Arial" w:cs="Arial"/>
          <w:bCs/>
          <w:kern w:val="32"/>
          <w:sz w:val="24"/>
          <w:szCs w:val="24"/>
          <w:lang w:eastAsia="x-none"/>
        </w:rPr>
        <w:t xml:space="preserve">la </w:t>
      </w:r>
      <w:r w:rsidRPr="00F93B7E">
        <w:rPr>
          <w:rFonts w:ascii="Arial" w:hAnsi="Arial" w:cs="Arial"/>
          <w:bCs/>
          <w:kern w:val="32"/>
          <w:sz w:val="24"/>
          <w:szCs w:val="24"/>
          <w:lang w:eastAsia="x-none"/>
        </w:rPr>
        <w:t xml:space="preserve">oportunidad conocer las </w:t>
      </w:r>
      <w:r w:rsidR="00061EC2" w:rsidRPr="00F93B7E">
        <w:rPr>
          <w:rFonts w:ascii="Arial" w:hAnsi="Arial" w:cs="Arial"/>
          <w:bCs/>
          <w:kern w:val="32"/>
          <w:sz w:val="24"/>
          <w:szCs w:val="24"/>
          <w:lang w:eastAsia="x-none"/>
        </w:rPr>
        <w:t xml:space="preserve">diversas manifestaciones artísticas </w:t>
      </w:r>
      <w:r w:rsidR="00691E70" w:rsidRPr="00F93B7E">
        <w:rPr>
          <w:rFonts w:ascii="Arial" w:hAnsi="Arial" w:cs="Arial"/>
          <w:bCs/>
          <w:kern w:val="32"/>
          <w:sz w:val="24"/>
          <w:szCs w:val="24"/>
          <w:lang w:eastAsia="x-none"/>
        </w:rPr>
        <w:t>que ocurren actualmente e</w:t>
      </w:r>
      <w:r w:rsidR="00061EC2" w:rsidRPr="00F93B7E">
        <w:rPr>
          <w:rFonts w:ascii="Arial" w:hAnsi="Arial" w:cs="Arial"/>
          <w:bCs/>
          <w:kern w:val="32"/>
          <w:sz w:val="24"/>
          <w:szCs w:val="24"/>
          <w:lang w:eastAsia="x-none"/>
        </w:rPr>
        <w:t xml:space="preserve">n México y el mundo, a precios accesibles. </w:t>
      </w:r>
    </w:p>
    <w:p w:rsidR="00BC512D" w:rsidRPr="00F93B7E" w:rsidRDefault="00BC512D" w:rsidP="00394578">
      <w:pPr>
        <w:widowControl w:val="0"/>
        <w:autoSpaceDE w:val="0"/>
        <w:autoSpaceDN w:val="0"/>
        <w:adjustRightInd w:val="0"/>
        <w:spacing w:after="0"/>
        <w:jc w:val="both"/>
        <w:rPr>
          <w:rFonts w:ascii="Arial" w:hAnsi="Arial" w:cs="Arial"/>
          <w:bCs/>
          <w:kern w:val="32"/>
          <w:sz w:val="24"/>
          <w:szCs w:val="24"/>
          <w:lang w:eastAsia="x-none"/>
        </w:rPr>
      </w:pPr>
    </w:p>
    <w:p w:rsidR="00C31A69" w:rsidRPr="00F93B7E" w:rsidRDefault="00691E70" w:rsidP="00394578">
      <w:pPr>
        <w:widowControl w:val="0"/>
        <w:autoSpaceDE w:val="0"/>
        <w:autoSpaceDN w:val="0"/>
        <w:adjustRightInd w:val="0"/>
        <w:spacing w:after="0"/>
        <w:jc w:val="both"/>
        <w:rPr>
          <w:rFonts w:ascii="Arial" w:hAnsi="Arial" w:cs="Arial"/>
          <w:bCs/>
          <w:kern w:val="32"/>
          <w:sz w:val="24"/>
          <w:szCs w:val="24"/>
          <w:lang w:eastAsia="x-none"/>
        </w:rPr>
      </w:pPr>
      <w:r w:rsidRPr="00F93B7E">
        <w:rPr>
          <w:rFonts w:ascii="Arial" w:hAnsi="Arial" w:cs="Arial"/>
          <w:bCs/>
          <w:kern w:val="32"/>
          <w:sz w:val="24"/>
          <w:szCs w:val="24"/>
          <w:lang w:eastAsia="x-none"/>
        </w:rPr>
        <w:t xml:space="preserve">En este </w:t>
      </w:r>
      <w:r w:rsidR="00C31A69" w:rsidRPr="00F93B7E">
        <w:rPr>
          <w:rFonts w:ascii="Arial" w:hAnsi="Arial" w:cs="Arial"/>
          <w:bCs/>
          <w:kern w:val="32"/>
          <w:sz w:val="24"/>
          <w:szCs w:val="24"/>
          <w:lang w:eastAsia="x-none"/>
        </w:rPr>
        <w:t>periodo</w:t>
      </w:r>
      <w:r w:rsidRPr="00F93B7E">
        <w:rPr>
          <w:rFonts w:ascii="Arial" w:hAnsi="Arial" w:cs="Arial"/>
          <w:bCs/>
          <w:kern w:val="32"/>
          <w:sz w:val="24"/>
          <w:szCs w:val="24"/>
          <w:lang w:eastAsia="x-none"/>
        </w:rPr>
        <w:t>, d</w:t>
      </w:r>
      <w:r w:rsidR="000C0E8B" w:rsidRPr="00F93B7E">
        <w:rPr>
          <w:rFonts w:ascii="Arial" w:hAnsi="Arial" w:cs="Arial"/>
          <w:bCs/>
          <w:kern w:val="32"/>
          <w:sz w:val="24"/>
          <w:szCs w:val="24"/>
          <w:lang w:eastAsia="x-none"/>
        </w:rPr>
        <w:t>estaca la programación del Teatro de la Ciudad Esperanza Iris,</w:t>
      </w:r>
      <w:r w:rsidR="00061EC2" w:rsidRPr="00F93B7E">
        <w:rPr>
          <w:rFonts w:ascii="Arial" w:hAnsi="Arial" w:cs="Arial"/>
          <w:bCs/>
          <w:kern w:val="32"/>
          <w:sz w:val="24"/>
          <w:szCs w:val="24"/>
          <w:lang w:eastAsia="x-none"/>
        </w:rPr>
        <w:t xml:space="preserve"> que durante </w:t>
      </w:r>
      <w:r w:rsidRPr="00F93B7E">
        <w:rPr>
          <w:rFonts w:ascii="Arial" w:hAnsi="Arial" w:cs="Arial"/>
          <w:bCs/>
          <w:kern w:val="32"/>
          <w:sz w:val="24"/>
          <w:szCs w:val="24"/>
          <w:lang w:eastAsia="x-none"/>
        </w:rPr>
        <w:t xml:space="preserve">el </w:t>
      </w:r>
      <w:r w:rsidR="00C31A69" w:rsidRPr="00F93B7E">
        <w:rPr>
          <w:rFonts w:ascii="Arial" w:hAnsi="Arial" w:cs="Arial"/>
          <w:bCs/>
          <w:kern w:val="32"/>
          <w:sz w:val="24"/>
          <w:szCs w:val="24"/>
          <w:lang w:eastAsia="x-none"/>
        </w:rPr>
        <w:t>2018</w:t>
      </w:r>
      <w:r w:rsidR="00061EC2" w:rsidRPr="00F93B7E">
        <w:rPr>
          <w:rFonts w:ascii="Arial" w:hAnsi="Arial" w:cs="Arial"/>
          <w:bCs/>
          <w:kern w:val="32"/>
          <w:sz w:val="24"/>
          <w:szCs w:val="24"/>
          <w:lang w:eastAsia="x-none"/>
        </w:rPr>
        <w:t>, festej</w:t>
      </w:r>
      <w:r w:rsidR="00C31A69" w:rsidRPr="00F93B7E">
        <w:rPr>
          <w:rFonts w:ascii="Arial" w:hAnsi="Arial" w:cs="Arial"/>
          <w:bCs/>
          <w:kern w:val="32"/>
          <w:sz w:val="24"/>
          <w:szCs w:val="24"/>
          <w:lang w:eastAsia="x-none"/>
        </w:rPr>
        <w:t>a</w:t>
      </w:r>
      <w:r w:rsidR="00061EC2" w:rsidRPr="00F93B7E">
        <w:rPr>
          <w:rFonts w:ascii="Arial" w:hAnsi="Arial" w:cs="Arial"/>
          <w:bCs/>
          <w:kern w:val="32"/>
          <w:sz w:val="24"/>
          <w:szCs w:val="24"/>
          <w:lang w:eastAsia="x-none"/>
        </w:rPr>
        <w:t xml:space="preserve"> los 100 años de existencia a través de un</w:t>
      </w:r>
      <w:r w:rsidR="00C31A69" w:rsidRPr="00F93B7E">
        <w:rPr>
          <w:rFonts w:ascii="Arial" w:hAnsi="Arial" w:cs="Arial"/>
          <w:bCs/>
          <w:kern w:val="32"/>
          <w:sz w:val="24"/>
          <w:szCs w:val="24"/>
          <w:lang w:eastAsia="x-none"/>
        </w:rPr>
        <w:t xml:space="preserve"> vasto programa artístico, cuya finalidad es fomentar la cultura como punto de encuentro.</w:t>
      </w:r>
    </w:p>
    <w:p w:rsidR="00C31A69" w:rsidRPr="00F93B7E" w:rsidRDefault="00C31A69" w:rsidP="00394578">
      <w:pPr>
        <w:widowControl w:val="0"/>
        <w:autoSpaceDE w:val="0"/>
        <w:autoSpaceDN w:val="0"/>
        <w:adjustRightInd w:val="0"/>
        <w:spacing w:after="0"/>
        <w:jc w:val="both"/>
        <w:rPr>
          <w:rFonts w:ascii="Arial" w:hAnsi="Arial" w:cs="Arial"/>
          <w:bCs/>
          <w:kern w:val="32"/>
          <w:sz w:val="24"/>
          <w:szCs w:val="24"/>
          <w:lang w:eastAsia="x-none"/>
        </w:rPr>
      </w:pPr>
    </w:p>
    <w:p w:rsidR="00C31A69" w:rsidRPr="00F93B7E" w:rsidRDefault="00C31A69" w:rsidP="00394578">
      <w:pPr>
        <w:spacing w:after="240"/>
        <w:jc w:val="both"/>
        <w:rPr>
          <w:rFonts w:ascii="Arial" w:hAnsi="Arial" w:cs="Arial"/>
          <w:bCs/>
          <w:kern w:val="32"/>
          <w:sz w:val="24"/>
          <w:szCs w:val="24"/>
          <w:lang w:eastAsia="x-none"/>
        </w:rPr>
      </w:pPr>
      <w:r w:rsidRPr="00F93B7E">
        <w:rPr>
          <w:rFonts w:ascii="Arial" w:hAnsi="Arial" w:cs="Arial"/>
          <w:bCs/>
          <w:kern w:val="32"/>
          <w:sz w:val="24"/>
          <w:szCs w:val="24"/>
          <w:lang w:eastAsia="x-none"/>
        </w:rPr>
        <w:t xml:space="preserve">La conmemoración del recinto incluye actividades encaminadas a mostrar su versatilidad y vocación incluyente. </w:t>
      </w:r>
      <w:r w:rsidR="00953586" w:rsidRPr="00F93B7E">
        <w:rPr>
          <w:rFonts w:ascii="Arial" w:hAnsi="Arial" w:cs="Arial"/>
          <w:bCs/>
          <w:kern w:val="32"/>
          <w:sz w:val="24"/>
          <w:szCs w:val="24"/>
          <w:lang w:eastAsia="x-none"/>
        </w:rPr>
        <w:t xml:space="preserve">Para dicha celebración participa </w:t>
      </w:r>
      <w:r w:rsidRPr="00F93B7E">
        <w:rPr>
          <w:rFonts w:ascii="Arial" w:hAnsi="Arial" w:cs="Arial"/>
          <w:bCs/>
          <w:kern w:val="32"/>
          <w:sz w:val="24"/>
          <w:szCs w:val="24"/>
          <w:lang w:eastAsia="x-none"/>
        </w:rPr>
        <w:t xml:space="preserve">la </w:t>
      </w:r>
      <w:proofErr w:type="spellStart"/>
      <w:r w:rsidRPr="00F93B7E">
        <w:rPr>
          <w:rFonts w:ascii="Arial" w:hAnsi="Arial" w:cs="Arial"/>
          <w:bCs/>
          <w:kern w:val="32"/>
          <w:sz w:val="24"/>
          <w:szCs w:val="24"/>
          <w:lang w:eastAsia="x-none"/>
        </w:rPr>
        <w:t>Compagnie</w:t>
      </w:r>
      <w:proofErr w:type="spellEnd"/>
      <w:r w:rsidRPr="00F93B7E">
        <w:rPr>
          <w:rFonts w:ascii="Arial" w:hAnsi="Arial" w:cs="Arial"/>
          <w:bCs/>
          <w:kern w:val="32"/>
          <w:sz w:val="24"/>
          <w:szCs w:val="24"/>
          <w:lang w:eastAsia="x-none"/>
        </w:rPr>
        <w:t xml:space="preserve"> Marie </w:t>
      </w:r>
      <w:proofErr w:type="spellStart"/>
      <w:r w:rsidRPr="00F93B7E">
        <w:rPr>
          <w:rFonts w:ascii="Arial" w:hAnsi="Arial" w:cs="Arial"/>
          <w:bCs/>
          <w:kern w:val="32"/>
          <w:sz w:val="24"/>
          <w:szCs w:val="24"/>
          <w:lang w:eastAsia="x-none"/>
        </w:rPr>
        <w:t>Chouinard</w:t>
      </w:r>
      <w:proofErr w:type="spellEnd"/>
      <w:r w:rsidRPr="00F93B7E">
        <w:rPr>
          <w:rFonts w:ascii="Arial" w:hAnsi="Arial" w:cs="Arial"/>
          <w:bCs/>
          <w:kern w:val="32"/>
          <w:sz w:val="24"/>
          <w:szCs w:val="24"/>
          <w:lang w:eastAsia="x-none"/>
        </w:rPr>
        <w:t xml:space="preserve"> (Quebec), con una creación dancística basada en el cuadro </w:t>
      </w:r>
      <w:r w:rsidRPr="00F93B7E">
        <w:rPr>
          <w:rFonts w:ascii="Arial" w:hAnsi="Arial" w:cs="Arial"/>
          <w:bCs/>
          <w:i/>
          <w:kern w:val="32"/>
          <w:sz w:val="24"/>
          <w:szCs w:val="24"/>
          <w:lang w:eastAsia="x-none"/>
        </w:rPr>
        <w:t>El jardín de las delicias</w:t>
      </w:r>
      <w:r w:rsidRPr="00F93B7E">
        <w:rPr>
          <w:rFonts w:ascii="Arial" w:hAnsi="Arial" w:cs="Arial"/>
          <w:bCs/>
          <w:kern w:val="32"/>
          <w:sz w:val="24"/>
          <w:szCs w:val="24"/>
          <w:lang w:eastAsia="x-none"/>
        </w:rPr>
        <w:t xml:space="preserve">, de El Bosco; </w:t>
      </w:r>
      <w:proofErr w:type="spellStart"/>
      <w:r w:rsidRPr="00F93B7E">
        <w:rPr>
          <w:rFonts w:ascii="Arial" w:hAnsi="Arial" w:cs="Arial"/>
          <w:bCs/>
          <w:kern w:val="32"/>
          <w:sz w:val="24"/>
          <w:szCs w:val="24"/>
          <w:lang w:eastAsia="x-none"/>
        </w:rPr>
        <w:t>Tembembe</w:t>
      </w:r>
      <w:proofErr w:type="spellEnd"/>
      <w:r w:rsidRPr="00F93B7E">
        <w:rPr>
          <w:rFonts w:ascii="Arial" w:hAnsi="Arial" w:cs="Arial"/>
          <w:bCs/>
          <w:kern w:val="32"/>
          <w:sz w:val="24"/>
          <w:szCs w:val="24"/>
          <w:lang w:eastAsia="x-none"/>
        </w:rPr>
        <w:t xml:space="preserve"> Ensamble Continuo, con Son para 100; </w:t>
      </w:r>
      <w:proofErr w:type="spellStart"/>
      <w:r w:rsidRPr="00F93B7E">
        <w:rPr>
          <w:rFonts w:ascii="Arial" w:hAnsi="Arial" w:cs="Arial"/>
          <w:bCs/>
          <w:kern w:val="32"/>
          <w:sz w:val="24"/>
          <w:szCs w:val="24"/>
          <w:lang w:eastAsia="x-none"/>
        </w:rPr>
        <w:t>Tambuco</w:t>
      </w:r>
      <w:proofErr w:type="spellEnd"/>
      <w:r w:rsidRPr="00F93B7E">
        <w:rPr>
          <w:rFonts w:ascii="Arial" w:hAnsi="Arial" w:cs="Arial"/>
          <w:bCs/>
          <w:kern w:val="32"/>
          <w:sz w:val="24"/>
          <w:szCs w:val="24"/>
          <w:lang w:eastAsia="x-none"/>
        </w:rPr>
        <w:t>; y, Triciclo Rojo.</w:t>
      </w:r>
      <w:r w:rsidR="00953586" w:rsidRPr="00F93B7E">
        <w:rPr>
          <w:rFonts w:ascii="Arial" w:hAnsi="Arial" w:cs="Arial"/>
          <w:bCs/>
          <w:kern w:val="32"/>
          <w:sz w:val="24"/>
          <w:szCs w:val="24"/>
          <w:lang w:eastAsia="x-none"/>
        </w:rPr>
        <w:t xml:space="preserve"> De igual manera se ofrece un concierto de gala a cargo de la</w:t>
      </w:r>
      <w:r w:rsidRPr="00F93B7E">
        <w:rPr>
          <w:rFonts w:ascii="Arial" w:hAnsi="Arial" w:cs="Arial"/>
          <w:bCs/>
          <w:kern w:val="32"/>
          <w:sz w:val="24"/>
          <w:szCs w:val="24"/>
          <w:lang w:eastAsia="x-none"/>
        </w:rPr>
        <w:t xml:space="preserve"> Orquesta Filarmónica Juvenil </w:t>
      </w:r>
      <w:r w:rsidR="00953586" w:rsidRPr="00F93B7E">
        <w:rPr>
          <w:rFonts w:ascii="Arial" w:hAnsi="Arial" w:cs="Arial"/>
          <w:bCs/>
          <w:kern w:val="32"/>
          <w:sz w:val="24"/>
          <w:szCs w:val="24"/>
          <w:lang w:eastAsia="x-none"/>
        </w:rPr>
        <w:t>de la Ciudad de México.</w:t>
      </w:r>
    </w:p>
    <w:p w:rsidR="002A6021" w:rsidRPr="00F93B7E" w:rsidRDefault="00953586" w:rsidP="00394578">
      <w:pPr>
        <w:widowControl w:val="0"/>
        <w:autoSpaceDE w:val="0"/>
        <w:autoSpaceDN w:val="0"/>
        <w:adjustRightInd w:val="0"/>
        <w:spacing w:after="0"/>
        <w:jc w:val="both"/>
        <w:rPr>
          <w:rFonts w:ascii="Arial" w:hAnsi="Arial" w:cs="Arial"/>
          <w:bCs/>
          <w:kern w:val="32"/>
          <w:sz w:val="24"/>
          <w:szCs w:val="24"/>
          <w:lang w:eastAsia="x-none"/>
        </w:rPr>
      </w:pPr>
      <w:r w:rsidRPr="00F93B7E">
        <w:rPr>
          <w:rFonts w:ascii="Arial" w:hAnsi="Arial" w:cs="Arial"/>
          <w:bCs/>
          <w:kern w:val="32"/>
          <w:sz w:val="24"/>
          <w:szCs w:val="24"/>
          <w:lang w:eastAsia="x-none"/>
        </w:rPr>
        <w:t xml:space="preserve">Por otro lado, la programación artística en los recintos que conforman el Sistema de Teatros, integrado por el Teatro de la Ciudad Esperanza Iris, el Teatro Benito Juárez, el Teatro Sergio Magaña y el Foro A Poco No, además de proyectos especiales como Teatro en plazas públicas. </w:t>
      </w:r>
      <w:r w:rsidRPr="00F93B7E">
        <w:rPr>
          <w:rFonts w:ascii="Arial" w:hAnsi="Arial" w:cs="Arial"/>
          <w:bCs/>
          <w:i/>
          <w:kern w:val="32"/>
          <w:sz w:val="24"/>
          <w:szCs w:val="24"/>
          <w:lang w:eastAsia="x-none"/>
        </w:rPr>
        <w:t>Teatro en tu barrio</w:t>
      </w:r>
      <w:r w:rsidR="002A6021" w:rsidRPr="00F93B7E">
        <w:rPr>
          <w:rFonts w:ascii="Arial" w:hAnsi="Arial" w:cs="Arial"/>
          <w:bCs/>
          <w:kern w:val="32"/>
          <w:sz w:val="24"/>
          <w:szCs w:val="24"/>
          <w:lang w:eastAsia="x-none"/>
        </w:rPr>
        <w:t xml:space="preserve"> y la programación en espacios alternativos; se ha focalizado en montajes y puestas en escena que invitan a la reflexión, la trasformación y la libertad de expresión.</w:t>
      </w:r>
    </w:p>
    <w:p w:rsidR="002A6021" w:rsidRPr="00F93B7E" w:rsidRDefault="002A6021" w:rsidP="00394578">
      <w:pPr>
        <w:widowControl w:val="0"/>
        <w:autoSpaceDE w:val="0"/>
        <w:autoSpaceDN w:val="0"/>
        <w:adjustRightInd w:val="0"/>
        <w:spacing w:after="0"/>
        <w:jc w:val="both"/>
        <w:rPr>
          <w:rFonts w:ascii="Arial" w:hAnsi="Arial" w:cs="Arial"/>
          <w:bCs/>
          <w:kern w:val="32"/>
          <w:sz w:val="24"/>
          <w:szCs w:val="24"/>
          <w:lang w:eastAsia="x-none"/>
        </w:rPr>
      </w:pPr>
    </w:p>
    <w:p w:rsidR="002A6021" w:rsidRPr="00F93B7E" w:rsidRDefault="002A6021" w:rsidP="00394578">
      <w:pPr>
        <w:widowControl w:val="0"/>
        <w:autoSpaceDE w:val="0"/>
        <w:autoSpaceDN w:val="0"/>
        <w:adjustRightInd w:val="0"/>
        <w:spacing w:after="0"/>
        <w:jc w:val="both"/>
        <w:rPr>
          <w:rFonts w:ascii="Arial" w:hAnsi="Arial" w:cs="Arial"/>
          <w:bCs/>
          <w:kern w:val="32"/>
          <w:sz w:val="24"/>
          <w:szCs w:val="24"/>
          <w:lang w:eastAsia="x-none"/>
        </w:rPr>
      </w:pPr>
      <w:r w:rsidRPr="00F93B7E">
        <w:rPr>
          <w:rFonts w:ascii="Arial" w:hAnsi="Arial" w:cs="Arial"/>
          <w:bCs/>
          <w:kern w:val="32"/>
          <w:sz w:val="24"/>
          <w:szCs w:val="24"/>
          <w:lang w:eastAsia="x-none"/>
        </w:rPr>
        <w:t xml:space="preserve">El Sistema ha visualizado a la Ciudad de México como un gran escenario donde recintos culturales y espacio público son los principales sitios de manifestación de las artes escénicas. Resultado de ello es la realización, durante estos 6 años, de </w:t>
      </w:r>
      <w:r w:rsidR="00190707" w:rsidRPr="00F93B7E">
        <w:rPr>
          <w:rFonts w:ascii="Arial" w:hAnsi="Arial" w:cs="Arial"/>
          <w:bCs/>
          <w:kern w:val="32"/>
          <w:sz w:val="24"/>
          <w:szCs w:val="24"/>
          <w:lang w:eastAsia="x-none"/>
        </w:rPr>
        <w:t>8 mil</w:t>
      </w:r>
      <w:r w:rsidRPr="00F93B7E">
        <w:rPr>
          <w:rFonts w:ascii="Arial" w:hAnsi="Arial" w:cs="Arial"/>
          <w:bCs/>
          <w:kern w:val="32"/>
          <w:sz w:val="24"/>
          <w:szCs w:val="24"/>
          <w:lang w:eastAsia="x-none"/>
        </w:rPr>
        <w:t xml:space="preserve"> actividades y beneficiado a más de </w:t>
      </w:r>
      <w:r w:rsidR="00190707" w:rsidRPr="00F93B7E">
        <w:rPr>
          <w:rFonts w:ascii="Arial" w:hAnsi="Arial" w:cs="Arial"/>
          <w:bCs/>
          <w:kern w:val="32"/>
          <w:sz w:val="24"/>
          <w:szCs w:val="24"/>
          <w:lang w:eastAsia="x-none"/>
        </w:rPr>
        <w:t>un 1 millón 27 mil</w:t>
      </w:r>
      <w:r w:rsidRPr="00F93B7E">
        <w:rPr>
          <w:rFonts w:ascii="Arial" w:hAnsi="Arial" w:cs="Arial"/>
          <w:bCs/>
          <w:kern w:val="32"/>
          <w:sz w:val="24"/>
          <w:szCs w:val="24"/>
          <w:lang w:eastAsia="x-none"/>
        </w:rPr>
        <w:t xml:space="preserve"> personas.</w:t>
      </w:r>
    </w:p>
    <w:p w:rsidR="00953586" w:rsidRPr="00F93B7E" w:rsidRDefault="00953586" w:rsidP="00394578">
      <w:pPr>
        <w:widowControl w:val="0"/>
        <w:autoSpaceDE w:val="0"/>
        <w:autoSpaceDN w:val="0"/>
        <w:adjustRightInd w:val="0"/>
        <w:spacing w:after="0"/>
        <w:jc w:val="both"/>
        <w:rPr>
          <w:rFonts w:ascii="Arial" w:hAnsi="Arial" w:cs="Arial"/>
          <w:bCs/>
          <w:kern w:val="32"/>
          <w:sz w:val="24"/>
          <w:szCs w:val="24"/>
          <w:lang w:eastAsia="x-none"/>
        </w:rPr>
      </w:pPr>
    </w:p>
    <w:p w:rsidR="002A6021" w:rsidRPr="00F93B7E" w:rsidRDefault="00132B15" w:rsidP="00394578">
      <w:pPr>
        <w:spacing w:after="0"/>
        <w:jc w:val="both"/>
        <w:rPr>
          <w:rFonts w:ascii="Arial" w:hAnsi="Arial" w:cs="Arial"/>
          <w:sz w:val="24"/>
          <w:szCs w:val="24"/>
        </w:rPr>
      </w:pPr>
      <w:r w:rsidRPr="00F93B7E">
        <w:rPr>
          <w:rFonts w:ascii="Arial" w:hAnsi="Arial" w:cs="Arial"/>
          <w:sz w:val="24"/>
          <w:szCs w:val="24"/>
        </w:rPr>
        <w:t>Por otra parte, e</w:t>
      </w:r>
      <w:r w:rsidR="000C0E8B" w:rsidRPr="00F93B7E">
        <w:rPr>
          <w:rFonts w:ascii="Arial" w:hAnsi="Arial" w:cs="Arial"/>
          <w:sz w:val="24"/>
          <w:szCs w:val="24"/>
        </w:rPr>
        <w:t xml:space="preserve">n el marco del proyecto Escenarios Vivos en Tu Ciudad, se </w:t>
      </w:r>
      <w:r w:rsidR="002A6021" w:rsidRPr="00F93B7E">
        <w:rPr>
          <w:rFonts w:ascii="Arial" w:hAnsi="Arial" w:cs="Arial"/>
          <w:sz w:val="24"/>
          <w:szCs w:val="24"/>
        </w:rPr>
        <w:t>continuó con la realización de diferentes manifestaciones culturales y artísticas en parques, explanadas, plazas cívicas y bibliotecas públicas</w:t>
      </w:r>
      <w:r w:rsidR="0068735E" w:rsidRPr="00F93B7E">
        <w:rPr>
          <w:rFonts w:ascii="Arial" w:hAnsi="Arial" w:cs="Arial"/>
          <w:sz w:val="24"/>
          <w:szCs w:val="24"/>
        </w:rPr>
        <w:t xml:space="preserve">. Desde su creación, este proyecto busca </w:t>
      </w:r>
      <w:r w:rsidR="002A6021" w:rsidRPr="00F93B7E">
        <w:rPr>
          <w:rFonts w:ascii="Arial" w:hAnsi="Arial" w:cs="Arial"/>
          <w:sz w:val="24"/>
          <w:szCs w:val="24"/>
        </w:rPr>
        <w:t>recuperar el espacio público para fomentar la actividad artística, la integración social y la formación de públicos en las 16 delegaciones de la ciudad. </w:t>
      </w:r>
    </w:p>
    <w:p w:rsidR="0068735E" w:rsidRPr="00F93B7E" w:rsidRDefault="0068735E" w:rsidP="00394578">
      <w:pPr>
        <w:shd w:val="clear" w:color="auto" w:fill="FFFFFF"/>
        <w:spacing w:after="150"/>
        <w:rPr>
          <w:rFonts w:ascii="Arial" w:eastAsia="Times New Roman" w:hAnsi="Arial" w:cs="Arial"/>
          <w:sz w:val="24"/>
          <w:szCs w:val="24"/>
          <w:lang w:eastAsia="es-MX"/>
        </w:rPr>
      </w:pPr>
    </w:p>
    <w:p w:rsidR="0068735E" w:rsidRPr="00F93B7E" w:rsidRDefault="002A6021" w:rsidP="00394578">
      <w:pPr>
        <w:shd w:val="clear" w:color="auto" w:fill="FFFFFF"/>
        <w:spacing w:after="150"/>
        <w:jc w:val="both"/>
        <w:rPr>
          <w:rFonts w:ascii="Arial" w:hAnsi="Arial" w:cs="Arial"/>
          <w:sz w:val="24"/>
          <w:szCs w:val="24"/>
        </w:rPr>
      </w:pPr>
      <w:r w:rsidRPr="00F93B7E">
        <w:rPr>
          <w:rFonts w:ascii="Arial" w:hAnsi="Arial" w:cs="Arial"/>
          <w:sz w:val="24"/>
          <w:szCs w:val="24"/>
        </w:rPr>
        <w:t xml:space="preserve">Dentro de su programación destacan las propuestas de música y danza, las cuales son aptas para todo público y para todos los gustos, pues incorpora: salsa, son, </w:t>
      </w:r>
      <w:r w:rsidRPr="00F93B7E">
        <w:rPr>
          <w:rFonts w:ascii="Arial" w:hAnsi="Arial" w:cs="Arial"/>
          <w:sz w:val="24"/>
          <w:szCs w:val="24"/>
        </w:rPr>
        <w:lastRenderedPageBreak/>
        <w:t xml:space="preserve">jazz, danzón, flamenco, ópera, música de cámara, música mexicana y música vernácula. </w:t>
      </w:r>
    </w:p>
    <w:p w:rsidR="00132B15" w:rsidRPr="00F93B7E" w:rsidRDefault="0068735E" w:rsidP="00394578">
      <w:pPr>
        <w:shd w:val="clear" w:color="auto" w:fill="FFFFFF"/>
        <w:spacing w:after="150"/>
        <w:jc w:val="both"/>
        <w:rPr>
          <w:rFonts w:ascii="Arial" w:hAnsi="Arial" w:cs="Arial"/>
          <w:sz w:val="24"/>
          <w:szCs w:val="24"/>
        </w:rPr>
      </w:pPr>
      <w:r w:rsidRPr="00F93B7E">
        <w:rPr>
          <w:rFonts w:ascii="Arial" w:hAnsi="Arial" w:cs="Arial"/>
          <w:sz w:val="24"/>
          <w:szCs w:val="24"/>
        </w:rPr>
        <w:t xml:space="preserve">Destaca la emisión de la </w:t>
      </w:r>
      <w:r w:rsidR="00132B15" w:rsidRPr="00F93B7E">
        <w:rPr>
          <w:rFonts w:ascii="Arial" w:hAnsi="Arial" w:cs="Arial"/>
          <w:sz w:val="24"/>
          <w:szCs w:val="24"/>
        </w:rPr>
        <w:t>C</w:t>
      </w:r>
      <w:r w:rsidR="000C0E8B" w:rsidRPr="00F93B7E">
        <w:rPr>
          <w:rFonts w:ascii="Arial" w:hAnsi="Arial" w:cs="Arial"/>
          <w:sz w:val="24"/>
          <w:szCs w:val="24"/>
        </w:rPr>
        <w:t>onvocatoria del Concurs</w:t>
      </w:r>
      <w:r w:rsidR="00132B15" w:rsidRPr="00F93B7E">
        <w:rPr>
          <w:rFonts w:ascii="Arial" w:hAnsi="Arial" w:cs="Arial"/>
          <w:sz w:val="24"/>
          <w:szCs w:val="24"/>
        </w:rPr>
        <w:t xml:space="preserve">o de Bandas Emergentes de Rock que </w:t>
      </w:r>
      <w:r w:rsidRPr="00F93B7E">
        <w:rPr>
          <w:rFonts w:ascii="Arial" w:hAnsi="Arial" w:cs="Arial"/>
          <w:sz w:val="24"/>
          <w:szCs w:val="24"/>
        </w:rPr>
        <w:t xml:space="preserve">año con año ha </w:t>
      </w:r>
      <w:r w:rsidR="00132B15" w:rsidRPr="00F93B7E">
        <w:rPr>
          <w:rFonts w:ascii="Arial" w:hAnsi="Arial" w:cs="Arial"/>
          <w:sz w:val="24"/>
          <w:szCs w:val="24"/>
        </w:rPr>
        <w:t>registr</w:t>
      </w:r>
      <w:r w:rsidRPr="00F93B7E">
        <w:rPr>
          <w:rFonts w:ascii="Arial" w:hAnsi="Arial" w:cs="Arial"/>
          <w:sz w:val="24"/>
          <w:szCs w:val="24"/>
        </w:rPr>
        <w:t>ado</w:t>
      </w:r>
      <w:r w:rsidR="00132B15" w:rsidRPr="00F93B7E">
        <w:rPr>
          <w:rFonts w:ascii="Arial" w:hAnsi="Arial" w:cs="Arial"/>
          <w:sz w:val="24"/>
          <w:szCs w:val="24"/>
        </w:rPr>
        <w:t xml:space="preserve"> </w:t>
      </w:r>
      <w:r w:rsidRPr="00F93B7E">
        <w:rPr>
          <w:rFonts w:ascii="Arial" w:hAnsi="Arial" w:cs="Arial"/>
          <w:sz w:val="24"/>
          <w:szCs w:val="24"/>
        </w:rPr>
        <w:t>a más de</w:t>
      </w:r>
      <w:r w:rsidR="00132B15" w:rsidRPr="00F93B7E">
        <w:rPr>
          <w:rFonts w:ascii="Arial" w:hAnsi="Arial" w:cs="Arial"/>
          <w:sz w:val="24"/>
          <w:szCs w:val="24"/>
        </w:rPr>
        <w:t xml:space="preserve"> </w:t>
      </w:r>
      <w:r w:rsidR="00F949E4" w:rsidRPr="00F93B7E">
        <w:rPr>
          <w:rFonts w:ascii="Arial" w:hAnsi="Arial" w:cs="Arial"/>
          <w:sz w:val="24"/>
          <w:szCs w:val="24"/>
        </w:rPr>
        <w:t>127</w:t>
      </w:r>
      <w:r w:rsidR="00132B15" w:rsidRPr="00F93B7E">
        <w:rPr>
          <w:rFonts w:ascii="Arial" w:hAnsi="Arial" w:cs="Arial"/>
          <w:sz w:val="24"/>
          <w:szCs w:val="24"/>
        </w:rPr>
        <w:t xml:space="preserve"> </w:t>
      </w:r>
      <w:r w:rsidRPr="00F93B7E">
        <w:rPr>
          <w:rFonts w:ascii="Arial" w:hAnsi="Arial" w:cs="Arial"/>
          <w:sz w:val="24"/>
          <w:szCs w:val="24"/>
        </w:rPr>
        <w:t xml:space="preserve">bandas y la cual es una plataforma para que la población joven desarrolle su creatividad </w:t>
      </w:r>
      <w:r w:rsidR="00294F0F" w:rsidRPr="00F93B7E">
        <w:rPr>
          <w:rFonts w:ascii="Arial" w:hAnsi="Arial" w:cs="Arial"/>
          <w:sz w:val="24"/>
          <w:szCs w:val="24"/>
        </w:rPr>
        <w:t xml:space="preserve">y participación en la ciudad. </w:t>
      </w:r>
    </w:p>
    <w:p w:rsidR="00132B15" w:rsidRPr="00F93B7E" w:rsidRDefault="00132B15" w:rsidP="00394578">
      <w:pPr>
        <w:spacing w:after="0"/>
        <w:jc w:val="both"/>
        <w:rPr>
          <w:rFonts w:ascii="Arial" w:hAnsi="Arial" w:cs="Arial"/>
          <w:sz w:val="24"/>
          <w:szCs w:val="24"/>
        </w:rPr>
      </w:pPr>
      <w:r w:rsidRPr="00F93B7E">
        <w:rPr>
          <w:rFonts w:ascii="Arial" w:hAnsi="Arial" w:cs="Arial"/>
          <w:sz w:val="24"/>
          <w:szCs w:val="24"/>
        </w:rPr>
        <w:t xml:space="preserve">De esta forma, durante </w:t>
      </w:r>
      <w:r w:rsidR="00294F0F" w:rsidRPr="00F93B7E">
        <w:rPr>
          <w:rFonts w:ascii="Arial" w:hAnsi="Arial" w:cs="Arial"/>
          <w:sz w:val="24"/>
          <w:szCs w:val="24"/>
        </w:rPr>
        <w:t>este periodo</w:t>
      </w:r>
      <w:r w:rsidRPr="00F93B7E">
        <w:rPr>
          <w:rFonts w:ascii="Arial" w:hAnsi="Arial" w:cs="Arial"/>
          <w:sz w:val="24"/>
          <w:szCs w:val="24"/>
        </w:rPr>
        <w:t xml:space="preserve">, se realizaron </w:t>
      </w:r>
      <w:r w:rsidR="00F949E4" w:rsidRPr="00F93B7E">
        <w:rPr>
          <w:rFonts w:ascii="Arial" w:hAnsi="Arial" w:cs="Arial"/>
          <w:sz w:val="24"/>
          <w:szCs w:val="24"/>
        </w:rPr>
        <w:t>3</w:t>
      </w:r>
      <w:r w:rsidRPr="00F93B7E">
        <w:rPr>
          <w:rFonts w:ascii="Arial" w:hAnsi="Arial" w:cs="Arial"/>
          <w:sz w:val="24"/>
          <w:szCs w:val="24"/>
        </w:rPr>
        <w:t xml:space="preserve"> presentaciones musicales, con la </w:t>
      </w:r>
      <w:r w:rsidR="00691E70" w:rsidRPr="00F93B7E">
        <w:rPr>
          <w:rFonts w:ascii="Arial" w:hAnsi="Arial" w:cs="Arial"/>
          <w:sz w:val="24"/>
          <w:szCs w:val="24"/>
        </w:rPr>
        <w:t>asistencia</w:t>
      </w:r>
      <w:r w:rsidRPr="00F93B7E">
        <w:rPr>
          <w:rFonts w:ascii="Arial" w:hAnsi="Arial" w:cs="Arial"/>
          <w:sz w:val="24"/>
          <w:szCs w:val="24"/>
        </w:rPr>
        <w:t xml:space="preserve"> de </w:t>
      </w:r>
      <w:r w:rsidR="00691E70" w:rsidRPr="00F93B7E">
        <w:rPr>
          <w:rFonts w:ascii="Arial" w:hAnsi="Arial" w:cs="Arial"/>
          <w:sz w:val="24"/>
          <w:szCs w:val="24"/>
        </w:rPr>
        <w:t xml:space="preserve">más de </w:t>
      </w:r>
      <w:r w:rsidR="00F949E4" w:rsidRPr="00F93B7E">
        <w:rPr>
          <w:rFonts w:ascii="Arial" w:hAnsi="Arial" w:cs="Arial"/>
          <w:sz w:val="24"/>
          <w:szCs w:val="24"/>
        </w:rPr>
        <w:t>2 mil</w:t>
      </w:r>
      <w:r w:rsidRPr="00F93B7E">
        <w:rPr>
          <w:rFonts w:ascii="Arial" w:hAnsi="Arial" w:cs="Arial"/>
          <w:sz w:val="24"/>
          <w:szCs w:val="24"/>
        </w:rPr>
        <w:t xml:space="preserve"> personas. </w:t>
      </w:r>
      <w:r w:rsidR="00294F0F" w:rsidRPr="00F93B7E">
        <w:rPr>
          <w:rFonts w:ascii="Arial" w:hAnsi="Arial" w:cs="Arial"/>
          <w:sz w:val="24"/>
          <w:szCs w:val="24"/>
        </w:rPr>
        <w:t xml:space="preserve">Durante los 6 años se han realizado </w:t>
      </w:r>
      <w:r w:rsidR="00E43D74" w:rsidRPr="00F93B7E">
        <w:rPr>
          <w:rFonts w:ascii="Arial" w:hAnsi="Arial" w:cs="Arial"/>
          <w:sz w:val="24"/>
          <w:szCs w:val="24"/>
        </w:rPr>
        <w:t>11</w:t>
      </w:r>
      <w:r w:rsidR="00294F0F" w:rsidRPr="00F93B7E">
        <w:rPr>
          <w:rFonts w:ascii="Arial" w:hAnsi="Arial" w:cs="Arial"/>
          <w:sz w:val="24"/>
          <w:szCs w:val="24"/>
        </w:rPr>
        <w:t xml:space="preserve"> actividades y beneficiado a más de </w:t>
      </w:r>
      <w:r w:rsidR="00E43D74" w:rsidRPr="00F93B7E">
        <w:rPr>
          <w:rFonts w:ascii="Arial" w:hAnsi="Arial" w:cs="Arial"/>
          <w:sz w:val="24"/>
          <w:szCs w:val="24"/>
        </w:rPr>
        <w:t>3 mil 500</w:t>
      </w:r>
      <w:r w:rsidR="00294F0F" w:rsidRPr="00F93B7E">
        <w:rPr>
          <w:rFonts w:ascii="Arial" w:hAnsi="Arial" w:cs="Arial"/>
          <w:sz w:val="24"/>
          <w:szCs w:val="24"/>
        </w:rPr>
        <w:t xml:space="preserve"> personas.</w:t>
      </w:r>
    </w:p>
    <w:p w:rsidR="00132B15" w:rsidRPr="00F93B7E" w:rsidRDefault="00132B15" w:rsidP="00394578">
      <w:pPr>
        <w:spacing w:after="0"/>
        <w:jc w:val="both"/>
        <w:rPr>
          <w:rFonts w:ascii="Arial" w:hAnsi="Arial" w:cs="Arial"/>
          <w:sz w:val="24"/>
          <w:szCs w:val="24"/>
          <w:highlight w:val="yellow"/>
        </w:rPr>
      </w:pPr>
    </w:p>
    <w:p w:rsidR="000C0E8B" w:rsidRPr="00F93B7E" w:rsidRDefault="000C0E8B" w:rsidP="00394578">
      <w:pPr>
        <w:widowControl w:val="0"/>
        <w:autoSpaceDE w:val="0"/>
        <w:autoSpaceDN w:val="0"/>
        <w:adjustRightInd w:val="0"/>
        <w:spacing w:after="0"/>
        <w:jc w:val="both"/>
        <w:rPr>
          <w:rFonts w:ascii="Arial" w:hAnsi="Arial" w:cs="Arial"/>
          <w:b/>
          <w:sz w:val="24"/>
          <w:szCs w:val="24"/>
        </w:rPr>
      </w:pPr>
      <w:r w:rsidRPr="00F93B7E">
        <w:rPr>
          <w:rFonts w:ascii="Arial" w:eastAsia="Times New Roman" w:hAnsi="Arial" w:cs="Arial"/>
          <w:b/>
          <w:sz w:val="24"/>
          <w:szCs w:val="24"/>
          <w:lang w:eastAsia="es-MX"/>
        </w:rPr>
        <w:t>Divulgación de la Música de Concierto</w:t>
      </w:r>
    </w:p>
    <w:p w:rsidR="000C0E8B" w:rsidRPr="00F93B7E" w:rsidRDefault="000C0E8B" w:rsidP="00394578">
      <w:pPr>
        <w:spacing w:after="0"/>
        <w:jc w:val="both"/>
        <w:rPr>
          <w:rFonts w:ascii="Arial" w:hAnsi="Arial" w:cs="Arial"/>
          <w:sz w:val="24"/>
          <w:szCs w:val="24"/>
        </w:rPr>
      </w:pPr>
    </w:p>
    <w:p w:rsidR="001A6927" w:rsidRPr="00F93B7E" w:rsidRDefault="001A6927" w:rsidP="00394578">
      <w:pPr>
        <w:spacing w:after="0"/>
        <w:jc w:val="both"/>
        <w:rPr>
          <w:rFonts w:ascii="Arial" w:hAnsi="Arial" w:cs="Arial"/>
          <w:sz w:val="24"/>
          <w:szCs w:val="24"/>
        </w:rPr>
      </w:pPr>
      <w:r w:rsidRPr="00F93B7E">
        <w:rPr>
          <w:rFonts w:ascii="Arial" w:hAnsi="Arial" w:cs="Arial"/>
          <w:sz w:val="24"/>
          <w:szCs w:val="24"/>
        </w:rPr>
        <w:t>La Secretaría de Cultura de la Ciudad de México, a través de la Orquesta Filarmónica de la Ciudad de México, tiene como objetivo promover, preservar y difundir la música de concierto en todos los sectores de la población, específicamente a través de la ejecución de obras musicales de los más significativos compositores clásicos y contemporáneos, mismos</w:t>
      </w:r>
      <w:r w:rsidR="001A2118" w:rsidRPr="00F93B7E">
        <w:rPr>
          <w:rFonts w:ascii="Arial" w:hAnsi="Arial" w:cs="Arial"/>
          <w:sz w:val="24"/>
          <w:szCs w:val="24"/>
        </w:rPr>
        <w:t xml:space="preserve"> que son</w:t>
      </w:r>
      <w:r w:rsidRPr="00F93B7E">
        <w:rPr>
          <w:rFonts w:ascii="Arial" w:hAnsi="Arial" w:cs="Arial"/>
          <w:sz w:val="24"/>
          <w:szCs w:val="24"/>
        </w:rPr>
        <w:t xml:space="preserve"> interpretados en cada c</w:t>
      </w:r>
      <w:r w:rsidR="001A2118" w:rsidRPr="00F93B7E">
        <w:rPr>
          <w:rFonts w:ascii="Arial" w:hAnsi="Arial" w:cs="Arial"/>
          <w:sz w:val="24"/>
          <w:szCs w:val="24"/>
        </w:rPr>
        <w:t>oncierto y resulta</w:t>
      </w:r>
      <w:r w:rsidRPr="00F93B7E">
        <w:rPr>
          <w:rFonts w:ascii="Arial" w:hAnsi="Arial" w:cs="Arial"/>
          <w:sz w:val="24"/>
          <w:szCs w:val="24"/>
        </w:rPr>
        <w:t xml:space="preserve">n de interés para la comunidad en general. </w:t>
      </w:r>
    </w:p>
    <w:p w:rsidR="001A6927" w:rsidRPr="00F93B7E" w:rsidRDefault="001A6927" w:rsidP="00394578">
      <w:pPr>
        <w:spacing w:after="0"/>
        <w:jc w:val="both"/>
        <w:rPr>
          <w:rFonts w:ascii="Arial" w:hAnsi="Arial" w:cs="Arial"/>
          <w:sz w:val="24"/>
          <w:szCs w:val="24"/>
        </w:rPr>
      </w:pPr>
    </w:p>
    <w:p w:rsidR="000C0E8B" w:rsidRPr="00F93B7E" w:rsidRDefault="001A6927" w:rsidP="00394578">
      <w:pPr>
        <w:spacing w:after="0"/>
        <w:jc w:val="both"/>
        <w:rPr>
          <w:rFonts w:ascii="Arial" w:hAnsi="Arial" w:cs="Arial"/>
          <w:sz w:val="24"/>
          <w:szCs w:val="24"/>
        </w:rPr>
      </w:pPr>
      <w:r w:rsidRPr="00F93B7E">
        <w:rPr>
          <w:rFonts w:ascii="Arial" w:hAnsi="Arial" w:cs="Arial"/>
          <w:sz w:val="24"/>
          <w:szCs w:val="24"/>
        </w:rPr>
        <w:t>Con casi cuatro décadas de actividades ininterrumpidas, la Orquesta Filarmónica de la Ciudad de México es considerada como una de las agrupaciones más importantes de nuestro país y de América Latina. Desde 1978, ha presentado más de tres mil conciertos en las principales salas del país y en diversos foros de Estados Unidos, Europa, Sudamérica y el lejano Oriente.</w:t>
      </w:r>
    </w:p>
    <w:p w:rsidR="001A6927" w:rsidRPr="00F93B7E" w:rsidRDefault="001A6927" w:rsidP="00394578">
      <w:pPr>
        <w:spacing w:after="0"/>
        <w:jc w:val="both"/>
        <w:rPr>
          <w:rFonts w:ascii="Arial" w:hAnsi="Arial" w:cs="Arial"/>
          <w:sz w:val="24"/>
          <w:szCs w:val="24"/>
        </w:rPr>
      </w:pPr>
    </w:p>
    <w:p w:rsidR="001A6927" w:rsidRPr="00F93B7E" w:rsidRDefault="001A6927" w:rsidP="00394578">
      <w:pPr>
        <w:spacing w:after="0"/>
        <w:jc w:val="both"/>
        <w:rPr>
          <w:rFonts w:ascii="Arial" w:hAnsi="Arial" w:cs="Arial"/>
          <w:sz w:val="24"/>
          <w:szCs w:val="24"/>
        </w:rPr>
      </w:pPr>
      <w:r w:rsidRPr="00F93B7E">
        <w:rPr>
          <w:rFonts w:ascii="Arial" w:hAnsi="Arial" w:cs="Arial"/>
          <w:sz w:val="24"/>
          <w:szCs w:val="24"/>
        </w:rPr>
        <w:t xml:space="preserve">Durante el Programa Anual de Actividades Artísticas realizado en 2018, se realizaron </w:t>
      </w:r>
      <w:r w:rsidR="00E43D74" w:rsidRPr="00F93B7E">
        <w:rPr>
          <w:rFonts w:ascii="Arial" w:hAnsi="Arial" w:cs="Arial"/>
          <w:sz w:val="24"/>
          <w:szCs w:val="24"/>
        </w:rPr>
        <w:t xml:space="preserve">78 </w:t>
      </w:r>
      <w:r w:rsidRPr="00F93B7E">
        <w:rPr>
          <w:rFonts w:ascii="Arial" w:hAnsi="Arial" w:cs="Arial"/>
          <w:sz w:val="24"/>
          <w:szCs w:val="24"/>
        </w:rPr>
        <w:t xml:space="preserve">conciertos divididos en tres temporadas: Temporada de Invierno, Temporada de Primavera y Temporada de Otoño, beneficiando a una población de </w:t>
      </w:r>
      <w:r w:rsidR="00E43D74" w:rsidRPr="00F93B7E">
        <w:rPr>
          <w:rFonts w:ascii="Arial" w:hAnsi="Arial" w:cs="Arial"/>
          <w:sz w:val="24"/>
          <w:szCs w:val="24"/>
        </w:rPr>
        <w:t xml:space="preserve">50,476 </w:t>
      </w:r>
      <w:r w:rsidRPr="00F93B7E">
        <w:rPr>
          <w:rFonts w:ascii="Arial" w:hAnsi="Arial" w:cs="Arial"/>
          <w:sz w:val="24"/>
          <w:szCs w:val="24"/>
        </w:rPr>
        <w:t xml:space="preserve">melómanos. </w:t>
      </w:r>
    </w:p>
    <w:p w:rsidR="001A6927" w:rsidRPr="00F93B7E" w:rsidRDefault="001A6927" w:rsidP="00394578">
      <w:pPr>
        <w:spacing w:after="0"/>
        <w:jc w:val="both"/>
        <w:rPr>
          <w:rFonts w:ascii="Arial" w:hAnsi="Arial" w:cs="Arial"/>
          <w:sz w:val="24"/>
          <w:szCs w:val="24"/>
        </w:rPr>
      </w:pPr>
    </w:p>
    <w:p w:rsidR="001A6927" w:rsidRPr="00F93B7E" w:rsidRDefault="001A6927" w:rsidP="00394578">
      <w:pPr>
        <w:spacing w:after="0"/>
        <w:jc w:val="both"/>
        <w:rPr>
          <w:rFonts w:ascii="Arial" w:hAnsi="Arial" w:cs="Arial"/>
          <w:sz w:val="24"/>
          <w:szCs w:val="24"/>
        </w:rPr>
      </w:pPr>
      <w:r w:rsidRPr="00F93B7E">
        <w:rPr>
          <w:rFonts w:ascii="Arial" w:hAnsi="Arial" w:cs="Arial"/>
          <w:sz w:val="24"/>
          <w:szCs w:val="24"/>
        </w:rPr>
        <w:t xml:space="preserve">Una de los aspectos fundamentales de los músicos que componen a la OFCM es la impartición de ensayos a puerta abierta, clases magistrales y distintas actividades con la finalidad de favorecer a los nuevos músicos en la teoría y práctica musical, tal es el caso de las clases magistrales </w:t>
      </w:r>
      <w:r w:rsidR="00827E7F" w:rsidRPr="00F93B7E">
        <w:rPr>
          <w:rFonts w:ascii="Arial" w:hAnsi="Arial" w:cs="Arial"/>
          <w:sz w:val="24"/>
          <w:szCs w:val="24"/>
        </w:rPr>
        <w:t xml:space="preserve">impartidas </w:t>
      </w:r>
      <w:r w:rsidRPr="00F93B7E">
        <w:rPr>
          <w:rFonts w:ascii="Arial" w:hAnsi="Arial" w:cs="Arial"/>
          <w:sz w:val="24"/>
          <w:szCs w:val="24"/>
        </w:rPr>
        <w:t>por el</w:t>
      </w:r>
      <w:r w:rsidR="00617899" w:rsidRPr="00F93B7E">
        <w:rPr>
          <w:rFonts w:ascii="Arial" w:hAnsi="Arial" w:cs="Arial"/>
          <w:sz w:val="24"/>
          <w:szCs w:val="24"/>
        </w:rPr>
        <w:t xml:space="preserve"> Director de O</w:t>
      </w:r>
      <w:r w:rsidRPr="00F93B7E">
        <w:rPr>
          <w:rFonts w:ascii="Arial" w:hAnsi="Arial" w:cs="Arial"/>
          <w:sz w:val="24"/>
          <w:szCs w:val="24"/>
        </w:rPr>
        <w:t xml:space="preserve">rquesta, el Maestro Scott </w:t>
      </w:r>
      <w:proofErr w:type="spellStart"/>
      <w:r w:rsidRPr="00F93B7E">
        <w:rPr>
          <w:rFonts w:ascii="Arial" w:hAnsi="Arial" w:cs="Arial"/>
          <w:sz w:val="24"/>
          <w:szCs w:val="24"/>
        </w:rPr>
        <w:t>Yoo</w:t>
      </w:r>
      <w:proofErr w:type="spellEnd"/>
      <w:r w:rsidRPr="00F93B7E">
        <w:rPr>
          <w:rFonts w:ascii="Arial" w:hAnsi="Arial" w:cs="Arial"/>
          <w:sz w:val="24"/>
          <w:szCs w:val="24"/>
        </w:rPr>
        <w:t xml:space="preserve"> cuya experiencia y rectoría le han otorgado a la orquesta una nueva calidad por encima de los estándares nacionales</w:t>
      </w:r>
      <w:r w:rsidR="00617899" w:rsidRPr="00F93B7E">
        <w:rPr>
          <w:rFonts w:ascii="Arial" w:hAnsi="Arial" w:cs="Arial"/>
          <w:sz w:val="24"/>
          <w:szCs w:val="24"/>
        </w:rPr>
        <w:t xml:space="preserve">. </w:t>
      </w:r>
    </w:p>
    <w:p w:rsidR="001A6927" w:rsidRPr="00F93B7E" w:rsidRDefault="001A6927" w:rsidP="00394578">
      <w:pPr>
        <w:spacing w:after="0"/>
        <w:jc w:val="both"/>
        <w:rPr>
          <w:rFonts w:ascii="Arial" w:hAnsi="Arial" w:cs="Arial"/>
          <w:sz w:val="24"/>
          <w:szCs w:val="24"/>
        </w:rPr>
      </w:pPr>
    </w:p>
    <w:p w:rsidR="00B96313" w:rsidRPr="00F93B7E" w:rsidRDefault="00617899" w:rsidP="00394578">
      <w:pPr>
        <w:spacing w:after="0"/>
        <w:jc w:val="both"/>
        <w:rPr>
          <w:rFonts w:ascii="Arial" w:hAnsi="Arial" w:cs="Arial"/>
          <w:sz w:val="24"/>
          <w:szCs w:val="24"/>
        </w:rPr>
      </w:pPr>
      <w:r w:rsidRPr="00F93B7E">
        <w:rPr>
          <w:rFonts w:ascii="Arial" w:hAnsi="Arial" w:cs="Arial"/>
          <w:sz w:val="24"/>
          <w:szCs w:val="24"/>
        </w:rPr>
        <w:t>Por otra parte, la Orquesta Filarmónica realiza presentaciones fuera de su sede original, la Sala Silvestre Revueltas del Centro Cultura</w:t>
      </w:r>
      <w:r w:rsidR="00B96313" w:rsidRPr="00F93B7E">
        <w:rPr>
          <w:rFonts w:ascii="Arial" w:hAnsi="Arial" w:cs="Arial"/>
          <w:sz w:val="24"/>
          <w:szCs w:val="24"/>
        </w:rPr>
        <w:t xml:space="preserve">l Ollin Yoliztli; esto, con la finalidad de difundir y promover la música de cámara en públicos no convencionales. </w:t>
      </w:r>
    </w:p>
    <w:p w:rsidR="00B96313" w:rsidRPr="00F93B7E" w:rsidRDefault="00B96313" w:rsidP="00394578">
      <w:pPr>
        <w:spacing w:after="0"/>
        <w:jc w:val="both"/>
        <w:rPr>
          <w:rFonts w:ascii="Arial" w:hAnsi="Arial" w:cs="Arial"/>
          <w:sz w:val="24"/>
          <w:szCs w:val="24"/>
        </w:rPr>
      </w:pPr>
    </w:p>
    <w:p w:rsidR="000C0E8B" w:rsidRPr="00F93B7E" w:rsidRDefault="00B96313" w:rsidP="00394578">
      <w:pPr>
        <w:spacing w:after="0"/>
        <w:jc w:val="both"/>
        <w:rPr>
          <w:rFonts w:ascii="Arial" w:eastAsia="Times New Roman" w:hAnsi="Arial" w:cs="Arial"/>
          <w:sz w:val="24"/>
          <w:szCs w:val="24"/>
          <w:lang w:eastAsia="es-MX"/>
        </w:rPr>
      </w:pPr>
      <w:r w:rsidRPr="00F93B7E">
        <w:rPr>
          <w:rFonts w:ascii="Arial" w:hAnsi="Arial" w:cs="Arial"/>
          <w:sz w:val="24"/>
          <w:szCs w:val="24"/>
        </w:rPr>
        <w:t xml:space="preserve">Durante </w:t>
      </w:r>
      <w:r w:rsidR="00AD734F" w:rsidRPr="00F93B7E">
        <w:rPr>
          <w:rFonts w:ascii="Arial" w:hAnsi="Arial" w:cs="Arial"/>
          <w:sz w:val="24"/>
          <w:szCs w:val="24"/>
        </w:rPr>
        <w:t>la presente administración</w:t>
      </w:r>
      <w:r w:rsidRPr="00F93B7E">
        <w:rPr>
          <w:rFonts w:ascii="Arial" w:hAnsi="Arial" w:cs="Arial"/>
          <w:sz w:val="24"/>
          <w:szCs w:val="24"/>
        </w:rPr>
        <w:t xml:space="preserve">, se realizaron un total de </w:t>
      </w:r>
      <w:r w:rsidR="008813D6" w:rsidRPr="00F93B7E">
        <w:rPr>
          <w:rFonts w:ascii="Arial" w:hAnsi="Arial" w:cs="Arial"/>
          <w:sz w:val="24"/>
          <w:szCs w:val="24"/>
        </w:rPr>
        <w:t>476</w:t>
      </w:r>
      <w:r w:rsidRPr="00F93B7E">
        <w:rPr>
          <w:rFonts w:ascii="Arial" w:hAnsi="Arial" w:cs="Arial"/>
          <w:sz w:val="24"/>
          <w:szCs w:val="24"/>
        </w:rPr>
        <w:t xml:space="preserve"> </w:t>
      </w:r>
      <w:r w:rsidR="008813D6" w:rsidRPr="00F93B7E">
        <w:rPr>
          <w:rFonts w:ascii="Arial" w:hAnsi="Arial" w:cs="Arial"/>
          <w:sz w:val="24"/>
          <w:szCs w:val="24"/>
        </w:rPr>
        <w:t>conciertos</w:t>
      </w:r>
      <w:r w:rsidRPr="00F93B7E">
        <w:rPr>
          <w:rFonts w:ascii="Arial" w:hAnsi="Arial" w:cs="Arial"/>
          <w:sz w:val="24"/>
          <w:szCs w:val="24"/>
        </w:rPr>
        <w:t xml:space="preserve">, beneficiando a una población de </w:t>
      </w:r>
      <w:r w:rsidR="008813D6" w:rsidRPr="00F93B7E">
        <w:rPr>
          <w:rFonts w:ascii="Arial" w:hAnsi="Arial" w:cs="Arial"/>
          <w:sz w:val="24"/>
          <w:szCs w:val="24"/>
        </w:rPr>
        <w:t>290 mil</w:t>
      </w:r>
      <w:r w:rsidRPr="00F93B7E">
        <w:rPr>
          <w:rFonts w:ascii="Arial" w:hAnsi="Arial" w:cs="Arial"/>
          <w:sz w:val="24"/>
          <w:szCs w:val="24"/>
        </w:rPr>
        <w:t xml:space="preserve"> personas. </w:t>
      </w:r>
    </w:p>
    <w:p w:rsidR="000C0E8B" w:rsidRPr="00F93B7E" w:rsidRDefault="000C0E8B" w:rsidP="00394578">
      <w:pPr>
        <w:spacing w:after="0"/>
        <w:jc w:val="both"/>
        <w:rPr>
          <w:rFonts w:ascii="Arial" w:hAnsi="Arial" w:cs="Arial"/>
          <w:sz w:val="24"/>
          <w:szCs w:val="24"/>
        </w:rPr>
      </w:pPr>
    </w:p>
    <w:p w:rsidR="000C0E8B" w:rsidRPr="00F93B7E" w:rsidRDefault="000C0E8B" w:rsidP="00394578">
      <w:pPr>
        <w:spacing w:after="0"/>
        <w:jc w:val="both"/>
        <w:rPr>
          <w:rFonts w:ascii="Arial" w:hAnsi="Arial" w:cs="Arial"/>
          <w:b/>
          <w:sz w:val="24"/>
          <w:szCs w:val="24"/>
        </w:rPr>
      </w:pPr>
      <w:r w:rsidRPr="00F93B7E">
        <w:rPr>
          <w:rFonts w:ascii="Arial" w:eastAsia="Times New Roman" w:hAnsi="Arial" w:cs="Arial"/>
          <w:b/>
          <w:sz w:val="24"/>
          <w:szCs w:val="24"/>
          <w:lang w:eastAsia="es-MX"/>
        </w:rPr>
        <w:t>Infraestructura Cultural</w:t>
      </w:r>
    </w:p>
    <w:p w:rsidR="000C0E8B" w:rsidRPr="00F93B7E" w:rsidRDefault="000C0E8B" w:rsidP="00394578">
      <w:pPr>
        <w:widowControl w:val="0"/>
        <w:autoSpaceDE w:val="0"/>
        <w:autoSpaceDN w:val="0"/>
        <w:adjustRightInd w:val="0"/>
        <w:spacing w:after="0"/>
        <w:jc w:val="both"/>
        <w:rPr>
          <w:rFonts w:ascii="Arial" w:hAnsi="Arial" w:cs="Arial"/>
          <w:sz w:val="24"/>
          <w:szCs w:val="24"/>
        </w:rPr>
      </w:pPr>
    </w:p>
    <w:p w:rsidR="00CE4E26" w:rsidRPr="00F93B7E" w:rsidRDefault="00FE77F4" w:rsidP="00394578">
      <w:pPr>
        <w:spacing w:after="0"/>
        <w:jc w:val="both"/>
        <w:rPr>
          <w:rFonts w:ascii="Arial" w:hAnsi="Arial" w:cs="Arial"/>
          <w:sz w:val="24"/>
          <w:szCs w:val="24"/>
        </w:rPr>
      </w:pPr>
      <w:r w:rsidRPr="00F93B7E">
        <w:rPr>
          <w:rFonts w:ascii="Arial" w:hAnsi="Arial" w:cs="Arial"/>
          <w:sz w:val="24"/>
          <w:szCs w:val="24"/>
        </w:rPr>
        <w:t xml:space="preserve">La Secretaría de Cultura considera fundamental el mantenimiento y la ampliación de la infraestructura cultural, por lo que </w:t>
      </w:r>
      <w:r w:rsidR="000223FE" w:rsidRPr="00F93B7E">
        <w:rPr>
          <w:rFonts w:ascii="Arial" w:hAnsi="Arial" w:cs="Arial"/>
          <w:sz w:val="24"/>
          <w:szCs w:val="24"/>
        </w:rPr>
        <w:t>a lo largo de estos</w:t>
      </w:r>
      <w:r w:rsidRPr="00F93B7E">
        <w:rPr>
          <w:rFonts w:ascii="Arial" w:hAnsi="Arial" w:cs="Arial"/>
          <w:sz w:val="24"/>
          <w:szCs w:val="24"/>
        </w:rPr>
        <w:t xml:space="preserve"> años se han realizado inversiones importantes para dotar de más y mejores espacios a la Ciudad de México.</w:t>
      </w:r>
      <w:r w:rsidR="000223FE" w:rsidRPr="00F93B7E">
        <w:rPr>
          <w:rFonts w:ascii="Arial" w:hAnsi="Arial" w:cs="Arial"/>
          <w:sz w:val="24"/>
          <w:szCs w:val="24"/>
        </w:rPr>
        <w:t xml:space="preserve"> </w:t>
      </w:r>
      <w:r w:rsidRPr="00F93B7E">
        <w:rPr>
          <w:rFonts w:ascii="Arial" w:hAnsi="Arial" w:cs="Arial"/>
          <w:sz w:val="24"/>
          <w:szCs w:val="24"/>
        </w:rPr>
        <w:t xml:space="preserve"> </w:t>
      </w:r>
      <w:r w:rsidR="000223FE" w:rsidRPr="00F93B7E">
        <w:rPr>
          <w:rFonts w:ascii="Arial" w:hAnsi="Arial" w:cs="Arial"/>
          <w:sz w:val="24"/>
          <w:szCs w:val="24"/>
        </w:rPr>
        <w:t>A la fecha se han</w:t>
      </w:r>
      <w:r w:rsidRPr="00F93B7E">
        <w:rPr>
          <w:rFonts w:ascii="Arial" w:hAnsi="Arial" w:cs="Arial"/>
          <w:sz w:val="24"/>
          <w:szCs w:val="24"/>
        </w:rPr>
        <w:t xml:space="preserve"> rehabilitación el Museo de la Ciudad de México</w:t>
      </w:r>
      <w:r w:rsidR="000223FE" w:rsidRPr="00F93B7E">
        <w:rPr>
          <w:rFonts w:ascii="Arial" w:hAnsi="Arial" w:cs="Arial"/>
          <w:sz w:val="24"/>
          <w:szCs w:val="24"/>
        </w:rPr>
        <w:t xml:space="preserve"> y</w:t>
      </w:r>
      <w:r w:rsidRPr="00F93B7E">
        <w:rPr>
          <w:rFonts w:ascii="Arial" w:hAnsi="Arial" w:cs="Arial"/>
          <w:sz w:val="24"/>
          <w:szCs w:val="24"/>
        </w:rPr>
        <w:t xml:space="preserve"> el Centro Cultural </w:t>
      </w:r>
      <w:proofErr w:type="spellStart"/>
      <w:r w:rsidRPr="00F93B7E">
        <w:rPr>
          <w:rFonts w:ascii="Arial" w:hAnsi="Arial" w:cs="Arial"/>
          <w:sz w:val="24"/>
          <w:szCs w:val="24"/>
        </w:rPr>
        <w:t>Ollín</w:t>
      </w:r>
      <w:proofErr w:type="spellEnd"/>
      <w:r w:rsidRPr="00F93B7E">
        <w:rPr>
          <w:rFonts w:ascii="Arial" w:hAnsi="Arial" w:cs="Arial"/>
          <w:sz w:val="24"/>
          <w:szCs w:val="24"/>
        </w:rPr>
        <w:t xml:space="preserve"> </w:t>
      </w:r>
      <w:proofErr w:type="spellStart"/>
      <w:r w:rsidRPr="00F93B7E">
        <w:rPr>
          <w:rFonts w:ascii="Arial" w:hAnsi="Arial" w:cs="Arial"/>
          <w:sz w:val="24"/>
          <w:szCs w:val="24"/>
        </w:rPr>
        <w:t>Yoliztli</w:t>
      </w:r>
      <w:proofErr w:type="spellEnd"/>
      <w:r w:rsidRPr="00F93B7E">
        <w:rPr>
          <w:rFonts w:ascii="Arial" w:hAnsi="Arial" w:cs="Arial"/>
          <w:sz w:val="24"/>
          <w:szCs w:val="24"/>
        </w:rPr>
        <w:t xml:space="preserve">, </w:t>
      </w:r>
      <w:r w:rsidR="000223FE" w:rsidRPr="00F93B7E">
        <w:rPr>
          <w:rFonts w:ascii="Arial" w:hAnsi="Arial" w:cs="Arial"/>
          <w:sz w:val="24"/>
          <w:szCs w:val="24"/>
        </w:rPr>
        <w:t xml:space="preserve">se han inaugurado valiosos espacios como </w:t>
      </w:r>
      <w:r w:rsidRPr="00F93B7E">
        <w:rPr>
          <w:rFonts w:ascii="Arial" w:hAnsi="Arial" w:cs="Arial"/>
          <w:sz w:val="24"/>
          <w:szCs w:val="24"/>
        </w:rPr>
        <w:t xml:space="preserve">el nuevo Faro Milpa Alta </w:t>
      </w:r>
      <w:proofErr w:type="spellStart"/>
      <w:r w:rsidRPr="00F93B7E">
        <w:rPr>
          <w:rFonts w:ascii="Arial" w:hAnsi="Arial" w:cs="Arial"/>
          <w:sz w:val="24"/>
          <w:szCs w:val="24"/>
        </w:rPr>
        <w:t>Miacatlán</w:t>
      </w:r>
      <w:proofErr w:type="spellEnd"/>
      <w:r w:rsidRPr="00F93B7E">
        <w:rPr>
          <w:rFonts w:ascii="Arial" w:hAnsi="Arial" w:cs="Arial"/>
          <w:sz w:val="24"/>
          <w:szCs w:val="24"/>
        </w:rPr>
        <w:t xml:space="preserve">, la Casa Refugio Citlaltépetl y el Centro Cultural y de Visitantes El Rule. </w:t>
      </w:r>
    </w:p>
    <w:p w:rsidR="00CE4E26" w:rsidRPr="00F93B7E" w:rsidRDefault="00CE4E26" w:rsidP="00394578">
      <w:pPr>
        <w:spacing w:after="0"/>
        <w:jc w:val="both"/>
        <w:rPr>
          <w:rFonts w:ascii="Arial" w:hAnsi="Arial" w:cs="Arial"/>
          <w:sz w:val="24"/>
          <w:szCs w:val="24"/>
        </w:rPr>
      </w:pPr>
    </w:p>
    <w:p w:rsidR="00CE4E26" w:rsidRPr="00F93B7E" w:rsidRDefault="00FE77F4" w:rsidP="00394578">
      <w:pPr>
        <w:spacing w:after="0"/>
        <w:jc w:val="both"/>
        <w:rPr>
          <w:rFonts w:ascii="Arial" w:hAnsi="Arial" w:cs="Arial"/>
          <w:sz w:val="24"/>
          <w:szCs w:val="24"/>
        </w:rPr>
      </w:pPr>
      <w:r w:rsidRPr="00F93B7E">
        <w:rPr>
          <w:rFonts w:ascii="Arial" w:hAnsi="Arial" w:cs="Arial"/>
          <w:sz w:val="24"/>
          <w:szCs w:val="24"/>
        </w:rPr>
        <w:t xml:space="preserve">Sumado a estas obras, se han hecho remodelaciones importantes a las Fábricas de Artes y Oficios, Indios Verdes, Tláhuac y Oriente, </w:t>
      </w:r>
      <w:r w:rsidR="00CA583A" w:rsidRPr="00F93B7E">
        <w:rPr>
          <w:rFonts w:ascii="Arial" w:hAnsi="Arial" w:cs="Arial"/>
          <w:sz w:val="24"/>
          <w:szCs w:val="24"/>
        </w:rPr>
        <w:t>a</w:t>
      </w:r>
      <w:r w:rsidRPr="00F93B7E">
        <w:rPr>
          <w:rFonts w:ascii="Arial" w:hAnsi="Arial" w:cs="Arial"/>
          <w:sz w:val="24"/>
          <w:szCs w:val="24"/>
        </w:rPr>
        <w:t xml:space="preserve">l Museo de la Revolución, así como la apertura del Faro Aragón. Dichas inversiones permiten </w:t>
      </w:r>
      <w:r w:rsidR="00DC6832" w:rsidRPr="00F93B7E">
        <w:rPr>
          <w:rFonts w:ascii="Arial" w:hAnsi="Arial" w:cs="Arial"/>
          <w:sz w:val="24"/>
          <w:szCs w:val="24"/>
        </w:rPr>
        <w:t xml:space="preserve">la vinculación del gobierno de la ciudad con el funcionamiento de la sociedad y evidencia el nivel de desarrollo de las comunidades, ya que la infraestructura cultural son lugares de expresión de la vida pública y manifestación de los intereses comunes; es decir, aquello que pertenece a todos y a lo cual se tiene acceso. </w:t>
      </w:r>
    </w:p>
    <w:p w:rsidR="00DC6832" w:rsidRPr="00F93B7E" w:rsidRDefault="00DC6832" w:rsidP="00394578">
      <w:pPr>
        <w:spacing w:after="0"/>
        <w:jc w:val="both"/>
        <w:rPr>
          <w:rFonts w:ascii="Arial" w:hAnsi="Arial" w:cs="Arial"/>
          <w:sz w:val="24"/>
          <w:szCs w:val="24"/>
        </w:rPr>
      </w:pPr>
    </w:p>
    <w:p w:rsidR="00AD4A4F" w:rsidRPr="00F93B7E" w:rsidRDefault="00AD1B63" w:rsidP="00394578">
      <w:pPr>
        <w:spacing w:after="0"/>
        <w:jc w:val="both"/>
        <w:rPr>
          <w:rFonts w:ascii="Arial" w:hAnsi="Arial" w:cs="Arial"/>
          <w:sz w:val="24"/>
          <w:szCs w:val="24"/>
        </w:rPr>
      </w:pPr>
      <w:r w:rsidRPr="00F93B7E">
        <w:rPr>
          <w:rFonts w:ascii="Arial" w:hAnsi="Arial" w:cs="Arial"/>
          <w:sz w:val="24"/>
          <w:szCs w:val="24"/>
        </w:rPr>
        <w:t>D</w:t>
      </w:r>
      <w:r w:rsidR="00AD4A4F" w:rsidRPr="00F93B7E">
        <w:rPr>
          <w:rFonts w:ascii="Arial" w:hAnsi="Arial" w:cs="Arial"/>
          <w:sz w:val="24"/>
          <w:szCs w:val="24"/>
        </w:rPr>
        <w:t>erivado del</w:t>
      </w:r>
      <w:r w:rsidRPr="00F93B7E">
        <w:rPr>
          <w:rFonts w:ascii="Arial" w:hAnsi="Arial" w:cs="Arial"/>
          <w:sz w:val="24"/>
          <w:szCs w:val="24"/>
        </w:rPr>
        <w:t xml:space="preserve"> desafortunado acontecimiento sísmico </w:t>
      </w:r>
      <w:r w:rsidR="00AD4A4F" w:rsidRPr="00F93B7E">
        <w:rPr>
          <w:rFonts w:ascii="Arial" w:hAnsi="Arial" w:cs="Arial"/>
          <w:sz w:val="24"/>
          <w:szCs w:val="24"/>
        </w:rPr>
        <w:t xml:space="preserve">el 19 de septiembre pasado, </w:t>
      </w:r>
      <w:r w:rsidR="00DC6832" w:rsidRPr="00F93B7E">
        <w:rPr>
          <w:rFonts w:ascii="Arial" w:hAnsi="Arial" w:cs="Arial"/>
          <w:sz w:val="24"/>
          <w:szCs w:val="24"/>
        </w:rPr>
        <w:t>el gobierno de la Ciudad priorizó el</w:t>
      </w:r>
      <w:r w:rsidR="00AD4A4F" w:rsidRPr="00F93B7E">
        <w:rPr>
          <w:rFonts w:ascii="Arial" w:hAnsi="Arial" w:cs="Arial"/>
          <w:sz w:val="24"/>
          <w:szCs w:val="24"/>
        </w:rPr>
        <w:t xml:space="preserve"> proceso de reconstrucción y </w:t>
      </w:r>
      <w:r w:rsidR="00DC6832" w:rsidRPr="00F93B7E">
        <w:rPr>
          <w:rFonts w:ascii="Arial" w:hAnsi="Arial" w:cs="Arial"/>
          <w:sz w:val="24"/>
          <w:szCs w:val="24"/>
        </w:rPr>
        <w:t>en</w:t>
      </w:r>
      <w:r w:rsidR="00AD4A4F" w:rsidRPr="00F93B7E">
        <w:rPr>
          <w:rFonts w:ascii="Arial" w:hAnsi="Arial" w:cs="Arial"/>
          <w:sz w:val="24"/>
          <w:szCs w:val="24"/>
        </w:rPr>
        <w:t xml:space="preserve"> coordina</w:t>
      </w:r>
      <w:r w:rsidR="00DC6832" w:rsidRPr="00F93B7E">
        <w:rPr>
          <w:rFonts w:ascii="Arial" w:hAnsi="Arial" w:cs="Arial"/>
          <w:sz w:val="24"/>
          <w:szCs w:val="24"/>
        </w:rPr>
        <w:t>ción</w:t>
      </w:r>
      <w:r w:rsidR="00AD4A4F" w:rsidRPr="00F93B7E">
        <w:rPr>
          <w:rFonts w:ascii="Arial" w:hAnsi="Arial" w:cs="Arial"/>
          <w:sz w:val="24"/>
          <w:szCs w:val="24"/>
        </w:rPr>
        <w:t xml:space="preserve"> con las 16 Delegaciones Políticas y otras dependencia</w:t>
      </w:r>
      <w:r w:rsidR="001A2118" w:rsidRPr="00F93B7E">
        <w:rPr>
          <w:rFonts w:ascii="Arial" w:hAnsi="Arial" w:cs="Arial"/>
          <w:sz w:val="24"/>
          <w:szCs w:val="24"/>
        </w:rPr>
        <w:t xml:space="preserve">s del Ejecutivo local </w:t>
      </w:r>
      <w:r w:rsidRPr="00F93B7E">
        <w:rPr>
          <w:rFonts w:ascii="Arial" w:hAnsi="Arial" w:cs="Arial"/>
          <w:sz w:val="24"/>
          <w:szCs w:val="24"/>
        </w:rPr>
        <w:t>se gestionó a</w:t>
      </w:r>
      <w:r w:rsidR="00AD4A4F" w:rsidRPr="00F93B7E">
        <w:rPr>
          <w:rFonts w:ascii="Arial" w:hAnsi="Arial" w:cs="Arial"/>
          <w:sz w:val="24"/>
          <w:szCs w:val="24"/>
        </w:rPr>
        <w:t xml:space="preserve">nte el Fondo de Desastres Naturales del Gobierno Federal, más de 220 millones de pesos </w:t>
      </w:r>
      <w:r w:rsidRPr="00F93B7E">
        <w:rPr>
          <w:rFonts w:ascii="Arial" w:hAnsi="Arial" w:cs="Arial"/>
          <w:sz w:val="24"/>
          <w:szCs w:val="24"/>
        </w:rPr>
        <w:t>destinados a</w:t>
      </w:r>
      <w:r w:rsidR="00AD4A4F" w:rsidRPr="00F93B7E">
        <w:rPr>
          <w:rFonts w:ascii="Arial" w:hAnsi="Arial" w:cs="Arial"/>
          <w:sz w:val="24"/>
          <w:szCs w:val="24"/>
        </w:rPr>
        <w:t xml:space="preserve"> la reconstrucción de la infraestructura cultural </w:t>
      </w:r>
      <w:r w:rsidRPr="00F93B7E">
        <w:rPr>
          <w:rFonts w:ascii="Arial" w:hAnsi="Arial" w:cs="Arial"/>
          <w:sz w:val="24"/>
          <w:szCs w:val="24"/>
        </w:rPr>
        <w:t>de</w:t>
      </w:r>
      <w:r w:rsidR="001A2118" w:rsidRPr="00F93B7E">
        <w:rPr>
          <w:rFonts w:ascii="Arial" w:hAnsi="Arial" w:cs="Arial"/>
          <w:sz w:val="24"/>
          <w:szCs w:val="24"/>
        </w:rPr>
        <w:t xml:space="preserve"> 140 proyectos, asimismo</w:t>
      </w:r>
      <w:r w:rsidR="00AD4A4F" w:rsidRPr="00F93B7E">
        <w:rPr>
          <w:rFonts w:ascii="Arial" w:hAnsi="Arial" w:cs="Arial"/>
          <w:sz w:val="24"/>
          <w:szCs w:val="24"/>
        </w:rPr>
        <w:t xml:space="preserve">, junto con la Secretaría de Cultura Federal, </w:t>
      </w:r>
      <w:r w:rsidRPr="00F93B7E">
        <w:rPr>
          <w:rFonts w:ascii="Arial" w:hAnsi="Arial" w:cs="Arial"/>
          <w:sz w:val="24"/>
          <w:szCs w:val="24"/>
        </w:rPr>
        <w:t xml:space="preserve">se </w:t>
      </w:r>
      <w:r w:rsidR="001A2118" w:rsidRPr="00F93B7E">
        <w:rPr>
          <w:rFonts w:ascii="Arial" w:hAnsi="Arial" w:cs="Arial"/>
          <w:sz w:val="24"/>
          <w:szCs w:val="24"/>
        </w:rPr>
        <w:t>destin</w:t>
      </w:r>
      <w:r w:rsidRPr="00F93B7E">
        <w:rPr>
          <w:rFonts w:ascii="Arial" w:hAnsi="Arial" w:cs="Arial"/>
          <w:sz w:val="24"/>
          <w:szCs w:val="24"/>
        </w:rPr>
        <w:t>ó</w:t>
      </w:r>
      <w:r w:rsidR="001A2118" w:rsidRPr="00F93B7E">
        <w:rPr>
          <w:rFonts w:ascii="Arial" w:hAnsi="Arial" w:cs="Arial"/>
          <w:sz w:val="24"/>
          <w:szCs w:val="24"/>
        </w:rPr>
        <w:t xml:space="preserve"> </w:t>
      </w:r>
      <w:r w:rsidR="00AD4A4F" w:rsidRPr="00F93B7E">
        <w:rPr>
          <w:rFonts w:ascii="Arial" w:hAnsi="Arial" w:cs="Arial"/>
          <w:sz w:val="24"/>
          <w:szCs w:val="24"/>
        </w:rPr>
        <w:t xml:space="preserve">más de 600 millones de pesos para monumentos históricos dañados. No ha sido fácil enfrentar esta situación de emergencia y generar la coordinación necesaria, pero </w:t>
      </w:r>
      <w:r w:rsidRPr="00F93B7E">
        <w:rPr>
          <w:rFonts w:ascii="Arial" w:hAnsi="Arial" w:cs="Arial"/>
          <w:sz w:val="24"/>
          <w:szCs w:val="24"/>
        </w:rPr>
        <w:t>se ha</w:t>
      </w:r>
      <w:r w:rsidR="00AD4A4F" w:rsidRPr="00F93B7E">
        <w:rPr>
          <w:rFonts w:ascii="Arial" w:hAnsi="Arial" w:cs="Arial"/>
          <w:sz w:val="24"/>
          <w:szCs w:val="24"/>
        </w:rPr>
        <w:t xml:space="preserve"> logrado que a la ciudad se le destinen más de 800 millones de pesos para la rehabilitación de</w:t>
      </w:r>
      <w:r w:rsidR="001A2118" w:rsidRPr="00F93B7E">
        <w:rPr>
          <w:rFonts w:ascii="Arial" w:hAnsi="Arial" w:cs="Arial"/>
          <w:sz w:val="24"/>
          <w:szCs w:val="24"/>
        </w:rPr>
        <w:t xml:space="preserve"> la</w:t>
      </w:r>
      <w:r w:rsidR="00AD4A4F" w:rsidRPr="00F93B7E">
        <w:rPr>
          <w:rFonts w:ascii="Arial" w:hAnsi="Arial" w:cs="Arial"/>
          <w:sz w:val="24"/>
          <w:szCs w:val="24"/>
        </w:rPr>
        <w:t xml:space="preserve"> infraestructura cultural y restauración de nuestro patrimonio, que es, sin duda, sólo una parte de lo que se necesita en materia de</w:t>
      </w:r>
      <w:r w:rsidR="001A2118" w:rsidRPr="00F93B7E">
        <w:rPr>
          <w:rFonts w:ascii="Arial" w:hAnsi="Arial" w:cs="Arial"/>
          <w:sz w:val="24"/>
          <w:szCs w:val="24"/>
        </w:rPr>
        <w:t xml:space="preserve"> sitios y</w:t>
      </w:r>
      <w:r w:rsidR="00AD4A4F" w:rsidRPr="00F93B7E">
        <w:rPr>
          <w:rFonts w:ascii="Arial" w:hAnsi="Arial" w:cs="Arial"/>
          <w:sz w:val="24"/>
          <w:szCs w:val="24"/>
        </w:rPr>
        <w:t xml:space="preserve"> monumen</w:t>
      </w:r>
      <w:r w:rsidR="001A2118" w:rsidRPr="00F93B7E">
        <w:rPr>
          <w:rFonts w:ascii="Arial" w:hAnsi="Arial" w:cs="Arial"/>
          <w:sz w:val="24"/>
          <w:szCs w:val="24"/>
        </w:rPr>
        <w:t>tos históricos.</w:t>
      </w:r>
    </w:p>
    <w:p w:rsidR="00CE4E26" w:rsidRPr="00F93B7E" w:rsidRDefault="00CE4E26" w:rsidP="00394578">
      <w:pPr>
        <w:spacing w:after="0"/>
        <w:jc w:val="both"/>
        <w:rPr>
          <w:rFonts w:ascii="Arial" w:hAnsi="Arial" w:cs="Arial"/>
          <w:sz w:val="24"/>
          <w:szCs w:val="24"/>
        </w:rPr>
      </w:pPr>
    </w:p>
    <w:p w:rsidR="000C0E8B" w:rsidRPr="00F93B7E" w:rsidRDefault="000C0E8B" w:rsidP="00394578">
      <w:pPr>
        <w:widowControl w:val="0"/>
        <w:autoSpaceDE w:val="0"/>
        <w:autoSpaceDN w:val="0"/>
        <w:adjustRightInd w:val="0"/>
        <w:spacing w:after="0"/>
        <w:jc w:val="both"/>
        <w:rPr>
          <w:rFonts w:ascii="Arial" w:hAnsi="Arial" w:cs="Arial"/>
          <w:b/>
          <w:sz w:val="24"/>
          <w:szCs w:val="24"/>
        </w:rPr>
      </w:pPr>
      <w:r w:rsidRPr="00F93B7E">
        <w:rPr>
          <w:rFonts w:ascii="Arial" w:hAnsi="Arial" w:cs="Arial"/>
          <w:b/>
          <w:sz w:val="24"/>
          <w:szCs w:val="24"/>
        </w:rPr>
        <w:t>A</w:t>
      </w:r>
      <w:r w:rsidRPr="00F93B7E">
        <w:rPr>
          <w:rFonts w:ascii="Arial" w:eastAsia="Times New Roman" w:hAnsi="Arial" w:cs="Arial"/>
          <w:b/>
          <w:sz w:val="24"/>
          <w:szCs w:val="24"/>
          <w:lang w:eastAsia="es-MX"/>
        </w:rPr>
        <w:t>poyo, Producción y Coproducción de Eventos y Actividades Culturales</w:t>
      </w:r>
    </w:p>
    <w:p w:rsidR="00EB09C7" w:rsidRPr="00F93B7E" w:rsidRDefault="00EB09C7" w:rsidP="00394578">
      <w:pPr>
        <w:widowControl w:val="0"/>
        <w:autoSpaceDE w:val="0"/>
        <w:autoSpaceDN w:val="0"/>
        <w:adjustRightInd w:val="0"/>
        <w:spacing w:after="0"/>
        <w:rPr>
          <w:rFonts w:ascii="Arial" w:hAnsi="Arial" w:cs="Arial"/>
          <w:b/>
          <w:sz w:val="24"/>
          <w:szCs w:val="24"/>
        </w:rPr>
      </w:pPr>
    </w:p>
    <w:p w:rsidR="00EB09C7" w:rsidRPr="00F93B7E" w:rsidRDefault="00EB09C7" w:rsidP="00394578">
      <w:pPr>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 xml:space="preserve">El Gobierno de la Ciudad de México, produce y coproduce espectáculos artísticos y culturales con la finalidad de facilitar a la población y a los interesados, tanto el equipo como el personal capacitado para la realización de eventos de corte masivo. </w:t>
      </w:r>
      <w:r w:rsidRPr="00F93B7E">
        <w:rPr>
          <w:rFonts w:ascii="Arial" w:eastAsia="Times New Roman" w:hAnsi="Arial" w:cs="Arial"/>
          <w:sz w:val="24"/>
          <w:szCs w:val="24"/>
          <w:lang w:eastAsia="es-MX"/>
        </w:rPr>
        <w:lastRenderedPageBreak/>
        <w:t>Esto con la finalidad de fortalecer el acceso y</w:t>
      </w:r>
      <w:r w:rsidR="001A2118" w:rsidRPr="00F93B7E">
        <w:rPr>
          <w:rFonts w:ascii="Arial" w:eastAsia="Times New Roman" w:hAnsi="Arial" w:cs="Arial"/>
          <w:sz w:val="24"/>
          <w:szCs w:val="24"/>
          <w:lang w:eastAsia="es-MX"/>
        </w:rPr>
        <w:t xml:space="preserve"> la</w:t>
      </w:r>
      <w:r w:rsidRPr="00F93B7E">
        <w:rPr>
          <w:rFonts w:ascii="Arial" w:eastAsia="Times New Roman" w:hAnsi="Arial" w:cs="Arial"/>
          <w:sz w:val="24"/>
          <w:szCs w:val="24"/>
          <w:lang w:eastAsia="es-MX"/>
        </w:rPr>
        <w:t xml:space="preserve"> participación a la vida cultural de la capital. </w:t>
      </w:r>
    </w:p>
    <w:p w:rsidR="00EB09C7" w:rsidRPr="00F93B7E" w:rsidRDefault="00EB09C7" w:rsidP="00394578">
      <w:pPr>
        <w:spacing w:after="0"/>
        <w:jc w:val="both"/>
        <w:rPr>
          <w:rFonts w:ascii="Arial" w:eastAsia="Times New Roman" w:hAnsi="Arial" w:cs="Arial"/>
          <w:sz w:val="24"/>
          <w:szCs w:val="24"/>
          <w:lang w:eastAsia="es-MX"/>
        </w:rPr>
      </w:pPr>
    </w:p>
    <w:p w:rsidR="00EB09C7" w:rsidRPr="00F93B7E" w:rsidRDefault="00EB09C7" w:rsidP="00394578">
      <w:pPr>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 xml:space="preserve">De esta forma, se ofrecieron durante 2018, </w:t>
      </w:r>
      <w:r w:rsidR="007C5B57" w:rsidRPr="00F93B7E">
        <w:rPr>
          <w:rFonts w:ascii="Arial" w:eastAsia="Times New Roman" w:hAnsi="Arial" w:cs="Arial"/>
          <w:sz w:val="24"/>
          <w:szCs w:val="24"/>
          <w:lang w:eastAsia="es-MX"/>
        </w:rPr>
        <w:t xml:space="preserve">1,273 </w:t>
      </w:r>
      <w:r w:rsidRPr="00F93B7E">
        <w:rPr>
          <w:rFonts w:ascii="Arial" w:eastAsia="Times New Roman" w:hAnsi="Arial" w:cs="Arial"/>
          <w:sz w:val="24"/>
          <w:szCs w:val="24"/>
          <w:lang w:eastAsia="es-MX"/>
        </w:rPr>
        <w:t xml:space="preserve">servicios técnicos de logística y equipamiento (mismo que consiste en facilitar equipos de audio, </w:t>
      </w:r>
      <w:proofErr w:type="spellStart"/>
      <w:r w:rsidRPr="00F93B7E">
        <w:rPr>
          <w:rFonts w:ascii="Arial" w:eastAsia="Times New Roman" w:hAnsi="Arial" w:cs="Arial"/>
          <w:sz w:val="24"/>
          <w:szCs w:val="24"/>
          <w:lang w:eastAsia="es-MX"/>
        </w:rPr>
        <w:t>ground</w:t>
      </w:r>
      <w:proofErr w:type="spellEnd"/>
      <w:r w:rsidRPr="00F93B7E">
        <w:rPr>
          <w:rFonts w:ascii="Arial" w:eastAsia="Times New Roman" w:hAnsi="Arial" w:cs="Arial"/>
          <w:sz w:val="24"/>
          <w:szCs w:val="24"/>
          <w:lang w:eastAsia="es-MX"/>
        </w:rPr>
        <w:t xml:space="preserve"> </w:t>
      </w:r>
      <w:proofErr w:type="spellStart"/>
      <w:r w:rsidRPr="00F93B7E">
        <w:rPr>
          <w:rFonts w:ascii="Arial" w:eastAsia="Times New Roman" w:hAnsi="Arial" w:cs="Arial"/>
          <w:sz w:val="24"/>
          <w:szCs w:val="24"/>
          <w:lang w:eastAsia="es-MX"/>
        </w:rPr>
        <w:t>support</w:t>
      </w:r>
      <w:proofErr w:type="spellEnd"/>
      <w:r w:rsidRPr="00F93B7E">
        <w:rPr>
          <w:rFonts w:ascii="Arial" w:eastAsia="Times New Roman" w:hAnsi="Arial" w:cs="Arial"/>
          <w:sz w:val="24"/>
          <w:szCs w:val="24"/>
          <w:lang w:eastAsia="es-MX"/>
        </w:rPr>
        <w:t xml:space="preserve">, escenarios, plantas de luz, manuales y transportes) a las diferentes áreas de la Secretaría de Cultura, Jefatura de Gobierno, dependencias del Gobierno de la Ciudad de México, Organizaciones Civiles, entre otros. Tal es el caso de la </w:t>
      </w:r>
      <w:r w:rsidR="00AD1B63" w:rsidRPr="00F93B7E">
        <w:rPr>
          <w:rFonts w:ascii="Arial" w:eastAsia="Times New Roman" w:hAnsi="Arial" w:cs="Arial"/>
          <w:sz w:val="24"/>
          <w:szCs w:val="24"/>
          <w:lang w:eastAsia="es-MX"/>
        </w:rPr>
        <w:t>Décima</w:t>
      </w:r>
      <w:r w:rsidRPr="00F93B7E">
        <w:rPr>
          <w:rFonts w:ascii="Arial" w:eastAsia="Times New Roman" w:hAnsi="Arial" w:cs="Arial"/>
          <w:sz w:val="24"/>
          <w:szCs w:val="24"/>
          <w:lang w:eastAsia="es-MX"/>
        </w:rPr>
        <w:t xml:space="preserve"> edición de la Feria de las Culturas Amigas, El Festival del Centro Histórico y el Festival de Cortometrajes Ambulante.</w:t>
      </w:r>
    </w:p>
    <w:p w:rsidR="00EB09C7" w:rsidRPr="00F93B7E" w:rsidRDefault="00EB09C7" w:rsidP="00394578">
      <w:pPr>
        <w:spacing w:after="0"/>
        <w:jc w:val="both"/>
        <w:rPr>
          <w:rFonts w:ascii="Arial" w:eastAsia="Times New Roman" w:hAnsi="Arial" w:cs="Arial"/>
          <w:sz w:val="24"/>
          <w:szCs w:val="24"/>
          <w:lang w:eastAsia="es-MX"/>
        </w:rPr>
      </w:pPr>
    </w:p>
    <w:p w:rsidR="00F33095" w:rsidRPr="00F93B7E" w:rsidRDefault="00F37030" w:rsidP="00394578">
      <w:pPr>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Asimismo</w:t>
      </w:r>
      <w:r w:rsidR="00EB09C7" w:rsidRPr="00F93B7E">
        <w:rPr>
          <w:rFonts w:ascii="Arial" w:eastAsia="Times New Roman" w:hAnsi="Arial" w:cs="Arial"/>
          <w:sz w:val="24"/>
          <w:szCs w:val="24"/>
          <w:lang w:eastAsia="es-MX"/>
        </w:rPr>
        <w:t xml:space="preserve">, y como parte de las celebraciones del festejo del Día de Muertos, se realizó durante </w:t>
      </w:r>
      <w:r w:rsidR="00AD1B63" w:rsidRPr="00F93B7E">
        <w:rPr>
          <w:rFonts w:ascii="Arial" w:eastAsia="Times New Roman" w:hAnsi="Arial" w:cs="Arial"/>
          <w:sz w:val="24"/>
          <w:szCs w:val="24"/>
          <w:lang w:eastAsia="es-MX"/>
        </w:rPr>
        <w:t xml:space="preserve">el mes de noviembre de </w:t>
      </w:r>
      <w:r w:rsidR="00EB09C7" w:rsidRPr="00F93B7E">
        <w:rPr>
          <w:rFonts w:ascii="Arial" w:eastAsia="Times New Roman" w:hAnsi="Arial" w:cs="Arial"/>
          <w:sz w:val="24"/>
          <w:szCs w:val="24"/>
          <w:lang w:eastAsia="es-MX"/>
        </w:rPr>
        <w:t xml:space="preserve">2017 la </w:t>
      </w:r>
      <w:r w:rsidR="00CF473E" w:rsidRPr="00F93B7E">
        <w:rPr>
          <w:rFonts w:ascii="Arial" w:eastAsia="Times New Roman" w:hAnsi="Arial" w:cs="Arial"/>
          <w:sz w:val="24"/>
          <w:szCs w:val="24"/>
          <w:lang w:eastAsia="es-MX"/>
        </w:rPr>
        <w:t xml:space="preserve">ofrenda monumental en </w:t>
      </w:r>
      <w:r w:rsidRPr="00F93B7E">
        <w:rPr>
          <w:rFonts w:ascii="Arial" w:eastAsia="Times New Roman" w:hAnsi="Arial" w:cs="Arial"/>
          <w:sz w:val="24"/>
          <w:szCs w:val="24"/>
          <w:lang w:eastAsia="es-MX"/>
        </w:rPr>
        <w:t xml:space="preserve">el Zócalo de la ciudad </w:t>
      </w:r>
      <w:r w:rsidR="00CF473E" w:rsidRPr="00F93B7E">
        <w:rPr>
          <w:rFonts w:ascii="Arial" w:eastAsia="Times New Roman" w:hAnsi="Arial" w:cs="Arial"/>
          <w:sz w:val="24"/>
          <w:szCs w:val="24"/>
          <w:lang w:eastAsia="es-MX"/>
        </w:rPr>
        <w:t xml:space="preserve">que hizo alusión a los pueblos y barrios de México a través del uso del papel picado que, desde las alturas, conformaba un vistoso petate. </w:t>
      </w:r>
      <w:r w:rsidR="00F33095" w:rsidRPr="00F93B7E">
        <w:rPr>
          <w:rFonts w:ascii="Arial" w:eastAsia="Times New Roman" w:hAnsi="Arial" w:cs="Arial"/>
          <w:sz w:val="24"/>
          <w:szCs w:val="24"/>
          <w:lang w:eastAsia="es-MX"/>
        </w:rPr>
        <w:t>Con la dirección del artista Luis Rodríguez y la creatividad de Joel Rendón y las Fábricas de Artes y Oficios, se logró un montaje orientado a honrar a las víctimas del sismo ocurrido el 19 de septiembre y a la sociedad civil que se organizó durante la emergencia. La Ofrenda Monumental de la Celebración de Muertos 2017 estuvo constituida por una ofrenda participativa, tres tradicionales y un memorial que recordó a las víctimas del terremoto, así como a los voluntarios que se sumaron a brindar ayuda.</w:t>
      </w:r>
    </w:p>
    <w:p w:rsidR="00F33095" w:rsidRPr="00F93B7E" w:rsidRDefault="00F33095" w:rsidP="00394578">
      <w:pPr>
        <w:spacing w:after="0"/>
        <w:jc w:val="both"/>
        <w:rPr>
          <w:rFonts w:ascii="Arial" w:eastAsia="Times New Roman" w:hAnsi="Arial" w:cs="Arial"/>
          <w:sz w:val="24"/>
          <w:szCs w:val="24"/>
          <w:lang w:eastAsia="es-MX"/>
        </w:rPr>
      </w:pPr>
    </w:p>
    <w:p w:rsidR="00F37030" w:rsidRPr="00F93B7E" w:rsidRDefault="00F37030" w:rsidP="00394578">
      <w:pPr>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Por segunda ocasión, se llevó a cabo el Gran Desfile del Día de muertos en P</w:t>
      </w:r>
      <w:r w:rsidR="00CF473E" w:rsidRPr="00F93B7E">
        <w:rPr>
          <w:rFonts w:ascii="Arial" w:eastAsia="Times New Roman" w:hAnsi="Arial" w:cs="Arial"/>
          <w:sz w:val="24"/>
          <w:szCs w:val="24"/>
          <w:lang w:eastAsia="es-MX"/>
        </w:rPr>
        <w:t>aseo de la Reforma de la Ciudad,</w:t>
      </w:r>
      <w:r w:rsidRPr="00F93B7E">
        <w:rPr>
          <w:rFonts w:ascii="Arial" w:eastAsia="Times New Roman" w:hAnsi="Arial" w:cs="Arial"/>
          <w:sz w:val="24"/>
          <w:szCs w:val="24"/>
          <w:lang w:eastAsia="es-MX"/>
        </w:rPr>
        <w:t xml:space="preserve"> </w:t>
      </w:r>
      <w:r w:rsidR="00CF473E" w:rsidRPr="00F93B7E">
        <w:rPr>
          <w:rFonts w:ascii="Arial" w:eastAsia="Times New Roman" w:hAnsi="Arial" w:cs="Arial"/>
          <w:sz w:val="24"/>
          <w:szCs w:val="24"/>
          <w:lang w:eastAsia="es-MX"/>
        </w:rPr>
        <w:t>En esta edición se diseñaron</w:t>
      </w:r>
      <w:r w:rsidR="00CF473E" w:rsidRPr="00F93B7E">
        <w:rPr>
          <w:rFonts w:ascii="Arial" w:eastAsia="Times New Roman" w:hAnsi="Arial" w:cs="Arial"/>
          <w:b/>
          <w:bCs/>
          <w:sz w:val="24"/>
          <w:szCs w:val="24"/>
          <w:lang w:eastAsia="es-MX"/>
        </w:rPr>
        <w:t> </w:t>
      </w:r>
      <w:r w:rsidR="00CF473E" w:rsidRPr="00F93B7E">
        <w:rPr>
          <w:rFonts w:ascii="Arial" w:eastAsia="Times New Roman" w:hAnsi="Arial" w:cs="Arial"/>
          <w:bCs/>
          <w:sz w:val="24"/>
          <w:szCs w:val="24"/>
          <w:lang w:eastAsia="es-MX"/>
        </w:rPr>
        <w:t>Ofrendas Móviles</w:t>
      </w:r>
      <w:r w:rsidR="00CF473E" w:rsidRPr="00F93B7E">
        <w:rPr>
          <w:rFonts w:ascii="Arial" w:eastAsia="Times New Roman" w:hAnsi="Arial" w:cs="Arial"/>
          <w:sz w:val="24"/>
          <w:szCs w:val="24"/>
          <w:lang w:eastAsia="es-MX"/>
        </w:rPr>
        <w:t> con temas sobre </w:t>
      </w:r>
      <w:r w:rsidR="00CF473E" w:rsidRPr="00F93B7E">
        <w:rPr>
          <w:rFonts w:ascii="Arial" w:eastAsia="Times New Roman" w:hAnsi="Arial" w:cs="Arial"/>
          <w:bCs/>
          <w:sz w:val="24"/>
          <w:szCs w:val="24"/>
          <w:lang w:eastAsia="es-MX"/>
        </w:rPr>
        <w:t>“La muerte viva”</w:t>
      </w:r>
      <w:r w:rsidR="00CF473E" w:rsidRPr="00F93B7E">
        <w:rPr>
          <w:rFonts w:ascii="Arial" w:eastAsia="Times New Roman" w:hAnsi="Arial" w:cs="Arial"/>
          <w:sz w:val="24"/>
          <w:szCs w:val="24"/>
          <w:lang w:eastAsia="es-MX"/>
        </w:rPr>
        <w:t> y el </w:t>
      </w:r>
      <w:r w:rsidR="00CF473E" w:rsidRPr="00F93B7E">
        <w:rPr>
          <w:rFonts w:ascii="Arial" w:eastAsia="Times New Roman" w:hAnsi="Arial" w:cs="Arial"/>
          <w:bCs/>
          <w:sz w:val="24"/>
          <w:szCs w:val="24"/>
          <w:lang w:eastAsia="es-MX"/>
        </w:rPr>
        <w:t>“Carnaval de calaveras</w:t>
      </w:r>
      <w:r w:rsidR="00CF473E" w:rsidRPr="00F93B7E">
        <w:rPr>
          <w:rFonts w:ascii="Arial" w:eastAsia="Times New Roman" w:hAnsi="Arial" w:cs="Arial"/>
          <w:b/>
          <w:bCs/>
          <w:sz w:val="24"/>
          <w:szCs w:val="24"/>
          <w:lang w:eastAsia="es-MX"/>
        </w:rPr>
        <w:t xml:space="preserve">”. </w:t>
      </w:r>
      <w:r w:rsidRPr="00F93B7E">
        <w:rPr>
          <w:rFonts w:ascii="Arial" w:eastAsia="Times New Roman" w:hAnsi="Arial" w:cs="Arial"/>
          <w:sz w:val="24"/>
          <w:szCs w:val="24"/>
          <w:lang w:eastAsia="es-MX"/>
        </w:rPr>
        <w:t xml:space="preserve">Participaron voluntarios y artistas con la finalidad de celebrar esta gran tradición reconocida nacional e internacionalmente. Durante el desfile se presentaron danzantes tradicionales, marionetas, </w:t>
      </w:r>
      <w:r w:rsidR="00C33ABA" w:rsidRPr="00F93B7E">
        <w:rPr>
          <w:rFonts w:ascii="Arial" w:eastAsia="Times New Roman" w:hAnsi="Arial" w:cs="Arial"/>
          <w:sz w:val="24"/>
          <w:szCs w:val="24"/>
          <w:lang w:eastAsia="es-MX"/>
        </w:rPr>
        <w:t xml:space="preserve">alebrijes y carros decorativos, todo en un ambiente de celebración y goce para los capitalinos. </w:t>
      </w:r>
    </w:p>
    <w:p w:rsidR="00CF473E" w:rsidRPr="00F93B7E" w:rsidRDefault="00CF473E" w:rsidP="00394578">
      <w:pPr>
        <w:shd w:val="clear" w:color="auto" w:fill="FFFFFF"/>
        <w:spacing w:after="0"/>
        <w:jc w:val="both"/>
        <w:textAlignment w:val="baseline"/>
        <w:rPr>
          <w:rFonts w:ascii="Arial" w:eastAsia="Times New Roman" w:hAnsi="Arial" w:cs="Arial"/>
          <w:sz w:val="24"/>
          <w:szCs w:val="24"/>
          <w:lang w:eastAsia="es-MX"/>
        </w:rPr>
      </w:pPr>
    </w:p>
    <w:p w:rsidR="000C0E8B" w:rsidRPr="00F93B7E" w:rsidRDefault="00C33ABA" w:rsidP="00394578">
      <w:pPr>
        <w:widowControl w:val="0"/>
        <w:autoSpaceDE w:val="0"/>
        <w:autoSpaceDN w:val="0"/>
        <w:adjustRightInd w:val="0"/>
        <w:spacing w:after="0"/>
        <w:jc w:val="both"/>
        <w:rPr>
          <w:rFonts w:ascii="Arial" w:hAnsi="Arial" w:cs="Arial"/>
          <w:sz w:val="24"/>
          <w:szCs w:val="24"/>
        </w:rPr>
      </w:pPr>
      <w:r w:rsidRPr="00F93B7E">
        <w:rPr>
          <w:rFonts w:ascii="Arial" w:eastAsia="Times New Roman" w:hAnsi="Arial" w:cs="Arial"/>
          <w:sz w:val="24"/>
          <w:szCs w:val="24"/>
          <w:lang w:eastAsia="es-MX"/>
        </w:rPr>
        <w:t xml:space="preserve">En </w:t>
      </w:r>
      <w:r w:rsidR="00F33095" w:rsidRPr="00F93B7E">
        <w:rPr>
          <w:rFonts w:ascii="Arial" w:eastAsia="Times New Roman" w:hAnsi="Arial" w:cs="Arial"/>
          <w:sz w:val="24"/>
          <w:szCs w:val="24"/>
          <w:lang w:eastAsia="es-MX"/>
        </w:rPr>
        <w:t>resumen, durante este periodo el apoyo, producción y coproducción de eventos y actividades culturales fue de</w:t>
      </w:r>
      <w:r w:rsidRPr="00F93B7E">
        <w:rPr>
          <w:rFonts w:ascii="Arial" w:eastAsia="Times New Roman" w:hAnsi="Arial" w:cs="Arial"/>
          <w:sz w:val="24"/>
          <w:szCs w:val="24"/>
          <w:lang w:eastAsia="es-MX"/>
        </w:rPr>
        <w:t xml:space="preserve"> un total de </w:t>
      </w:r>
      <w:r w:rsidR="007C5B57" w:rsidRPr="00F93B7E">
        <w:rPr>
          <w:rFonts w:ascii="Arial" w:eastAsia="Times New Roman" w:hAnsi="Arial" w:cs="Arial"/>
          <w:sz w:val="24"/>
          <w:szCs w:val="24"/>
          <w:lang w:eastAsia="es-MX"/>
        </w:rPr>
        <w:t xml:space="preserve">1,803 </w:t>
      </w:r>
      <w:r w:rsidR="00F33095" w:rsidRPr="00F93B7E">
        <w:rPr>
          <w:rFonts w:ascii="Arial" w:eastAsia="Times New Roman" w:hAnsi="Arial" w:cs="Arial"/>
          <w:sz w:val="24"/>
          <w:szCs w:val="24"/>
          <w:lang w:eastAsia="es-MX"/>
        </w:rPr>
        <w:t>y</w:t>
      </w:r>
      <w:r w:rsidRPr="00F93B7E">
        <w:rPr>
          <w:rFonts w:ascii="Arial" w:eastAsia="Times New Roman" w:hAnsi="Arial" w:cs="Arial"/>
          <w:sz w:val="24"/>
          <w:szCs w:val="24"/>
          <w:lang w:eastAsia="es-MX"/>
        </w:rPr>
        <w:t xml:space="preserve"> benefici</w:t>
      </w:r>
      <w:r w:rsidR="00F33095" w:rsidRPr="00F93B7E">
        <w:rPr>
          <w:rFonts w:ascii="Arial" w:eastAsia="Times New Roman" w:hAnsi="Arial" w:cs="Arial"/>
          <w:sz w:val="24"/>
          <w:szCs w:val="24"/>
          <w:lang w:eastAsia="es-MX"/>
        </w:rPr>
        <w:t>o</w:t>
      </w:r>
      <w:r w:rsidRPr="00F93B7E">
        <w:rPr>
          <w:rFonts w:ascii="Arial" w:eastAsia="Times New Roman" w:hAnsi="Arial" w:cs="Arial"/>
          <w:sz w:val="24"/>
          <w:szCs w:val="24"/>
          <w:lang w:eastAsia="es-MX"/>
        </w:rPr>
        <w:t xml:space="preserve"> a </w:t>
      </w:r>
      <w:r w:rsidR="00F33095" w:rsidRPr="00F93B7E">
        <w:rPr>
          <w:rFonts w:ascii="Arial" w:eastAsia="Times New Roman" w:hAnsi="Arial" w:cs="Arial"/>
          <w:sz w:val="24"/>
          <w:szCs w:val="24"/>
          <w:lang w:eastAsia="es-MX"/>
        </w:rPr>
        <w:t xml:space="preserve">más de </w:t>
      </w:r>
      <w:r w:rsidR="00E61640" w:rsidRPr="00F93B7E">
        <w:rPr>
          <w:rFonts w:ascii="Arial" w:eastAsia="Times New Roman" w:hAnsi="Arial" w:cs="Arial"/>
          <w:sz w:val="24"/>
          <w:szCs w:val="24"/>
          <w:lang w:eastAsia="es-MX"/>
        </w:rPr>
        <w:t xml:space="preserve">un 1 </w:t>
      </w:r>
      <w:r w:rsidR="007C5B57" w:rsidRPr="00F93B7E">
        <w:rPr>
          <w:rFonts w:ascii="Arial" w:eastAsia="Times New Roman" w:hAnsi="Arial" w:cs="Arial"/>
          <w:sz w:val="24"/>
          <w:szCs w:val="24"/>
          <w:lang w:eastAsia="es-MX"/>
        </w:rPr>
        <w:t>millón</w:t>
      </w:r>
      <w:r w:rsidR="00E61640" w:rsidRPr="00F93B7E">
        <w:rPr>
          <w:rFonts w:ascii="Arial" w:eastAsia="Times New Roman" w:hAnsi="Arial" w:cs="Arial"/>
          <w:sz w:val="24"/>
          <w:szCs w:val="24"/>
          <w:lang w:eastAsia="es-MX"/>
        </w:rPr>
        <w:t xml:space="preserve"> 447 mil</w:t>
      </w:r>
      <w:r w:rsidRPr="00F93B7E">
        <w:rPr>
          <w:rFonts w:ascii="Arial" w:eastAsia="Times New Roman" w:hAnsi="Arial" w:cs="Arial"/>
          <w:sz w:val="24"/>
          <w:szCs w:val="24"/>
          <w:lang w:eastAsia="es-MX"/>
        </w:rPr>
        <w:t xml:space="preserve"> personas. </w:t>
      </w:r>
    </w:p>
    <w:p w:rsidR="000C0E8B" w:rsidRPr="00F93B7E" w:rsidRDefault="000C0E8B" w:rsidP="00394578">
      <w:pPr>
        <w:spacing w:after="0"/>
        <w:jc w:val="both"/>
        <w:rPr>
          <w:rFonts w:ascii="Arial" w:hAnsi="Arial" w:cs="Arial"/>
          <w:sz w:val="24"/>
          <w:szCs w:val="24"/>
        </w:rPr>
      </w:pPr>
    </w:p>
    <w:p w:rsidR="000C0E8B" w:rsidRPr="00F93B7E" w:rsidRDefault="000C0E8B" w:rsidP="00394578">
      <w:pPr>
        <w:widowControl w:val="0"/>
        <w:autoSpaceDE w:val="0"/>
        <w:autoSpaceDN w:val="0"/>
        <w:adjustRightInd w:val="0"/>
        <w:spacing w:after="0"/>
        <w:jc w:val="both"/>
        <w:rPr>
          <w:rFonts w:ascii="Arial" w:hAnsi="Arial" w:cs="Arial"/>
          <w:b/>
          <w:sz w:val="24"/>
          <w:szCs w:val="24"/>
        </w:rPr>
      </w:pPr>
      <w:r w:rsidRPr="00F93B7E">
        <w:rPr>
          <w:rFonts w:ascii="Arial" w:hAnsi="Arial" w:cs="Arial"/>
          <w:b/>
          <w:sz w:val="24"/>
          <w:szCs w:val="24"/>
        </w:rPr>
        <w:t>Conmemoraciones, Homenajes y Otros Eventos Especiales</w:t>
      </w:r>
    </w:p>
    <w:p w:rsidR="000C0E8B" w:rsidRPr="00F93B7E" w:rsidRDefault="000C0E8B" w:rsidP="00394578">
      <w:pPr>
        <w:spacing w:after="0"/>
        <w:rPr>
          <w:rFonts w:ascii="Arial" w:hAnsi="Arial" w:cs="Arial"/>
          <w:sz w:val="24"/>
          <w:szCs w:val="24"/>
        </w:rPr>
      </w:pPr>
    </w:p>
    <w:p w:rsidR="00901BEE" w:rsidRPr="00F93B7E" w:rsidRDefault="00901BEE" w:rsidP="00394578">
      <w:pPr>
        <w:jc w:val="both"/>
        <w:rPr>
          <w:rFonts w:ascii="Arial" w:hAnsi="Arial" w:cs="Arial"/>
          <w:sz w:val="24"/>
          <w:szCs w:val="24"/>
        </w:rPr>
      </w:pPr>
      <w:r w:rsidRPr="00F93B7E">
        <w:rPr>
          <w:rFonts w:ascii="Arial" w:hAnsi="Arial" w:cs="Arial"/>
          <w:sz w:val="24"/>
          <w:szCs w:val="24"/>
        </w:rPr>
        <w:t xml:space="preserve">Durante 2018, se realizaron las conmemoraciones y homenajes del Centenario de Ali </w:t>
      </w:r>
      <w:proofErr w:type="spellStart"/>
      <w:r w:rsidRPr="00F93B7E">
        <w:rPr>
          <w:rFonts w:ascii="Arial" w:hAnsi="Arial" w:cs="Arial"/>
          <w:sz w:val="24"/>
          <w:szCs w:val="24"/>
        </w:rPr>
        <w:t>Chumacero</w:t>
      </w:r>
      <w:proofErr w:type="spellEnd"/>
      <w:r w:rsidRPr="00F93B7E">
        <w:rPr>
          <w:rFonts w:ascii="Arial" w:hAnsi="Arial" w:cs="Arial"/>
          <w:sz w:val="24"/>
          <w:szCs w:val="24"/>
        </w:rPr>
        <w:t xml:space="preserve">, Pita Amor, Luis Aguilar, Juan José Arreola y Nelson Mandela, mismos que contaron con la participación de destacados expositores para hablar de su vida y obra. </w:t>
      </w:r>
    </w:p>
    <w:p w:rsidR="00901BEE" w:rsidRPr="00F93B7E" w:rsidRDefault="00901BEE" w:rsidP="00394578">
      <w:pPr>
        <w:jc w:val="both"/>
        <w:rPr>
          <w:rFonts w:ascii="Arial" w:hAnsi="Arial" w:cs="Arial"/>
          <w:sz w:val="24"/>
          <w:szCs w:val="24"/>
        </w:rPr>
      </w:pPr>
      <w:r w:rsidRPr="00F93B7E">
        <w:rPr>
          <w:rFonts w:ascii="Arial" w:hAnsi="Arial" w:cs="Arial"/>
          <w:sz w:val="24"/>
          <w:szCs w:val="24"/>
        </w:rPr>
        <w:lastRenderedPageBreak/>
        <w:t>Asimismo, en el marco de los 50 años del Movimiento Estudiantil de 1968, se realizaron diversos</w:t>
      </w:r>
      <w:r w:rsidR="001A2118" w:rsidRPr="00F93B7E">
        <w:rPr>
          <w:rFonts w:ascii="Arial" w:hAnsi="Arial" w:cs="Arial"/>
          <w:sz w:val="24"/>
          <w:szCs w:val="24"/>
        </w:rPr>
        <w:t xml:space="preserve"> ciclos de c</w:t>
      </w:r>
      <w:r w:rsidRPr="00F93B7E">
        <w:rPr>
          <w:rFonts w:ascii="Arial" w:hAnsi="Arial" w:cs="Arial"/>
          <w:sz w:val="24"/>
          <w:szCs w:val="24"/>
        </w:rPr>
        <w:t xml:space="preserve">ine, exposiciones, conferencias y talleres sobre </w:t>
      </w:r>
      <w:r w:rsidR="001A2118" w:rsidRPr="00F93B7E">
        <w:rPr>
          <w:rFonts w:ascii="Arial" w:hAnsi="Arial" w:cs="Arial"/>
          <w:sz w:val="24"/>
          <w:szCs w:val="24"/>
        </w:rPr>
        <w:t>cultura de p</w:t>
      </w:r>
      <w:r w:rsidRPr="00F93B7E">
        <w:rPr>
          <w:rFonts w:ascii="Arial" w:hAnsi="Arial" w:cs="Arial"/>
          <w:sz w:val="24"/>
          <w:szCs w:val="24"/>
        </w:rPr>
        <w:t xml:space="preserve">az, haciendo énfasis en la promoción y el favorecimiento de la no violencia y destacando el avance la sociedad y los gobiernos para el fortalecimiento de la vida democrática del país. </w:t>
      </w:r>
    </w:p>
    <w:p w:rsidR="00901BEE" w:rsidRPr="00F93B7E" w:rsidRDefault="00901BEE" w:rsidP="00394578">
      <w:pPr>
        <w:jc w:val="both"/>
        <w:rPr>
          <w:rFonts w:ascii="Arial" w:hAnsi="Arial" w:cs="Arial"/>
          <w:sz w:val="24"/>
          <w:szCs w:val="24"/>
        </w:rPr>
      </w:pPr>
      <w:r w:rsidRPr="00F93B7E">
        <w:rPr>
          <w:rFonts w:ascii="Arial" w:hAnsi="Arial" w:cs="Arial"/>
          <w:sz w:val="24"/>
          <w:szCs w:val="24"/>
        </w:rPr>
        <w:t xml:space="preserve">Por otra parte, se </w:t>
      </w:r>
      <w:r w:rsidR="00F33095" w:rsidRPr="00F93B7E">
        <w:rPr>
          <w:rFonts w:ascii="Arial" w:hAnsi="Arial" w:cs="Arial"/>
          <w:sz w:val="24"/>
          <w:szCs w:val="24"/>
        </w:rPr>
        <w:t>hizo</w:t>
      </w:r>
      <w:r w:rsidRPr="00F93B7E">
        <w:rPr>
          <w:rFonts w:ascii="Arial" w:hAnsi="Arial" w:cs="Arial"/>
          <w:sz w:val="24"/>
          <w:szCs w:val="24"/>
        </w:rPr>
        <w:t xml:space="preserve"> la entrega del Quinto Premio de Poesía Joven Alejando Aura, el Tercer Reconocimiento de Caricatura Gabriel Vargas y el Reconocimiento a la Poesía Latinoamericana Juan </w:t>
      </w:r>
      <w:proofErr w:type="spellStart"/>
      <w:r w:rsidRPr="00F93B7E">
        <w:rPr>
          <w:rFonts w:ascii="Arial" w:hAnsi="Arial" w:cs="Arial"/>
          <w:sz w:val="24"/>
          <w:szCs w:val="24"/>
        </w:rPr>
        <w:t>Gelman</w:t>
      </w:r>
      <w:proofErr w:type="spellEnd"/>
      <w:r w:rsidRPr="00F93B7E">
        <w:rPr>
          <w:rFonts w:ascii="Arial" w:hAnsi="Arial" w:cs="Arial"/>
          <w:sz w:val="24"/>
          <w:szCs w:val="24"/>
        </w:rPr>
        <w:t xml:space="preserve">. </w:t>
      </w:r>
    </w:p>
    <w:p w:rsidR="000C0E8B" w:rsidRPr="00F93B7E" w:rsidRDefault="000C0E8B" w:rsidP="00394578">
      <w:pPr>
        <w:spacing w:after="0"/>
        <w:rPr>
          <w:rFonts w:ascii="Arial" w:hAnsi="Arial" w:cs="Arial"/>
          <w:b/>
          <w:sz w:val="24"/>
          <w:szCs w:val="24"/>
        </w:rPr>
      </w:pPr>
      <w:r w:rsidRPr="00F93B7E">
        <w:rPr>
          <w:rFonts w:ascii="Arial" w:hAnsi="Arial" w:cs="Arial"/>
          <w:b/>
          <w:sz w:val="24"/>
          <w:szCs w:val="24"/>
        </w:rPr>
        <w:t>Actividades Culturales en los FAROS</w:t>
      </w:r>
    </w:p>
    <w:p w:rsidR="000C0E8B" w:rsidRPr="00F93B7E" w:rsidRDefault="000C0E8B" w:rsidP="00394578">
      <w:pPr>
        <w:widowControl w:val="0"/>
        <w:autoSpaceDE w:val="0"/>
        <w:autoSpaceDN w:val="0"/>
        <w:adjustRightInd w:val="0"/>
        <w:spacing w:after="0"/>
        <w:jc w:val="both"/>
        <w:rPr>
          <w:rFonts w:ascii="Arial" w:hAnsi="Arial" w:cs="Arial"/>
          <w:b/>
          <w:sz w:val="24"/>
          <w:szCs w:val="24"/>
        </w:rPr>
      </w:pPr>
    </w:p>
    <w:p w:rsidR="00A21038" w:rsidRPr="00F93B7E" w:rsidRDefault="00A21038" w:rsidP="00394578">
      <w:pPr>
        <w:spacing w:after="0"/>
        <w:jc w:val="both"/>
        <w:rPr>
          <w:rFonts w:ascii="Arial" w:hAnsi="Arial" w:cs="Arial"/>
          <w:sz w:val="24"/>
          <w:szCs w:val="24"/>
        </w:rPr>
      </w:pPr>
      <w:r w:rsidRPr="00F93B7E">
        <w:rPr>
          <w:rFonts w:ascii="Arial" w:hAnsi="Arial" w:cs="Arial"/>
          <w:sz w:val="24"/>
          <w:szCs w:val="24"/>
        </w:rPr>
        <w:t xml:space="preserve">Con el objetivo de promover la asistencia y la sana convivencia dentro de los FAROS más allá de los cursos y talleres, se realizan mensualmente distintos eventos artísticos y culturales gratuitos de las diferentes disciplinas artísticas, dando especial énfasis a eventos para niños, adultos mayores y jóvenes. </w:t>
      </w:r>
    </w:p>
    <w:p w:rsidR="00A21038" w:rsidRPr="00F93B7E" w:rsidRDefault="00A21038" w:rsidP="00394578">
      <w:pPr>
        <w:spacing w:after="0"/>
        <w:jc w:val="both"/>
        <w:rPr>
          <w:rFonts w:ascii="Arial" w:hAnsi="Arial" w:cs="Arial"/>
          <w:sz w:val="24"/>
          <w:szCs w:val="24"/>
        </w:rPr>
      </w:pPr>
    </w:p>
    <w:p w:rsidR="00A21038" w:rsidRPr="00F93B7E" w:rsidRDefault="00A21038" w:rsidP="00394578">
      <w:pPr>
        <w:spacing w:after="0"/>
        <w:jc w:val="both"/>
        <w:rPr>
          <w:rFonts w:ascii="Arial" w:hAnsi="Arial" w:cs="Arial"/>
          <w:sz w:val="24"/>
          <w:szCs w:val="24"/>
        </w:rPr>
      </w:pPr>
      <w:r w:rsidRPr="00F93B7E">
        <w:rPr>
          <w:rFonts w:ascii="Arial" w:hAnsi="Arial" w:cs="Arial"/>
          <w:sz w:val="24"/>
          <w:szCs w:val="24"/>
        </w:rPr>
        <w:t xml:space="preserve">Para </w:t>
      </w:r>
      <w:r w:rsidR="00D17A5E" w:rsidRPr="00F93B7E">
        <w:rPr>
          <w:rFonts w:ascii="Arial" w:hAnsi="Arial" w:cs="Arial"/>
          <w:sz w:val="24"/>
          <w:szCs w:val="24"/>
        </w:rPr>
        <w:t xml:space="preserve">lo anterior se realizan </w:t>
      </w:r>
      <w:r w:rsidRPr="00F93B7E">
        <w:rPr>
          <w:rFonts w:ascii="Arial" w:hAnsi="Arial" w:cs="Arial"/>
          <w:sz w:val="24"/>
          <w:szCs w:val="24"/>
        </w:rPr>
        <w:t>eventos como: Exposiciones artísticas en las galerías, Cine Clubes, Sábados del Faro, Domingos Infantiles, Eventos Especiales, Festivales y Aniversarios.</w:t>
      </w:r>
    </w:p>
    <w:p w:rsidR="00D17A5E" w:rsidRPr="00F93B7E" w:rsidRDefault="00D17A5E" w:rsidP="00394578">
      <w:pPr>
        <w:spacing w:after="0"/>
        <w:jc w:val="both"/>
        <w:rPr>
          <w:rFonts w:ascii="Arial" w:hAnsi="Arial" w:cs="Arial"/>
          <w:sz w:val="24"/>
          <w:szCs w:val="24"/>
        </w:rPr>
      </w:pPr>
    </w:p>
    <w:p w:rsidR="000C0E8B" w:rsidRPr="00F93B7E" w:rsidRDefault="00D17A5E" w:rsidP="00394578">
      <w:pPr>
        <w:spacing w:after="0"/>
        <w:jc w:val="both"/>
        <w:rPr>
          <w:rFonts w:ascii="Arial" w:hAnsi="Arial" w:cs="Arial"/>
          <w:sz w:val="24"/>
          <w:szCs w:val="24"/>
        </w:rPr>
      </w:pPr>
      <w:r w:rsidRPr="00F93B7E">
        <w:rPr>
          <w:rFonts w:ascii="Arial" w:hAnsi="Arial" w:cs="Arial"/>
          <w:sz w:val="24"/>
          <w:szCs w:val="24"/>
        </w:rPr>
        <w:t xml:space="preserve">Durante 2018, se realizaron </w:t>
      </w:r>
      <w:r w:rsidR="00E61640" w:rsidRPr="00F93B7E">
        <w:rPr>
          <w:rFonts w:ascii="Arial" w:hAnsi="Arial" w:cs="Arial"/>
          <w:sz w:val="24"/>
          <w:szCs w:val="24"/>
        </w:rPr>
        <w:t xml:space="preserve">5,764 </w:t>
      </w:r>
      <w:r w:rsidR="00B13EC5" w:rsidRPr="00F93B7E">
        <w:rPr>
          <w:rFonts w:ascii="Arial" w:hAnsi="Arial" w:cs="Arial"/>
          <w:sz w:val="24"/>
          <w:szCs w:val="24"/>
        </w:rPr>
        <w:t>eventos artísticos y culturales con una</w:t>
      </w:r>
      <w:r w:rsidRPr="00F93B7E">
        <w:rPr>
          <w:rFonts w:ascii="Arial" w:hAnsi="Arial" w:cs="Arial"/>
          <w:sz w:val="24"/>
          <w:szCs w:val="24"/>
        </w:rPr>
        <w:t xml:space="preserve"> asistencia registrada de </w:t>
      </w:r>
      <w:r w:rsidR="00E61640" w:rsidRPr="00F93B7E">
        <w:rPr>
          <w:rFonts w:ascii="Arial" w:hAnsi="Arial" w:cs="Arial"/>
          <w:sz w:val="24"/>
          <w:szCs w:val="24"/>
        </w:rPr>
        <w:t xml:space="preserve">268 mil </w:t>
      </w:r>
      <w:r w:rsidRPr="00F93B7E">
        <w:rPr>
          <w:rFonts w:ascii="Arial" w:hAnsi="Arial" w:cs="Arial"/>
          <w:sz w:val="24"/>
          <w:szCs w:val="24"/>
        </w:rPr>
        <w:t xml:space="preserve">personas. </w:t>
      </w:r>
    </w:p>
    <w:p w:rsidR="00D17A5E" w:rsidRPr="00F93B7E" w:rsidRDefault="00D17A5E" w:rsidP="00394578">
      <w:pPr>
        <w:spacing w:after="0"/>
        <w:jc w:val="both"/>
        <w:rPr>
          <w:rFonts w:ascii="Arial" w:hAnsi="Arial" w:cs="Arial"/>
          <w:sz w:val="24"/>
          <w:szCs w:val="24"/>
        </w:rPr>
      </w:pPr>
    </w:p>
    <w:p w:rsidR="00347B38" w:rsidRPr="00F93B7E" w:rsidRDefault="00347B38" w:rsidP="00394578">
      <w:pPr>
        <w:widowControl w:val="0"/>
        <w:autoSpaceDE w:val="0"/>
        <w:autoSpaceDN w:val="0"/>
        <w:adjustRightInd w:val="0"/>
        <w:spacing w:after="0"/>
        <w:jc w:val="both"/>
        <w:rPr>
          <w:rFonts w:ascii="Arial" w:hAnsi="Arial" w:cs="Arial"/>
          <w:b/>
          <w:sz w:val="24"/>
          <w:szCs w:val="24"/>
        </w:rPr>
      </w:pPr>
      <w:r w:rsidRPr="00F93B7E">
        <w:rPr>
          <w:rFonts w:ascii="Arial" w:hAnsi="Arial" w:cs="Arial"/>
          <w:b/>
          <w:sz w:val="24"/>
          <w:szCs w:val="24"/>
        </w:rPr>
        <w:t>1.7.5 Preservación y Difusión del Patrimonio Cultural y Natural</w:t>
      </w:r>
    </w:p>
    <w:p w:rsidR="00347B38" w:rsidRPr="00F93B7E" w:rsidRDefault="00347B38" w:rsidP="00394578">
      <w:pPr>
        <w:widowControl w:val="0"/>
        <w:autoSpaceDE w:val="0"/>
        <w:autoSpaceDN w:val="0"/>
        <w:adjustRightInd w:val="0"/>
        <w:spacing w:after="0"/>
        <w:jc w:val="both"/>
        <w:rPr>
          <w:rFonts w:ascii="Arial" w:hAnsi="Arial" w:cs="Arial"/>
          <w:b/>
          <w:sz w:val="24"/>
          <w:szCs w:val="24"/>
        </w:rPr>
      </w:pPr>
    </w:p>
    <w:p w:rsidR="00282594" w:rsidRPr="00F93B7E" w:rsidRDefault="00282594" w:rsidP="00394578">
      <w:pPr>
        <w:spacing w:after="0"/>
        <w:jc w:val="both"/>
        <w:rPr>
          <w:rFonts w:ascii="Arial" w:hAnsi="Arial" w:cs="Arial"/>
          <w:sz w:val="24"/>
          <w:szCs w:val="24"/>
        </w:rPr>
      </w:pPr>
      <w:r w:rsidRPr="00F93B7E">
        <w:rPr>
          <w:rFonts w:ascii="Arial" w:hAnsi="Arial" w:cs="Arial"/>
          <w:sz w:val="24"/>
          <w:szCs w:val="24"/>
        </w:rPr>
        <w:t xml:space="preserve">El patrimonio cultural de la Ciudad de México se refleja en la diversidad de monumentos arqueológicos, históricos y artísticos, en las expresiones de la cultura popular, en la gastronomía, en las festividades, en las tradiciones y en los sistemas normativos que conviven en este espacio. Es la base de nuestro desarrollo y el reflejo de toda la actividad humana, de su pasado y de las expresiones de su presente. </w:t>
      </w:r>
    </w:p>
    <w:p w:rsidR="00282594" w:rsidRPr="00F93B7E" w:rsidRDefault="00282594" w:rsidP="00394578">
      <w:pPr>
        <w:spacing w:after="0"/>
        <w:jc w:val="both"/>
        <w:rPr>
          <w:rFonts w:ascii="Arial" w:hAnsi="Arial" w:cs="Arial"/>
          <w:sz w:val="24"/>
          <w:szCs w:val="24"/>
        </w:rPr>
      </w:pPr>
    </w:p>
    <w:p w:rsidR="00347B38" w:rsidRPr="00F93B7E" w:rsidRDefault="00347B38" w:rsidP="00394578">
      <w:pPr>
        <w:spacing w:after="0"/>
        <w:jc w:val="both"/>
        <w:rPr>
          <w:rFonts w:ascii="Arial" w:hAnsi="Arial" w:cs="Arial"/>
          <w:sz w:val="24"/>
          <w:szCs w:val="24"/>
        </w:rPr>
      </w:pPr>
      <w:r w:rsidRPr="00F93B7E">
        <w:rPr>
          <w:rFonts w:ascii="Arial" w:hAnsi="Arial" w:cs="Arial"/>
          <w:sz w:val="24"/>
          <w:szCs w:val="24"/>
        </w:rPr>
        <w:t xml:space="preserve">Para atender este eje de política cultural </w:t>
      </w:r>
      <w:r w:rsidR="00282594" w:rsidRPr="00F93B7E">
        <w:rPr>
          <w:rFonts w:ascii="Arial" w:hAnsi="Arial" w:cs="Arial"/>
          <w:sz w:val="24"/>
          <w:szCs w:val="24"/>
        </w:rPr>
        <w:t>se estructuran 3 programas fundamentales: Investigación, Protección y Divulgación del patrimonio cultural y natural de la Ciudad de México.</w:t>
      </w:r>
    </w:p>
    <w:p w:rsidR="00282594" w:rsidRPr="00F93B7E" w:rsidRDefault="00282594" w:rsidP="00394578">
      <w:pPr>
        <w:spacing w:after="0"/>
        <w:jc w:val="both"/>
        <w:rPr>
          <w:rFonts w:ascii="Arial" w:hAnsi="Arial" w:cs="Arial"/>
          <w:sz w:val="24"/>
          <w:szCs w:val="24"/>
        </w:rPr>
      </w:pPr>
    </w:p>
    <w:p w:rsidR="00347B38" w:rsidRPr="00F93B7E" w:rsidRDefault="00347B38" w:rsidP="00394578">
      <w:pPr>
        <w:shd w:val="clear" w:color="auto" w:fill="FFFFFF"/>
        <w:spacing w:after="0"/>
        <w:jc w:val="both"/>
        <w:rPr>
          <w:rFonts w:ascii="Arial" w:eastAsia="Times New Roman" w:hAnsi="Arial" w:cs="Arial"/>
          <w:b/>
          <w:sz w:val="24"/>
          <w:szCs w:val="24"/>
          <w:lang w:eastAsia="es-MX"/>
        </w:rPr>
      </w:pPr>
      <w:r w:rsidRPr="00F93B7E">
        <w:rPr>
          <w:rFonts w:ascii="Arial" w:eastAsia="Times New Roman" w:hAnsi="Arial" w:cs="Arial"/>
          <w:b/>
          <w:sz w:val="24"/>
          <w:szCs w:val="24"/>
          <w:lang w:eastAsia="es-MX"/>
        </w:rPr>
        <w:t>Investigación del Patrimonio</w:t>
      </w:r>
    </w:p>
    <w:p w:rsidR="00347B38" w:rsidRPr="00F93B7E" w:rsidRDefault="00347B38" w:rsidP="00394578">
      <w:pPr>
        <w:shd w:val="clear" w:color="auto" w:fill="FFFFFF"/>
        <w:spacing w:after="0"/>
        <w:jc w:val="both"/>
        <w:rPr>
          <w:rFonts w:ascii="Arial" w:eastAsia="Times New Roman" w:hAnsi="Arial" w:cs="Arial"/>
          <w:b/>
          <w:sz w:val="24"/>
          <w:szCs w:val="24"/>
          <w:lang w:eastAsia="es-MX"/>
        </w:rPr>
      </w:pPr>
    </w:p>
    <w:p w:rsidR="00226774" w:rsidRPr="00F93B7E" w:rsidRDefault="00226774" w:rsidP="00394578">
      <w:pPr>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 xml:space="preserve">Como parte del Programa de Investigación del Patrimonio, se continúa con el perfeccionamiento del Centro de Información del Patrimonio, cuya finalidad es </w:t>
      </w:r>
      <w:r w:rsidRPr="00F93B7E">
        <w:rPr>
          <w:rFonts w:ascii="Arial" w:eastAsia="Times New Roman" w:hAnsi="Arial" w:cs="Arial"/>
          <w:sz w:val="24"/>
          <w:szCs w:val="24"/>
          <w:lang w:eastAsia="es-MX"/>
        </w:rPr>
        <w:lastRenderedPageBreak/>
        <w:t>contar con una herramienta informática para la divulgación e investigación del patrimonio cultural y natural de la Ciudad de México.</w:t>
      </w:r>
    </w:p>
    <w:p w:rsidR="00226774" w:rsidRPr="00F93B7E" w:rsidRDefault="00226774" w:rsidP="00394578">
      <w:pPr>
        <w:spacing w:after="0"/>
        <w:jc w:val="both"/>
        <w:rPr>
          <w:rFonts w:ascii="Arial" w:eastAsia="Times New Roman" w:hAnsi="Arial" w:cs="Arial"/>
          <w:sz w:val="24"/>
          <w:szCs w:val="24"/>
          <w:lang w:eastAsia="es-MX"/>
        </w:rPr>
      </w:pPr>
    </w:p>
    <w:p w:rsidR="00347B38" w:rsidRPr="00F93B7E" w:rsidRDefault="00347B38" w:rsidP="00394578">
      <w:pPr>
        <w:spacing w:after="0"/>
        <w:jc w:val="both"/>
        <w:rPr>
          <w:rFonts w:ascii="Arial" w:hAnsi="Arial" w:cs="Arial"/>
          <w:sz w:val="24"/>
          <w:szCs w:val="24"/>
        </w:rPr>
      </w:pPr>
      <w:r w:rsidRPr="00F93B7E">
        <w:rPr>
          <w:rFonts w:ascii="Arial" w:hAnsi="Arial" w:cs="Arial"/>
          <w:b/>
          <w:sz w:val="24"/>
          <w:szCs w:val="24"/>
        </w:rPr>
        <w:t>Protección del Patrimonio</w:t>
      </w:r>
    </w:p>
    <w:p w:rsidR="00347B38" w:rsidRPr="00F93B7E" w:rsidRDefault="00347B38" w:rsidP="00394578">
      <w:pPr>
        <w:spacing w:after="0"/>
        <w:jc w:val="both"/>
        <w:rPr>
          <w:rFonts w:ascii="Arial" w:hAnsi="Arial" w:cs="Arial"/>
          <w:sz w:val="24"/>
          <w:szCs w:val="24"/>
        </w:rPr>
      </w:pPr>
    </w:p>
    <w:p w:rsidR="00416E5E" w:rsidRPr="00F93B7E" w:rsidRDefault="00416E5E" w:rsidP="00394578">
      <w:pPr>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 xml:space="preserve">El proyecto de Protección y Salvaguarda del Patrimonio trabaja en esencia, con los procedimientos jurídicos e institucionales para llevar a cabo las declaratorias de Patrimonio Cultural Material e Inmaterial de la Ciudad de México. En este sentido, durante 2018, se prestaron los servicios de asesoría para el seguimiento de </w:t>
      </w:r>
      <w:r w:rsidR="004A1B8E" w:rsidRPr="00F93B7E">
        <w:rPr>
          <w:rFonts w:ascii="Arial" w:eastAsia="Times New Roman" w:hAnsi="Arial" w:cs="Arial"/>
          <w:sz w:val="24"/>
          <w:szCs w:val="24"/>
          <w:lang w:eastAsia="es-MX"/>
        </w:rPr>
        <w:t>3</w:t>
      </w:r>
      <w:r w:rsidRPr="00F93B7E">
        <w:rPr>
          <w:rFonts w:ascii="Arial" w:eastAsia="Times New Roman" w:hAnsi="Arial" w:cs="Arial"/>
          <w:sz w:val="24"/>
          <w:szCs w:val="24"/>
          <w:lang w:eastAsia="es-MX"/>
        </w:rPr>
        <w:t xml:space="preserve"> declaratorias del Patrimonio en la Ciudad de México, </w:t>
      </w:r>
      <w:r w:rsidR="00AB2B7A" w:rsidRPr="00F93B7E">
        <w:rPr>
          <w:rFonts w:ascii="Arial" w:eastAsia="Times New Roman" w:hAnsi="Arial" w:cs="Arial"/>
          <w:sz w:val="24"/>
          <w:szCs w:val="24"/>
          <w:lang w:eastAsia="es-MX"/>
        </w:rPr>
        <w:t xml:space="preserve">de las cuales en estos seis años se logró </w:t>
      </w:r>
      <w:r w:rsidRPr="00F93B7E">
        <w:rPr>
          <w:rFonts w:ascii="Arial" w:eastAsia="Times New Roman" w:hAnsi="Arial" w:cs="Arial"/>
          <w:sz w:val="24"/>
          <w:szCs w:val="24"/>
          <w:lang w:eastAsia="es-MX"/>
        </w:rPr>
        <w:t>la Declaratoria del Centro de Tlalpan, la Ruta de la Amistad, La Lucha Libre y la Salvaguarda de la Celebración de Semana Santa en Iztapalapa, Los Mercados Públicos y la Alegría y el Amaranto.</w:t>
      </w:r>
    </w:p>
    <w:p w:rsidR="00416E5E" w:rsidRPr="00F93B7E" w:rsidRDefault="00416E5E" w:rsidP="00394578">
      <w:pPr>
        <w:spacing w:after="0"/>
        <w:jc w:val="both"/>
        <w:rPr>
          <w:rFonts w:ascii="Arial" w:eastAsia="Times New Roman" w:hAnsi="Arial" w:cs="Arial"/>
          <w:sz w:val="24"/>
          <w:szCs w:val="24"/>
          <w:lang w:eastAsia="es-MX"/>
        </w:rPr>
      </w:pPr>
    </w:p>
    <w:p w:rsidR="00CC2601" w:rsidRPr="00F93B7E" w:rsidRDefault="00416E5E" w:rsidP="00394578">
      <w:pPr>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Por otra parte,</w:t>
      </w:r>
      <w:r w:rsidR="00CC2601" w:rsidRPr="00F93B7E">
        <w:rPr>
          <w:rFonts w:ascii="Arial" w:eastAsia="Times New Roman" w:hAnsi="Arial" w:cs="Arial"/>
          <w:sz w:val="24"/>
          <w:szCs w:val="24"/>
          <w:lang w:eastAsia="es-MX"/>
        </w:rPr>
        <w:t xml:space="preserve"> en enero de 2018</w:t>
      </w:r>
      <w:r w:rsidRPr="00F93B7E">
        <w:rPr>
          <w:rFonts w:ascii="Arial" w:eastAsia="Times New Roman" w:hAnsi="Arial" w:cs="Arial"/>
          <w:sz w:val="24"/>
          <w:szCs w:val="24"/>
          <w:lang w:eastAsia="es-MX"/>
        </w:rPr>
        <w:t xml:space="preserve"> se </w:t>
      </w:r>
      <w:r w:rsidR="00CC2601" w:rsidRPr="00F93B7E">
        <w:rPr>
          <w:rFonts w:ascii="Arial" w:eastAsia="Times New Roman" w:hAnsi="Arial" w:cs="Arial"/>
          <w:sz w:val="24"/>
          <w:szCs w:val="24"/>
          <w:lang w:eastAsia="es-MX"/>
        </w:rPr>
        <w:t>instauró e</w:t>
      </w:r>
      <w:r w:rsidRPr="00F93B7E">
        <w:rPr>
          <w:rFonts w:ascii="Arial" w:eastAsia="Times New Roman" w:hAnsi="Arial" w:cs="Arial"/>
          <w:sz w:val="24"/>
          <w:szCs w:val="24"/>
          <w:lang w:eastAsia="es-MX"/>
        </w:rPr>
        <w:t>l Consejo de Salvaguarda del Patrimonio Urbanístico Arquitectónico de CDMX cuya finalidad es mantener y promover el patrimonio urbanístico de la Ciudad en términos de ordenamiento urbano y mejoramiento de la movilidad.</w:t>
      </w:r>
      <w:r w:rsidR="00CC2601" w:rsidRPr="00F93B7E">
        <w:rPr>
          <w:rFonts w:ascii="Arial" w:eastAsia="Times New Roman" w:hAnsi="Arial" w:cs="Arial"/>
          <w:sz w:val="24"/>
          <w:szCs w:val="24"/>
          <w:lang w:eastAsia="es-MX"/>
        </w:rPr>
        <w:t xml:space="preserve"> En dicho Consejo participan los titulares de las secretarías del Medio Ambiente (SEDEMA), Desarrollo Urbano y Vivienda (SEDUVI), de Ciencia, Tecnología e Innovación (SECITI) y de Turismo (SECTUR).</w:t>
      </w:r>
    </w:p>
    <w:p w:rsidR="00CC2601" w:rsidRPr="00F93B7E" w:rsidRDefault="00CC2601" w:rsidP="00394578">
      <w:pPr>
        <w:shd w:val="clear" w:color="auto" w:fill="FAFAFA"/>
        <w:spacing w:after="42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Una de las primeras acciones del Consejo es la elaboración del Plan de Manejo y Salvaguarda del canal nacional para la ciudad -el cual atraviesa principalmente por las delegaciones Xochimilco, Coyoacán e Iztapalapa-.</w:t>
      </w:r>
    </w:p>
    <w:p w:rsidR="00347B38" w:rsidRPr="00F93B7E" w:rsidRDefault="00347B38" w:rsidP="00394578">
      <w:pPr>
        <w:spacing w:after="0"/>
        <w:jc w:val="both"/>
        <w:rPr>
          <w:rFonts w:ascii="Arial" w:hAnsi="Arial" w:cs="Arial"/>
          <w:b/>
          <w:sz w:val="24"/>
          <w:szCs w:val="24"/>
        </w:rPr>
      </w:pPr>
      <w:r w:rsidRPr="00F93B7E">
        <w:rPr>
          <w:rFonts w:ascii="Arial" w:hAnsi="Arial" w:cs="Arial"/>
          <w:b/>
          <w:sz w:val="24"/>
          <w:szCs w:val="24"/>
        </w:rPr>
        <w:t>Divulgación del Patrimonio</w:t>
      </w:r>
    </w:p>
    <w:p w:rsidR="00347B38" w:rsidRPr="00F93B7E" w:rsidRDefault="00347B38" w:rsidP="00394578">
      <w:pPr>
        <w:widowControl w:val="0"/>
        <w:autoSpaceDE w:val="0"/>
        <w:autoSpaceDN w:val="0"/>
        <w:adjustRightInd w:val="0"/>
        <w:spacing w:after="0"/>
        <w:jc w:val="both"/>
        <w:rPr>
          <w:rFonts w:ascii="Arial" w:eastAsia="Times New Roman" w:hAnsi="Arial" w:cs="Arial"/>
          <w:b/>
          <w:sz w:val="24"/>
          <w:szCs w:val="24"/>
          <w:highlight w:val="yellow"/>
          <w:lang w:eastAsia="es-MX"/>
        </w:rPr>
      </w:pPr>
    </w:p>
    <w:p w:rsidR="003B1B0A" w:rsidRPr="00F93B7E" w:rsidRDefault="003B1B0A" w:rsidP="00394578">
      <w:pPr>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Con el Programa de Divulgación del Patrimonio se desarrollan procesos de promoción y exposición del patrimonio cultural y natural de la ciudad en recintos convencionales, no convencionales, en espacios públicos y en medios electrónicos, con el propósito de fortalecer el sentido de identidad local y nacional.</w:t>
      </w:r>
    </w:p>
    <w:p w:rsidR="003B1B0A" w:rsidRPr="00F93B7E" w:rsidRDefault="003B1B0A" w:rsidP="00394578">
      <w:pPr>
        <w:spacing w:after="0"/>
        <w:jc w:val="both"/>
        <w:rPr>
          <w:rFonts w:ascii="Arial" w:eastAsia="Times New Roman" w:hAnsi="Arial" w:cs="Arial"/>
          <w:sz w:val="24"/>
          <w:szCs w:val="24"/>
          <w:lang w:eastAsia="es-MX"/>
        </w:rPr>
      </w:pPr>
    </w:p>
    <w:p w:rsidR="003B1B0A" w:rsidRPr="00F93B7E" w:rsidRDefault="003B1B0A" w:rsidP="00394578">
      <w:pPr>
        <w:widowControl w:val="0"/>
        <w:autoSpaceDE w:val="0"/>
        <w:autoSpaceDN w:val="0"/>
        <w:adjustRightInd w:val="0"/>
        <w:spacing w:after="0"/>
        <w:jc w:val="both"/>
        <w:rPr>
          <w:rFonts w:ascii="Arial" w:eastAsia="Times New Roman" w:hAnsi="Arial" w:cs="Arial"/>
          <w:sz w:val="24"/>
          <w:szCs w:val="24"/>
          <w:highlight w:val="yellow"/>
          <w:lang w:eastAsia="es-MX"/>
        </w:rPr>
      </w:pPr>
      <w:r w:rsidRPr="00F93B7E">
        <w:rPr>
          <w:rFonts w:ascii="Arial" w:eastAsia="Times New Roman" w:hAnsi="Arial" w:cs="Arial"/>
          <w:sz w:val="24"/>
          <w:szCs w:val="24"/>
          <w:lang w:eastAsia="es-MX"/>
        </w:rPr>
        <w:t>Destaca la Noche de Museos con el que se busca la divulgación del patrimonio y la creación de nuevos públicos. Los museos y recintos que participan abren en un horario especial para que los visitantes recorran sus acervos y exposiciones temporales, acompañando la jornada con actividades paralelas de música, danza, arte dramático, conferencias, etc. Cada año, se vincula con un promedio de 80 museos y recintos ubicados en diferentes zonas de la ciudad y se realiza el último miércoles del mes de enero a noviembre.</w:t>
      </w:r>
      <w:r w:rsidR="00226774" w:rsidRPr="00F93B7E">
        <w:rPr>
          <w:rFonts w:ascii="Arial" w:eastAsia="Times New Roman" w:hAnsi="Arial" w:cs="Arial"/>
          <w:sz w:val="24"/>
          <w:szCs w:val="24"/>
          <w:lang w:eastAsia="es-MX"/>
        </w:rPr>
        <w:t xml:space="preserve"> La población atendida de dichos eventos ha sido durante el periodo, de </w:t>
      </w:r>
      <w:r w:rsidR="004A1B8E" w:rsidRPr="00F93B7E">
        <w:rPr>
          <w:rFonts w:ascii="Arial" w:eastAsia="Times New Roman" w:hAnsi="Arial" w:cs="Arial"/>
          <w:sz w:val="24"/>
          <w:szCs w:val="24"/>
          <w:lang w:eastAsia="es-MX"/>
        </w:rPr>
        <w:t xml:space="preserve">39,829 </w:t>
      </w:r>
      <w:r w:rsidR="00226774" w:rsidRPr="00F93B7E">
        <w:rPr>
          <w:rFonts w:ascii="Arial" w:eastAsia="Times New Roman" w:hAnsi="Arial" w:cs="Arial"/>
          <w:sz w:val="24"/>
          <w:szCs w:val="24"/>
          <w:lang w:eastAsia="es-MX"/>
        </w:rPr>
        <w:t xml:space="preserve">personas. </w:t>
      </w:r>
    </w:p>
    <w:p w:rsidR="003B1B0A" w:rsidRPr="00F93B7E" w:rsidRDefault="003B1B0A" w:rsidP="00394578">
      <w:pPr>
        <w:widowControl w:val="0"/>
        <w:autoSpaceDE w:val="0"/>
        <w:autoSpaceDN w:val="0"/>
        <w:adjustRightInd w:val="0"/>
        <w:spacing w:after="0"/>
        <w:jc w:val="both"/>
        <w:rPr>
          <w:rFonts w:ascii="Arial" w:eastAsia="Times New Roman" w:hAnsi="Arial" w:cs="Arial"/>
          <w:sz w:val="24"/>
          <w:szCs w:val="24"/>
          <w:highlight w:val="yellow"/>
          <w:lang w:eastAsia="es-MX"/>
        </w:rPr>
      </w:pPr>
    </w:p>
    <w:p w:rsidR="00347B38" w:rsidRPr="00F93B7E" w:rsidRDefault="00226774" w:rsidP="00394578">
      <w:pPr>
        <w:widowControl w:val="0"/>
        <w:autoSpaceDE w:val="0"/>
        <w:autoSpaceDN w:val="0"/>
        <w:adjustRightInd w:val="0"/>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lastRenderedPageBreak/>
        <w:t xml:space="preserve">Por otra parte, los Paseos históricos y Visitas guiadas son realizados en distintos puntos de la Ciudad, con la finalidad de promover sitios emblemáticos de la historia de la ciudad, así como los personajes importantes de la historia que habitamos. Durante 2018, se realizaron </w:t>
      </w:r>
      <w:r w:rsidR="004A1B8E" w:rsidRPr="00F93B7E">
        <w:rPr>
          <w:rFonts w:ascii="Arial" w:eastAsia="Times New Roman" w:hAnsi="Arial" w:cs="Arial"/>
          <w:sz w:val="24"/>
          <w:szCs w:val="24"/>
          <w:lang w:eastAsia="es-MX"/>
        </w:rPr>
        <w:t xml:space="preserve">109 </w:t>
      </w:r>
      <w:r w:rsidRPr="00F93B7E">
        <w:rPr>
          <w:rFonts w:ascii="Arial" w:eastAsia="Times New Roman" w:hAnsi="Arial" w:cs="Arial"/>
          <w:sz w:val="24"/>
          <w:szCs w:val="24"/>
          <w:lang w:eastAsia="es-MX"/>
        </w:rPr>
        <w:t xml:space="preserve">paseos históricos con la asistencia de </w:t>
      </w:r>
      <w:r w:rsidR="004A1B8E" w:rsidRPr="00F93B7E">
        <w:rPr>
          <w:rFonts w:ascii="Arial" w:eastAsia="Times New Roman" w:hAnsi="Arial" w:cs="Arial"/>
          <w:sz w:val="24"/>
          <w:szCs w:val="24"/>
          <w:lang w:eastAsia="es-MX"/>
        </w:rPr>
        <w:t xml:space="preserve">23,835 </w:t>
      </w:r>
      <w:r w:rsidRPr="00F93B7E">
        <w:rPr>
          <w:rFonts w:ascii="Arial" w:eastAsia="Times New Roman" w:hAnsi="Arial" w:cs="Arial"/>
          <w:sz w:val="24"/>
          <w:szCs w:val="24"/>
          <w:lang w:eastAsia="es-MX"/>
        </w:rPr>
        <w:t xml:space="preserve">personas. </w:t>
      </w:r>
    </w:p>
    <w:p w:rsidR="00347B38" w:rsidRPr="00F93B7E" w:rsidRDefault="00347B38" w:rsidP="00394578">
      <w:pPr>
        <w:widowControl w:val="0"/>
        <w:autoSpaceDE w:val="0"/>
        <w:autoSpaceDN w:val="0"/>
        <w:adjustRightInd w:val="0"/>
        <w:spacing w:after="0"/>
        <w:jc w:val="both"/>
        <w:rPr>
          <w:rFonts w:ascii="Arial" w:eastAsia="Times New Roman" w:hAnsi="Arial" w:cs="Arial"/>
          <w:sz w:val="24"/>
          <w:szCs w:val="24"/>
          <w:lang w:eastAsia="es-MX"/>
        </w:rPr>
      </w:pPr>
    </w:p>
    <w:p w:rsidR="00347B38" w:rsidRPr="00F93B7E" w:rsidRDefault="00347B38" w:rsidP="00394578">
      <w:pPr>
        <w:widowControl w:val="0"/>
        <w:autoSpaceDE w:val="0"/>
        <w:autoSpaceDN w:val="0"/>
        <w:adjustRightInd w:val="0"/>
        <w:spacing w:after="0"/>
        <w:jc w:val="both"/>
        <w:rPr>
          <w:rFonts w:ascii="Arial" w:eastAsia="Times New Roman" w:hAnsi="Arial" w:cs="Arial"/>
          <w:b/>
          <w:sz w:val="24"/>
          <w:szCs w:val="24"/>
          <w:lang w:eastAsia="es-MX"/>
        </w:rPr>
      </w:pPr>
      <w:r w:rsidRPr="00F93B7E">
        <w:rPr>
          <w:rFonts w:ascii="Arial" w:eastAsia="Times New Roman" w:hAnsi="Arial" w:cs="Arial"/>
          <w:b/>
          <w:sz w:val="24"/>
          <w:szCs w:val="24"/>
          <w:lang w:eastAsia="es-MX"/>
        </w:rPr>
        <w:t>Sistema de Museos</w:t>
      </w:r>
    </w:p>
    <w:p w:rsidR="00347B38" w:rsidRPr="00F93B7E" w:rsidRDefault="00347B38" w:rsidP="00394578">
      <w:pPr>
        <w:widowControl w:val="0"/>
        <w:autoSpaceDE w:val="0"/>
        <w:autoSpaceDN w:val="0"/>
        <w:adjustRightInd w:val="0"/>
        <w:spacing w:after="0"/>
        <w:jc w:val="both"/>
        <w:rPr>
          <w:rFonts w:ascii="Arial" w:eastAsia="Times New Roman" w:hAnsi="Arial" w:cs="Arial"/>
          <w:sz w:val="24"/>
          <w:szCs w:val="24"/>
          <w:lang w:eastAsia="es-MX"/>
        </w:rPr>
      </w:pPr>
    </w:p>
    <w:p w:rsidR="00226774" w:rsidRPr="00F93B7E" w:rsidRDefault="00226774" w:rsidP="00394578">
      <w:pPr>
        <w:widowControl w:val="0"/>
        <w:autoSpaceDE w:val="0"/>
        <w:autoSpaceDN w:val="0"/>
        <w:adjustRightInd w:val="0"/>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El Gobierno de la Ciudad de México administra, apoya y coloca para el uso y disfrute de la comunidad 4 recintos museísticos: El Museo de la Revolución, El Museo de la Ciudad de México, el Museo Archivo de la Fotografía, el Museo Panteón de San Fernando y el Museo de los Ferrocarrileros.</w:t>
      </w:r>
    </w:p>
    <w:p w:rsidR="00226774" w:rsidRPr="00F93B7E" w:rsidRDefault="00226774" w:rsidP="00394578">
      <w:pPr>
        <w:widowControl w:val="0"/>
        <w:autoSpaceDE w:val="0"/>
        <w:autoSpaceDN w:val="0"/>
        <w:adjustRightInd w:val="0"/>
        <w:spacing w:after="0"/>
        <w:jc w:val="both"/>
        <w:rPr>
          <w:rFonts w:ascii="Arial" w:eastAsia="Times New Roman" w:hAnsi="Arial" w:cs="Arial"/>
          <w:sz w:val="24"/>
          <w:szCs w:val="24"/>
          <w:lang w:eastAsia="es-MX"/>
        </w:rPr>
      </w:pPr>
    </w:p>
    <w:p w:rsidR="005B69FD" w:rsidRPr="00F93B7E" w:rsidRDefault="00226774" w:rsidP="00394578">
      <w:pPr>
        <w:widowControl w:val="0"/>
        <w:autoSpaceDE w:val="0"/>
        <w:autoSpaceDN w:val="0"/>
        <w:adjustRightInd w:val="0"/>
        <w:spacing w:after="0"/>
        <w:jc w:val="both"/>
        <w:rPr>
          <w:rFonts w:ascii="Arial" w:eastAsia="Times New Roman" w:hAnsi="Arial" w:cs="Arial"/>
          <w:bCs/>
          <w:sz w:val="24"/>
          <w:szCs w:val="24"/>
          <w:lang w:eastAsia="es-MX"/>
        </w:rPr>
      </w:pPr>
      <w:r w:rsidRPr="00F93B7E">
        <w:rPr>
          <w:rFonts w:ascii="Arial" w:eastAsia="Times New Roman" w:hAnsi="Arial" w:cs="Arial"/>
          <w:sz w:val="24"/>
          <w:szCs w:val="24"/>
          <w:lang w:eastAsia="es-MX"/>
        </w:rPr>
        <w:t xml:space="preserve">Durante el periodo, se realizaron un total de </w:t>
      </w:r>
      <w:r w:rsidR="00271161" w:rsidRPr="00F93B7E">
        <w:rPr>
          <w:rFonts w:ascii="Arial" w:eastAsia="Times New Roman" w:hAnsi="Arial" w:cs="Arial"/>
          <w:sz w:val="24"/>
          <w:szCs w:val="24"/>
          <w:lang w:eastAsia="es-MX"/>
        </w:rPr>
        <w:t>4</w:t>
      </w:r>
      <w:r w:rsidRPr="00F93B7E">
        <w:rPr>
          <w:rFonts w:ascii="Arial" w:eastAsia="Times New Roman" w:hAnsi="Arial" w:cs="Arial"/>
          <w:sz w:val="24"/>
          <w:szCs w:val="24"/>
          <w:lang w:eastAsia="es-MX"/>
        </w:rPr>
        <w:t xml:space="preserve"> </w:t>
      </w:r>
      <w:r w:rsidRPr="00F93B7E">
        <w:rPr>
          <w:rFonts w:ascii="Arial" w:eastAsia="Times New Roman" w:hAnsi="Arial" w:cs="Arial"/>
          <w:bCs/>
          <w:sz w:val="24"/>
          <w:szCs w:val="24"/>
          <w:lang w:eastAsia="es-MX"/>
        </w:rPr>
        <w:t xml:space="preserve">exposiciones que registraron la visita de </w:t>
      </w:r>
      <w:r w:rsidR="00271161" w:rsidRPr="00F93B7E">
        <w:rPr>
          <w:rFonts w:ascii="Arial" w:eastAsia="Times New Roman" w:hAnsi="Arial" w:cs="Arial"/>
          <w:bCs/>
          <w:sz w:val="24"/>
          <w:szCs w:val="24"/>
          <w:lang w:eastAsia="es-MX"/>
        </w:rPr>
        <w:t xml:space="preserve">58,575 </w:t>
      </w:r>
      <w:r w:rsidRPr="00F93B7E">
        <w:rPr>
          <w:rFonts w:ascii="Arial" w:eastAsia="Times New Roman" w:hAnsi="Arial" w:cs="Arial"/>
          <w:bCs/>
          <w:sz w:val="24"/>
          <w:szCs w:val="24"/>
          <w:lang w:eastAsia="es-MX"/>
        </w:rPr>
        <w:t>personas</w:t>
      </w:r>
      <w:r w:rsidR="005B69FD" w:rsidRPr="00F93B7E">
        <w:rPr>
          <w:rFonts w:ascii="Arial" w:eastAsia="Times New Roman" w:hAnsi="Arial" w:cs="Arial"/>
          <w:bCs/>
          <w:sz w:val="24"/>
          <w:szCs w:val="24"/>
          <w:lang w:eastAsia="es-MX"/>
        </w:rPr>
        <w:t>. Destaca</w:t>
      </w:r>
      <w:r w:rsidRPr="00F93B7E">
        <w:rPr>
          <w:rFonts w:ascii="Arial" w:eastAsia="Times New Roman" w:hAnsi="Arial" w:cs="Arial"/>
          <w:bCs/>
          <w:sz w:val="24"/>
          <w:szCs w:val="24"/>
          <w:lang w:eastAsia="es-MX"/>
        </w:rPr>
        <w:t xml:space="preserve"> la exposición</w:t>
      </w:r>
      <w:r w:rsidR="005B69FD" w:rsidRPr="00F93B7E">
        <w:rPr>
          <w:rFonts w:ascii="Arial" w:eastAsia="Times New Roman" w:hAnsi="Arial" w:cs="Arial"/>
          <w:bCs/>
          <w:sz w:val="24"/>
          <w:szCs w:val="24"/>
          <w:lang w:eastAsia="es-MX"/>
        </w:rPr>
        <w:t xml:space="preserve"> “La Ciudad de México en el arte. </w:t>
      </w:r>
      <w:r w:rsidR="005B69FD" w:rsidRPr="00F93B7E">
        <w:rPr>
          <w:rFonts w:ascii="Arial" w:eastAsia="Times New Roman" w:hAnsi="Arial" w:cs="Arial"/>
          <w:bCs/>
          <w:i/>
          <w:sz w:val="24"/>
          <w:szCs w:val="24"/>
          <w:lang w:eastAsia="es-MX"/>
        </w:rPr>
        <w:t>Travesía de ocho siglos</w:t>
      </w:r>
      <w:r w:rsidR="005B69FD" w:rsidRPr="00F93B7E">
        <w:rPr>
          <w:rFonts w:ascii="Arial" w:eastAsia="Times New Roman" w:hAnsi="Arial" w:cs="Arial"/>
          <w:bCs/>
          <w:sz w:val="24"/>
          <w:szCs w:val="24"/>
          <w:lang w:eastAsia="es-MX"/>
        </w:rPr>
        <w:t>”, que albergo el Museo de la Ciudad de México</w:t>
      </w:r>
      <w:r w:rsidRPr="00F93B7E">
        <w:rPr>
          <w:rFonts w:ascii="Arial" w:eastAsia="Times New Roman" w:hAnsi="Arial" w:cs="Arial"/>
          <w:bCs/>
          <w:sz w:val="24"/>
          <w:szCs w:val="24"/>
          <w:lang w:eastAsia="es-MX"/>
        </w:rPr>
        <w:t xml:space="preserve"> </w:t>
      </w:r>
      <w:r w:rsidR="005B69FD" w:rsidRPr="00F93B7E">
        <w:rPr>
          <w:rFonts w:ascii="Arial" w:eastAsia="Times New Roman" w:hAnsi="Arial" w:cs="Arial"/>
          <w:bCs/>
          <w:sz w:val="24"/>
          <w:szCs w:val="24"/>
          <w:lang w:eastAsia="es-MX"/>
        </w:rPr>
        <w:t xml:space="preserve">con más de 500 piezas y que permitió asomarse al trabajo artístico que se ha creado en torno de esta </w:t>
      </w:r>
      <w:proofErr w:type="spellStart"/>
      <w:r w:rsidR="005B69FD" w:rsidRPr="00F93B7E">
        <w:rPr>
          <w:rFonts w:ascii="Arial" w:eastAsia="Times New Roman" w:hAnsi="Arial" w:cs="Arial"/>
          <w:bCs/>
          <w:sz w:val="24"/>
          <w:szCs w:val="24"/>
          <w:lang w:eastAsia="es-MX"/>
        </w:rPr>
        <w:t>megaurbe</w:t>
      </w:r>
      <w:proofErr w:type="spellEnd"/>
      <w:r w:rsidR="005B69FD" w:rsidRPr="00F93B7E">
        <w:rPr>
          <w:rFonts w:ascii="Arial" w:eastAsia="Times New Roman" w:hAnsi="Arial" w:cs="Arial"/>
          <w:bCs/>
          <w:sz w:val="24"/>
          <w:szCs w:val="24"/>
          <w:lang w:eastAsia="es-MX"/>
        </w:rPr>
        <w:t>, desde las peregrinaciones que originaron fundación de Tenochtitlan hasta la época contemporánea.</w:t>
      </w:r>
    </w:p>
    <w:p w:rsidR="005B69FD" w:rsidRPr="00F93B7E" w:rsidRDefault="005B69FD" w:rsidP="00394578">
      <w:pPr>
        <w:widowControl w:val="0"/>
        <w:autoSpaceDE w:val="0"/>
        <w:autoSpaceDN w:val="0"/>
        <w:adjustRightInd w:val="0"/>
        <w:spacing w:after="0"/>
        <w:jc w:val="both"/>
        <w:rPr>
          <w:rFonts w:ascii="Arial" w:eastAsia="Times New Roman" w:hAnsi="Arial" w:cs="Arial"/>
          <w:sz w:val="24"/>
          <w:szCs w:val="24"/>
          <w:lang w:eastAsia="es-MX"/>
        </w:rPr>
      </w:pPr>
    </w:p>
    <w:p w:rsidR="00226774" w:rsidRPr="00F93B7E" w:rsidRDefault="00226774" w:rsidP="00394578">
      <w:pPr>
        <w:widowControl w:val="0"/>
        <w:autoSpaceDE w:val="0"/>
        <w:autoSpaceDN w:val="0"/>
        <w:adjustRightInd w:val="0"/>
        <w:spacing w:after="0"/>
        <w:jc w:val="both"/>
        <w:rPr>
          <w:rFonts w:ascii="Arial" w:eastAsia="Times New Roman" w:hAnsi="Arial" w:cs="Arial"/>
          <w:bCs/>
          <w:sz w:val="24"/>
          <w:szCs w:val="24"/>
          <w:highlight w:val="yellow"/>
          <w:lang w:eastAsia="es-MX"/>
        </w:rPr>
      </w:pPr>
      <w:r w:rsidRPr="00F93B7E">
        <w:rPr>
          <w:rFonts w:ascii="Arial" w:eastAsia="Times New Roman" w:hAnsi="Arial" w:cs="Arial"/>
          <w:sz w:val="24"/>
          <w:szCs w:val="24"/>
          <w:lang w:eastAsia="es-MX"/>
        </w:rPr>
        <w:t xml:space="preserve">Por otra parte, el Proyecto de </w:t>
      </w:r>
      <w:r w:rsidR="0023345B" w:rsidRPr="00F93B7E">
        <w:rPr>
          <w:rFonts w:ascii="Arial" w:eastAsia="Times New Roman" w:hAnsi="Arial" w:cs="Arial"/>
          <w:sz w:val="24"/>
          <w:szCs w:val="24"/>
          <w:lang w:eastAsia="es-MX"/>
        </w:rPr>
        <w:t>Galerías</w:t>
      </w:r>
      <w:r w:rsidRPr="00F93B7E">
        <w:rPr>
          <w:rFonts w:ascii="Arial" w:eastAsia="Times New Roman" w:hAnsi="Arial" w:cs="Arial"/>
          <w:sz w:val="24"/>
          <w:szCs w:val="24"/>
          <w:lang w:eastAsia="es-MX"/>
        </w:rPr>
        <w:t xml:space="preserve"> Abiertas se ha consolidado como un espacio</w:t>
      </w:r>
      <w:r w:rsidRPr="00F93B7E">
        <w:rPr>
          <w:rFonts w:ascii="Arial" w:eastAsia="Times New Roman" w:hAnsi="Arial" w:cs="Arial"/>
          <w:bCs/>
          <w:sz w:val="24"/>
          <w:szCs w:val="24"/>
          <w:lang w:eastAsia="es-MX"/>
        </w:rPr>
        <w:t xml:space="preserve"> que promueve la recuperación de espacios públicos</w:t>
      </w:r>
      <w:r w:rsidR="0023345B" w:rsidRPr="00F93B7E">
        <w:rPr>
          <w:rFonts w:ascii="Arial" w:eastAsia="Times New Roman" w:hAnsi="Arial" w:cs="Arial"/>
          <w:bCs/>
          <w:sz w:val="24"/>
          <w:szCs w:val="24"/>
          <w:lang w:eastAsia="es-MX"/>
        </w:rPr>
        <w:t xml:space="preserve"> a través de exposiciones itinerantes</w:t>
      </w:r>
      <w:r w:rsidRPr="00F93B7E">
        <w:rPr>
          <w:rFonts w:ascii="Arial" w:eastAsia="Times New Roman" w:hAnsi="Arial" w:cs="Arial"/>
          <w:bCs/>
          <w:sz w:val="24"/>
          <w:szCs w:val="24"/>
          <w:lang w:eastAsia="es-MX"/>
        </w:rPr>
        <w:t xml:space="preserve">, </w:t>
      </w:r>
      <w:r w:rsidR="0023345B" w:rsidRPr="00F93B7E">
        <w:rPr>
          <w:rFonts w:ascii="Arial" w:eastAsia="Times New Roman" w:hAnsi="Arial" w:cs="Arial"/>
          <w:bCs/>
          <w:sz w:val="24"/>
          <w:szCs w:val="24"/>
          <w:lang w:eastAsia="es-MX"/>
        </w:rPr>
        <w:t>específicamente en el denominado “</w:t>
      </w:r>
      <w:r w:rsidRPr="00F93B7E">
        <w:rPr>
          <w:rFonts w:ascii="Arial" w:eastAsia="Times New Roman" w:hAnsi="Arial" w:cs="Arial"/>
          <w:bCs/>
          <w:sz w:val="24"/>
          <w:szCs w:val="24"/>
          <w:lang w:eastAsia="es-MX"/>
        </w:rPr>
        <w:t xml:space="preserve">Circuito de </w:t>
      </w:r>
      <w:r w:rsidR="0023345B" w:rsidRPr="00F93B7E">
        <w:rPr>
          <w:rFonts w:ascii="Arial" w:eastAsia="Times New Roman" w:hAnsi="Arial" w:cs="Arial"/>
          <w:bCs/>
          <w:sz w:val="24"/>
          <w:szCs w:val="24"/>
          <w:lang w:eastAsia="es-MX"/>
        </w:rPr>
        <w:t>Galerías</w:t>
      </w:r>
      <w:r w:rsidRPr="00F93B7E">
        <w:rPr>
          <w:rFonts w:ascii="Arial" w:eastAsia="Times New Roman" w:hAnsi="Arial" w:cs="Arial"/>
          <w:bCs/>
          <w:sz w:val="24"/>
          <w:szCs w:val="24"/>
          <w:lang w:eastAsia="es-MX"/>
        </w:rPr>
        <w:t xml:space="preserve"> abiertas</w:t>
      </w:r>
      <w:r w:rsidR="0023345B" w:rsidRPr="00F93B7E">
        <w:rPr>
          <w:rFonts w:ascii="Arial" w:eastAsia="Times New Roman" w:hAnsi="Arial" w:cs="Arial"/>
          <w:bCs/>
          <w:sz w:val="24"/>
          <w:szCs w:val="24"/>
          <w:lang w:eastAsia="es-MX"/>
        </w:rPr>
        <w:t>” que consiste en las</w:t>
      </w:r>
      <w:r w:rsidRPr="00F93B7E">
        <w:rPr>
          <w:rFonts w:ascii="Arial" w:eastAsia="Times New Roman" w:hAnsi="Arial" w:cs="Arial"/>
          <w:bCs/>
          <w:sz w:val="24"/>
          <w:szCs w:val="24"/>
          <w:lang w:eastAsia="es-MX"/>
        </w:rPr>
        <w:t xml:space="preserve"> Rejas del Bosque de Chapultepec, </w:t>
      </w:r>
      <w:r w:rsidR="0023345B" w:rsidRPr="00F93B7E">
        <w:rPr>
          <w:rFonts w:ascii="Arial" w:eastAsia="Times New Roman" w:hAnsi="Arial" w:cs="Arial"/>
          <w:bCs/>
          <w:sz w:val="24"/>
          <w:szCs w:val="24"/>
          <w:lang w:eastAsia="es-MX"/>
        </w:rPr>
        <w:t xml:space="preserve">del </w:t>
      </w:r>
      <w:r w:rsidRPr="00F93B7E">
        <w:rPr>
          <w:rFonts w:ascii="Arial" w:eastAsia="Times New Roman" w:hAnsi="Arial" w:cs="Arial"/>
          <w:bCs/>
          <w:sz w:val="24"/>
          <w:szCs w:val="24"/>
          <w:lang w:eastAsia="es-MX"/>
        </w:rPr>
        <w:t>I</w:t>
      </w:r>
      <w:r w:rsidR="0023345B" w:rsidRPr="00F93B7E">
        <w:rPr>
          <w:rFonts w:ascii="Arial" w:eastAsia="Times New Roman" w:hAnsi="Arial" w:cs="Arial"/>
          <w:bCs/>
          <w:sz w:val="24"/>
          <w:szCs w:val="24"/>
          <w:lang w:eastAsia="es-MX"/>
        </w:rPr>
        <w:t xml:space="preserve">nstituto </w:t>
      </w:r>
      <w:r w:rsidRPr="00F93B7E">
        <w:rPr>
          <w:rFonts w:ascii="Arial" w:eastAsia="Times New Roman" w:hAnsi="Arial" w:cs="Arial"/>
          <w:bCs/>
          <w:sz w:val="24"/>
          <w:szCs w:val="24"/>
          <w:lang w:eastAsia="es-MX"/>
        </w:rPr>
        <w:t>P</w:t>
      </w:r>
      <w:r w:rsidR="0023345B" w:rsidRPr="00F93B7E">
        <w:rPr>
          <w:rFonts w:ascii="Arial" w:eastAsia="Times New Roman" w:hAnsi="Arial" w:cs="Arial"/>
          <w:bCs/>
          <w:sz w:val="24"/>
          <w:szCs w:val="24"/>
          <w:lang w:eastAsia="es-MX"/>
        </w:rPr>
        <w:t xml:space="preserve">olitécnico </w:t>
      </w:r>
      <w:r w:rsidRPr="00F93B7E">
        <w:rPr>
          <w:rFonts w:ascii="Arial" w:eastAsia="Times New Roman" w:hAnsi="Arial" w:cs="Arial"/>
          <w:bCs/>
          <w:sz w:val="24"/>
          <w:szCs w:val="24"/>
          <w:lang w:eastAsia="es-MX"/>
        </w:rPr>
        <w:t>N</w:t>
      </w:r>
      <w:r w:rsidR="0023345B" w:rsidRPr="00F93B7E">
        <w:rPr>
          <w:rFonts w:ascii="Arial" w:eastAsia="Times New Roman" w:hAnsi="Arial" w:cs="Arial"/>
          <w:bCs/>
          <w:sz w:val="24"/>
          <w:szCs w:val="24"/>
          <w:lang w:eastAsia="es-MX"/>
        </w:rPr>
        <w:t>acional</w:t>
      </w:r>
      <w:r w:rsidRPr="00F93B7E">
        <w:rPr>
          <w:rFonts w:ascii="Arial" w:eastAsia="Times New Roman" w:hAnsi="Arial" w:cs="Arial"/>
          <w:bCs/>
          <w:sz w:val="24"/>
          <w:szCs w:val="24"/>
          <w:lang w:eastAsia="es-MX"/>
        </w:rPr>
        <w:t xml:space="preserve">; </w:t>
      </w:r>
      <w:r w:rsidR="0023345B" w:rsidRPr="00F93B7E">
        <w:rPr>
          <w:rFonts w:ascii="Arial" w:eastAsia="Times New Roman" w:hAnsi="Arial" w:cs="Arial"/>
          <w:bCs/>
          <w:sz w:val="24"/>
          <w:szCs w:val="24"/>
          <w:lang w:eastAsia="es-MX"/>
        </w:rPr>
        <w:t xml:space="preserve">la Delegación </w:t>
      </w:r>
      <w:r w:rsidRPr="00F93B7E">
        <w:rPr>
          <w:rFonts w:ascii="Arial" w:eastAsia="Times New Roman" w:hAnsi="Arial" w:cs="Arial"/>
          <w:bCs/>
          <w:sz w:val="24"/>
          <w:szCs w:val="24"/>
          <w:lang w:eastAsia="es-MX"/>
        </w:rPr>
        <w:t>Iztapalapa,</w:t>
      </w:r>
      <w:r w:rsidR="0023345B" w:rsidRPr="00F93B7E">
        <w:rPr>
          <w:rFonts w:ascii="Arial" w:eastAsia="Times New Roman" w:hAnsi="Arial" w:cs="Arial"/>
          <w:bCs/>
          <w:sz w:val="24"/>
          <w:szCs w:val="24"/>
          <w:lang w:eastAsia="es-MX"/>
        </w:rPr>
        <w:t xml:space="preserve"> la Delegación Álvaro obregón, las rejas del</w:t>
      </w:r>
      <w:r w:rsidRPr="00F93B7E">
        <w:rPr>
          <w:rFonts w:ascii="Arial" w:eastAsia="Times New Roman" w:hAnsi="Arial" w:cs="Arial"/>
          <w:bCs/>
          <w:sz w:val="24"/>
          <w:szCs w:val="24"/>
          <w:lang w:eastAsia="es-MX"/>
        </w:rPr>
        <w:t xml:space="preserve"> CINESTAV, </w:t>
      </w:r>
      <w:r w:rsidR="0023345B" w:rsidRPr="00F93B7E">
        <w:rPr>
          <w:rFonts w:ascii="Arial" w:eastAsia="Times New Roman" w:hAnsi="Arial" w:cs="Arial"/>
          <w:bCs/>
          <w:sz w:val="24"/>
          <w:szCs w:val="24"/>
          <w:lang w:eastAsia="es-MX"/>
        </w:rPr>
        <w:t xml:space="preserve">y el </w:t>
      </w:r>
      <w:r w:rsidRPr="00F93B7E">
        <w:rPr>
          <w:rFonts w:ascii="Arial" w:eastAsia="Times New Roman" w:hAnsi="Arial" w:cs="Arial"/>
          <w:bCs/>
          <w:sz w:val="24"/>
          <w:szCs w:val="24"/>
          <w:lang w:eastAsia="es-MX"/>
        </w:rPr>
        <w:t>Bosque de Aragón</w:t>
      </w:r>
      <w:r w:rsidR="0023345B" w:rsidRPr="00F93B7E">
        <w:rPr>
          <w:rFonts w:ascii="Arial" w:eastAsia="Times New Roman" w:hAnsi="Arial" w:cs="Arial"/>
          <w:bCs/>
          <w:sz w:val="24"/>
          <w:szCs w:val="24"/>
          <w:lang w:eastAsia="es-MX"/>
        </w:rPr>
        <w:t xml:space="preserve">. En total se realizaron un total de </w:t>
      </w:r>
      <w:r w:rsidR="00271161" w:rsidRPr="00F93B7E">
        <w:rPr>
          <w:rFonts w:ascii="Arial" w:eastAsia="Times New Roman" w:hAnsi="Arial" w:cs="Arial"/>
          <w:bCs/>
          <w:sz w:val="24"/>
          <w:szCs w:val="24"/>
          <w:lang w:eastAsia="es-MX"/>
        </w:rPr>
        <w:t>25</w:t>
      </w:r>
      <w:r w:rsidR="0023345B" w:rsidRPr="00F93B7E">
        <w:rPr>
          <w:rFonts w:ascii="Arial" w:eastAsia="Times New Roman" w:hAnsi="Arial" w:cs="Arial"/>
          <w:bCs/>
          <w:sz w:val="24"/>
          <w:szCs w:val="24"/>
          <w:lang w:eastAsia="es-MX"/>
        </w:rPr>
        <w:t xml:space="preserve"> exposiciones</w:t>
      </w:r>
      <w:r w:rsidR="006A1A14" w:rsidRPr="00F93B7E">
        <w:rPr>
          <w:rFonts w:ascii="Arial" w:eastAsia="Times New Roman" w:hAnsi="Arial" w:cs="Arial"/>
          <w:bCs/>
          <w:sz w:val="24"/>
          <w:szCs w:val="24"/>
          <w:lang w:eastAsia="es-MX"/>
        </w:rPr>
        <w:t>.</w:t>
      </w:r>
    </w:p>
    <w:p w:rsidR="001601D4" w:rsidRPr="00F93B7E" w:rsidRDefault="001601D4" w:rsidP="00394578">
      <w:pPr>
        <w:widowControl w:val="0"/>
        <w:autoSpaceDE w:val="0"/>
        <w:autoSpaceDN w:val="0"/>
        <w:adjustRightInd w:val="0"/>
        <w:spacing w:after="0"/>
        <w:jc w:val="both"/>
        <w:rPr>
          <w:rFonts w:ascii="Arial" w:eastAsia="Arial" w:hAnsi="Arial" w:cs="Arial"/>
          <w:b/>
          <w:iCs/>
          <w:sz w:val="24"/>
          <w:szCs w:val="24"/>
        </w:rPr>
      </w:pPr>
    </w:p>
    <w:p w:rsidR="00347B38" w:rsidRPr="00F93B7E" w:rsidRDefault="00347B38" w:rsidP="00394578">
      <w:pPr>
        <w:widowControl w:val="0"/>
        <w:autoSpaceDE w:val="0"/>
        <w:autoSpaceDN w:val="0"/>
        <w:adjustRightInd w:val="0"/>
        <w:spacing w:after="0"/>
        <w:jc w:val="both"/>
        <w:rPr>
          <w:rFonts w:ascii="Arial" w:hAnsi="Arial" w:cs="Arial"/>
          <w:b/>
          <w:sz w:val="24"/>
          <w:szCs w:val="24"/>
        </w:rPr>
      </w:pPr>
      <w:r w:rsidRPr="00F93B7E">
        <w:rPr>
          <w:rFonts w:ascii="Arial" w:eastAsia="Arial" w:hAnsi="Arial" w:cs="Arial"/>
          <w:b/>
          <w:iCs/>
          <w:sz w:val="24"/>
          <w:szCs w:val="24"/>
        </w:rPr>
        <w:t>1.7.6 Gobernanza y Cooperación Cultural</w:t>
      </w:r>
    </w:p>
    <w:p w:rsidR="007B0FE3" w:rsidRPr="00F93B7E" w:rsidRDefault="007B0FE3" w:rsidP="00394578">
      <w:pPr>
        <w:spacing w:after="0"/>
        <w:jc w:val="both"/>
        <w:rPr>
          <w:rFonts w:ascii="Arial" w:hAnsi="Arial" w:cs="Arial"/>
          <w:b/>
          <w:sz w:val="24"/>
          <w:szCs w:val="24"/>
        </w:rPr>
      </w:pPr>
    </w:p>
    <w:p w:rsidR="007B0FE3" w:rsidRPr="00F93B7E" w:rsidRDefault="007B0FE3" w:rsidP="00394578">
      <w:pPr>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 xml:space="preserve">La gobernanza es un término de reciente creación, que obedece al proceso que llevan a cabo las instituciones para promover la calidad, la eficiencia y la eficacia en todos los procesos que conlleva la toma de decisiones. Es la forma en la cual se llevan a cabo los gobiernos democráticos, para un ejercicio adecuado del poder. </w:t>
      </w:r>
    </w:p>
    <w:p w:rsidR="007B0FE3" w:rsidRPr="00F93B7E" w:rsidRDefault="007B0FE3" w:rsidP="00394578">
      <w:pPr>
        <w:spacing w:after="0"/>
        <w:jc w:val="both"/>
        <w:rPr>
          <w:rFonts w:ascii="Arial" w:eastAsia="Times New Roman" w:hAnsi="Arial" w:cs="Arial"/>
          <w:sz w:val="24"/>
          <w:szCs w:val="24"/>
          <w:lang w:eastAsia="es-MX"/>
        </w:rPr>
      </w:pPr>
    </w:p>
    <w:p w:rsidR="007B0FE3" w:rsidRPr="00F93B7E" w:rsidRDefault="007B0FE3" w:rsidP="00394578">
      <w:pPr>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En este sentido, el Gobierno de la Ciudad de México ha trabajado con convicción desde 1997 para el desarrollo y generación de políticas públicas que con</w:t>
      </w:r>
      <w:r w:rsidR="00CC4D70" w:rsidRPr="00F93B7E">
        <w:rPr>
          <w:rFonts w:ascii="Arial" w:eastAsia="Times New Roman" w:hAnsi="Arial" w:cs="Arial"/>
          <w:sz w:val="24"/>
          <w:szCs w:val="24"/>
          <w:lang w:eastAsia="es-MX"/>
        </w:rPr>
        <w:t>tribuyan</w:t>
      </w:r>
      <w:r w:rsidRPr="00F93B7E">
        <w:rPr>
          <w:rFonts w:ascii="Arial" w:eastAsia="Times New Roman" w:hAnsi="Arial" w:cs="Arial"/>
          <w:sz w:val="24"/>
          <w:szCs w:val="24"/>
          <w:lang w:eastAsia="es-MX"/>
        </w:rPr>
        <w:t xml:space="preserve"> al mejoramiento de la calidad de los habitantes de la Ciudad. En términos culturales, este eje de política cultural, promueve el ejercicio democrático de gobiernos, instituciones, organizaciones de la sociedad civil y sociedad en general </w:t>
      </w:r>
      <w:r w:rsidR="00CC4D70" w:rsidRPr="00F93B7E">
        <w:rPr>
          <w:rFonts w:ascii="Arial" w:eastAsia="Times New Roman" w:hAnsi="Arial" w:cs="Arial"/>
          <w:sz w:val="24"/>
          <w:szCs w:val="24"/>
          <w:lang w:eastAsia="es-MX"/>
        </w:rPr>
        <w:t xml:space="preserve">para la </w:t>
      </w:r>
      <w:r w:rsidRPr="00F93B7E">
        <w:rPr>
          <w:rFonts w:ascii="Arial" w:eastAsia="Times New Roman" w:hAnsi="Arial" w:cs="Arial"/>
          <w:sz w:val="24"/>
          <w:szCs w:val="24"/>
          <w:lang w:eastAsia="es-MX"/>
        </w:rPr>
        <w:t xml:space="preserve">implementación </w:t>
      </w:r>
      <w:r w:rsidR="00CC4D70" w:rsidRPr="00F93B7E">
        <w:rPr>
          <w:rFonts w:ascii="Arial" w:eastAsia="Times New Roman" w:hAnsi="Arial" w:cs="Arial"/>
          <w:sz w:val="24"/>
          <w:szCs w:val="24"/>
          <w:lang w:eastAsia="es-MX"/>
        </w:rPr>
        <w:t xml:space="preserve">y mejoramiento </w:t>
      </w:r>
      <w:r w:rsidRPr="00F93B7E">
        <w:rPr>
          <w:rFonts w:ascii="Arial" w:eastAsia="Times New Roman" w:hAnsi="Arial" w:cs="Arial"/>
          <w:sz w:val="24"/>
          <w:szCs w:val="24"/>
          <w:lang w:eastAsia="es-MX"/>
        </w:rPr>
        <w:t>de mecanismos de participación</w:t>
      </w:r>
      <w:r w:rsidR="00CC4D70" w:rsidRPr="00F93B7E">
        <w:rPr>
          <w:rFonts w:ascii="Arial" w:eastAsia="Times New Roman" w:hAnsi="Arial" w:cs="Arial"/>
          <w:sz w:val="24"/>
          <w:szCs w:val="24"/>
          <w:lang w:eastAsia="es-MX"/>
        </w:rPr>
        <w:t xml:space="preserve"> en las políticas </w:t>
      </w:r>
      <w:r w:rsidR="00CC4D70" w:rsidRPr="00F93B7E">
        <w:rPr>
          <w:rFonts w:ascii="Arial" w:eastAsia="Times New Roman" w:hAnsi="Arial" w:cs="Arial"/>
          <w:sz w:val="24"/>
          <w:szCs w:val="24"/>
          <w:lang w:eastAsia="es-MX"/>
        </w:rPr>
        <w:lastRenderedPageBreak/>
        <w:t xml:space="preserve">culturales, que permitan un reconocimiento nacional e internacional para las prácticas públicas. </w:t>
      </w:r>
      <w:r w:rsidRPr="00F93B7E">
        <w:rPr>
          <w:rFonts w:ascii="Arial" w:eastAsia="Times New Roman" w:hAnsi="Arial" w:cs="Arial"/>
          <w:sz w:val="24"/>
          <w:szCs w:val="24"/>
          <w:lang w:eastAsia="es-MX"/>
        </w:rPr>
        <w:t xml:space="preserve"> </w:t>
      </w:r>
    </w:p>
    <w:p w:rsidR="007B0FE3" w:rsidRPr="00F93B7E" w:rsidRDefault="007B0FE3" w:rsidP="00394578">
      <w:pPr>
        <w:spacing w:after="0"/>
        <w:jc w:val="both"/>
        <w:rPr>
          <w:rFonts w:ascii="Arial" w:hAnsi="Arial" w:cs="Arial"/>
          <w:b/>
          <w:sz w:val="24"/>
          <w:szCs w:val="24"/>
        </w:rPr>
      </w:pPr>
    </w:p>
    <w:p w:rsidR="00347B38" w:rsidRPr="00F93B7E" w:rsidRDefault="00347B38" w:rsidP="00394578">
      <w:pPr>
        <w:spacing w:after="0"/>
        <w:jc w:val="both"/>
        <w:rPr>
          <w:rFonts w:ascii="Arial" w:hAnsi="Arial" w:cs="Arial"/>
          <w:b/>
          <w:sz w:val="24"/>
          <w:szCs w:val="24"/>
        </w:rPr>
      </w:pPr>
      <w:r w:rsidRPr="00F93B7E">
        <w:rPr>
          <w:rFonts w:ascii="Arial" w:eastAsia="Arial" w:hAnsi="Arial" w:cs="Arial"/>
          <w:b/>
          <w:iCs/>
          <w:sz w:val="24"/>
          <w:szCs w:val="24"/>
        </w:rPr>
        <w:t>P</w:t>
      </w:r>
      <w:r w:rsidRPr="00F93B7E">
        <w:rPr>
          <w:rFonts w:ascii="Arial" w:eastAsia="Arial" w:hAnsi="Arial" w:cs="Arial"/>
          <w:b/>
          <w:iCs/>
          <w:sz w:val="24"/>
          <w:szCs w:val="24"/>
          <w:lang w:eastAsia="es-MX"/>
        </w:rPr>
        <w:t xml:space="preserve">laneación y evaluación institucional </w:t>
      </w:r>
    </w:p>
    <w:p w:rsidR="00347B38" w:rsidRPr="00F93B7E" w:rsidRDefault="00347B38" w:rsidP="00394578">
      <w:pPr>
        <w:spacing w:after="0"/>
        <w:rPr>
          <w:rFonts w:ascii="Arial" w:hAnsi="Arial" w:cs="Arial"/>
          <w:sz w:val="24"/>
          <w:szCs w:val="24"/>
        </w:rPr>
      </w:pPr>
    </w:p>
    <w:p w:rsidR="00CC4D70" w:rsidRPr="00F93B7E" w:rsidRDefault="00CC4D70" w:rsidP="00394578">
      <w:pPr>
        <w:spacing w:after="0"/>
        <w:jc w:val="both"/>
        <w:rPr>
          <w:rFonts w:ascii="Arial" w:eastAsia="Arial" w:hAnsi="Arial" w:cs="Arial"/>
          <w:sz w:val="24"/>
          <w:szCs w:val="24"/>
          <w:lang w:eastAsia="es-MX"/>
        </w:rPr>
      </w:pPr>
      <w:r w:rsidRPr="00F93B7E">
        <w:rPr>
          <w:rFonts w:ascii="Arial" w:eastAsia="Arial" w:hAnsi="Arial" w:cs="Arial"/>
          <w:sz w:val="24"/>
          <w:szCs w:val="24"/>
          <w:lang w:eastAsia="es-MX"/>
        </w:rPr>
        <w:t xml:space="preserve">Uno de los aspectos que más presenta dificultad para la ejecución de las prácticas culturales de le Ciudad, es realizar evaluaciones de las políticas culturales en términos de desempeño y eficacia. </w:t>
      </w:r>
    </w:p>
    <w:p w:rsidR="00CC4D70" w:rsidRPr="00F93B7E" w:rsidRDefault="00CC4D70" w:rsidP="00394578">
      <w:pPr>
        <w:spacing w:after="0"/>
        <w:jc w:val="both"/>
        <w:rPr>
          <w:rFonts w:ascii="Arial" w:eastAsia="Arial" w:hAnsi="Arial" w:cs="Arial"/>
          <w:sz w:val="24"/>
          <w:szCs w:val="24"/>
          <w:lang w:eastAsia="es-MX"/>
        </w:rPr>
      </w:pPr>
    </w:p>
    <w:p w:rsidR="00CC4D70" w:rsidRPr="00F93B7E" w:rsidRDefault="00CC4D70" w:rsidP="00394578">
      <w:pPr>
        <w:spacing w:after="0"/>
        <w:jc w:val="both"/>
        <w:rPr>
          <w:rFonts w:ascii="Arial" w:eastAsia="Arial" w:hAnsi="Arial" w:cs="Arial"/>
          <w:sz w:val="24"/>
          <w:szCs w:val="24"/>
          <w:lang w:eastAsia="es-MX"/>
        </w:rPr>
      </w:pPr>
      <w:r w:rsidRPr="00F93B7E">
        <w:rPr>
          <w:rFonts w:ascii="Arial" w:eastAsia="Arial" w:hAnsi="Arial" w:cs="Arial"/>
          <w:sz w:val="24"/>
          <w:szCs w:val="24"/>
          <w:lang w:eastAsia="es-MX"/>
        </w:rPr>
        <w:t xml:space="preserve">Siendo la calidad y la cantidad, términos que en muchas de las ocasiones se contraponen en materia de evaluación, resulta fundamental la implementación de mecanismos de evaluación que permitan mejorar el ejercicio tanto del gasto público como de </w:t>
      </w:r>
      <w:r w:rsidR="002F6E3C" w:rsidRPr="00F93B7E">
        <w:rPr>
          <w:rFonts w:ascii="Arial" w:eastAsia="Arial" w:hAnsi="Arial" w:cs="Arial"/>
          <w:sz w:val="24"/>
          <w:szCs w:val="24"/>
          <w:lang w:eastAsia="es-MX"/>
        </w:rPr>
        <w:t xml:space="preserve">los </w:t>
      </w:r>
      <w:r w:rsidRPr="00F93B7E">
        <w:rPr>
          <w:rFonts w:ascii="Arial" w:eastAsia="Arial" w:hAnsi="Arial" w:cs="Arial"/>
          <w:sz w:val="24"/>
          <w:szCs w:val="24"/>
          <w:lang w:eastAsia="es-MX"/>
        </w:rPr>
        <w:t>resultados de las políticas culturales.</w:t>
      </w:r>
    </w:p>
    <w:p w:rsidR="00CC4D70" w:rsidRPr="00F93B7E" w:rsidRDefault="00CC4D70" w:rsidP="00394578">
      <w:pPr>
        <w:spacing w:after="0"/>
        <w:jc w:val="both"/>
        <w:rPr>
          <w:rFonts w:ascii="Arial" w:eastAsia="Arial" w:hAnsi="Arial" w:cs="Arial"/>
          <w:sz w:val="24"/>
          <w:szCs w:val="24"/>
          <w:lang w:eastAsia="es-MX"/>
        </w:rPr>
      </w:pPr>
    </w:p>
    <w:p w:rsidR="00CC4D70" w:rsidRPr="00F93B7E" w:rsidRDefault="00CC4D70" w:rsidP="00394578">
      <w:pPr>
        <w:spacing w:after="0"/>
        <w:jc w:val="both"/>
        <w:rPr>
          <w:rFonts w:ascii="Arial" w:eastAsia="Arial" w:hAnsi="Arial" w:cs="Arial"/>
          <w:sz w:val="24"/>
          <w:szCs w:val="24"/>
          <w:lang w:eastAsia="es-MX"/>
        </w:rPr>
      </w:pPr>
      <w:r w:rsidRPr="00F93B7E">
        <w:rPr>
          <w:rFonts w:ascii="Arial" w:eastAsia="Arial" w:hAnsi="Arial" w:cs="Arial"/>
          <w:sz w:val="24"/>
          <w:szCs w:val="24"/>
          <w:lang w:eastAsia="es-MX"/>
        </w:rPr>
        <w:t>En este sentido, dos han sido los trabajos más importantes en los últimos años para la evaluación de la política cultural: el Sistema de Información Estadística de la Secretaría de Cultura y el Programa Anual de Trabajo. Ambos sistemas, tienen la finalidad de registrar cuantitativamente, todas las actividades realizadas por la institución en términos de cumplimiento. Cada Programa, Proyecto y Actividad que se realiza en la institución, es cuantificado a través de metas, razón que contribuye a la toma de decisiones y permite el mejoramiento de los proyectos implementados.</w:t>
      </w:r>
    </w:p>
    <w:p w:rsidR="00CC4D70" w:rsidRPr="00F93B7E" w:rsidRDefault="00CC4D70" w:rsidP="00394578">
      <w:pPr>
        <w:spacing w:after="0"/>
        <w:jc w:val="both"/>
        <w:rPr>
          <w:rFonts w:ascii="Arial" w:eastAsia="Arial" w:hAnsi="Arial" w:cs="Arial"/>
          <w:sz w:val="24"/>
          <w:szCs w:val="24"/>
          <w:lang w:eastAsia="es-MX"/>
        </w:rPr>
      </w:pPr>
    </w:p>
    <w:p w:rsidR="002F6E3C" w:rsidRPr="00F93B7E" w:rsidRDefault="002F6E3C" w:rsidP="00394578">
      <w:pPr>
        <w:spacing w:after="0"/>
        <w:jc w:val="both"/>
        <w:rPr>
          <w:rFonts w:ascii="Arial" w:eastAsia="Arial" w:hAnsi="Arial" w:cs="Arial"/>
          <w:sz w:val="24"/>
          <w:szCs w:val="24"/>
          <w:lang w:eastAsia="es-MX"/>
        </w:rPr>
      </w:pPr>
      <w:r w:rsidRPr="00F93B7E">
        <w:rPr>
          <w:rFonts w:ascii="Arial" w:eastAsia="Arial" w:hAnsi="Arial" w:cs="Arial"/>
          <w:sz w:val="24"/>
          <w:szCs w:val="24"/>
          <w:lang w:eastAsia="es-MX"/>
        </w:rPr>
        <w:t>En el presente año</w:t>
      </w:r>
      <w:r w:rsidR="00CC4D70" w:rsidRPr="00F93B7E">
        <w:rPr>
          <w:rFonts w:ascii="Arial" w:eastAsia="Arial" w:hAnsi="Arial" w:cs="Arial"/>
          <w:sz w:val="24"/>
          <w:szCs w:val="24"/>
          <w:lang w:eastAsia="es-MX"/>
        </w:rPr>
        <w:t xml:space="preserve">, el </w:t>
      </w:r>
      <w:r w:rsidRPr="00F93B7E">
        <w:rPr>
          <w:rFonts w:ascii="Arial" w:eastAsia="Arial" w:hAnsi="Arial" w:cs="Arial"/>
          <w:sz w:val="24"/>
          <w:szCs w:val="24"/>
          <w:lang w:eastAsia="es-MX"/>
        </w:rPr>
        <w:t>SISEC y el PAT</w:t>
      </w:r>
      <w:r w:rsidR="00CC4D70" w:rsidRPr="00F93B7E">
        <w:rPr>
          <w:rFonts w:ascii="Arial" w:eastAsia="Arial" w:hAnsi="Arial" w:cs="Arial"/>
          <w:sz w:val="24"/>
          <w:szCs w:val="24"/>
          <w:lang w:eastAsia="es-MX"/>
        </w:rPr>
        <w:t xml:space="preserve"> registra</w:t>
      </w:r>
      <w:r w:rsidRPr="00F93B7E">
        <w:rPr>
          <w:rFonts w:ascii="Arial" w:eastAsia="Arial" w:hAnsi="Arial" w:cs="Arial"/>
          <w:sz w:val="24"/>
          <w:szCs w:val="24"/>
          <w:lang w:eastAsia="es-MX"/>
        </w:rPr>
        <w:t>ron un total de</w:t>
      </w:r>
      <w:r w:rsidR="00CC4D70" w:rsidRPr="00F93B7E">
        <w:rPr>
          <w:rFonts w:ascii="Arial" w:eastAsia="Arial" w:hAnsi="Arial" w:cs="Arial"/>
          <w:sz w:val="24"/>
          <w:szCs w:val="24"/>
          <w:lang w:eastAsia="es-MX"/>
        </w:rPr>
        <w:t xml:space="preserve"> </w:t>
      </w:r>
      <w:r w:rsidR="00B1117E" w:rsidRPr="00F93B7E">
        <w:rPr>
          <w:rFonts w:ascii="Arial" w:eastAsia="Arial" w:hAnsi="Arial" w:cs="Arial"/>
          <w:sz w:val="24"/>
          <w:szCs w:val="24"/>
          <w:lang w:eastAsia="es-MX"/>
        </w:rPr>
        <w:t>1,170</w:t>
      </w:r>
      <w:r w:rsidR="00CC4D70" w:rsidRPr="00F93B7E">
        <w:rPr>
          <w:rFonts w:ascii="Arial" w:eastAsia="Arial" w:hAnsi="Arial" w:cs="Arial"/>
          <w:sz w:val="24"/>
          <w:szCs w:val="24"/>
          <w:lang w:eastAsia="es-MX"/>
        </w:rPr>
        <w:t xml:space="preserve"> act</w:t>
      </w:r>
      <w:r w:rsidRPr="00F93B7E">
        <w:rPr>
          <w:rFonts w:ascii="Arial" w:eastAsia="Arial" w:hAnsi="Arial" w:cs="Arial"/>
          <w:sz w:val="24"/>
          <w:szCs w:val="24"/>
          <w:lang w:eastAsia="es-MX"/>
        </w:rPr>
        <w:t>i</w:t>
      </w:r>
      <w:r w:rsidR="00CC4D70" w:rsidRPr="00F93B7E">
        <w:rPr>
          <w:rFonts w:ascii="Arial" w:eastAsia="Arial" w:hAnsi="Arial" w:cs="Arial"/>
          <w:sz w:val="24"/>
          <w:szCs w:val="24"/>
          <w:lang w:eastAsia="es-MX"/>
        </w:rPr>
        <w:t xml:space="preserve">vidades </w:t>
      </w:r>
      <w:r w:rsidRPr="00F93B7E">
        <w:rPr>
          <w:rFonts w:ascii="Arial" w:eastAsia="Arial" w:hAnsi="Arial" w:cs="Arial"/>
          <w:sz w:val="24"/>
          <w:szCs w:val="24"/>
          <w:lang w:eastAsia="es-MX"/>
        </w:rPr>
        <w:t>distribuidos en los 1</w:t>
      </w:r>
      <w:r w:rsidR="00B1117E" w:rsidRPr="00F93B7E">
        <w:rPr>
          <w:rFonts w:ascii="Arial" w:eastAsia="Arial" w:hAnsi="Arial" w:cs="Arial"/>
          <w:sz w:val="24"/>
          <w:szCs w:val="24"/>
          <w:lang w:eastAsia="es-MX"/>
        </w:rPr>
        <w:t>38</w:t>
      </w:r>
      <w:r w:rsidRPr="00F93B7E">
        <w:rPr>
          <w:rFonts w:ascii="Arial" w:eastAsia="Arial" w:hAnsi="Arial" w:cs="Arial"/>
          <w:sz w:val="24"/>
          <w:szCs w:val="24"/>
          <w:lang w:eastAsia="es-MX"/>
        </w:rPr>
        <w:t xml:space="preserve"> proyectos que realizan </w:t>
      </w:r>
      <w:r w:rsidR="00CC4D70" w:rsidRPr="00F93B7E">
        <w:rPr>
          <w:rFonts w:ascii="Arial" w:eastAsia="Arial" w:hAnsi="Arial" w:cs="Arial"/>
          <w:sz w:val="24"/>
          <w:szCs w:val="24"/>
          <w:lang w:eastAsia="es-MX"/>
        </w:rPr>
        <w:t xml:space="preserve">las distintas áreas que componen a la Secretaría de Cultura, </w:t>
      </w:r>
      <w:r w:rsidRPr="00F93B7E">
        <w:rPr>
          <w:rFonts w:ascii="Arial" w:eastAsia="Arial" w:hAnsi="Arial" w:cs="Arial"/>
          <w:sz w:val="24"/>
          <w:szCs w:val="24"/>
          <w:lang w:eastAsia="es-MX"/>
        </w:rPr>
        <w:t xml:space="preserve">misma información que permite, analizar, sistematizar y cuantificar las experiencias realizadas por la institución, generando así, indicadores que alimentan tanto a la toma de decisiones de la Secretaría como a distintas dependencias del gobierno de la Ciudad. </w:t>
      </w:r>
    </w:p>
    <w:p w:rsidR="00CC4D70" w:rsidRPr="00F93B7E" w:rsidRDefault="00CC4D70" w:rsidP="00394578">
      <w:pPr>
        <w:spacing w:after="0"/>
        <w:jc w:val="both"/>
        <w:rPr>
          <w:rFonts w:ascii="Arial" w:eastAsia="Arial" w:hAnsi="Arial" w:cs="Arial"/>
          <w:sz w:val="24"/>
          <w:szCs w:val="24"/>
          <w:lang w:eastAsia="es-MX"/>
        </w:rPr>
      </w:pPr>
    </w:p>
    <w:p w:rsidR="00347B38" w:rsidRPr="00F93B7E" w:rsidRDefault="00347B38" w:rsidP="00394578">
      <w:pPr>
        <w:spacing w:after="0"/>
        <w:jc w:val="both"/>
        <w:rPr>
          <w:rFonts w:ascii="Arial" w:hAnsi="Arial" w:cs="Arial"/>
          <w:b/>
          <w:sz w:val="24"/>
          <w:szCs w:val="24"/>
        </w:rPr>
      </w:pPr>
      <w:r w:rsidRPr="00F93B7E">
        <w:rPr>
          <w:rFonts w:ascii="Arial" w:eastAsia="Arial" w:hAnsi="Arial" w:cs="Arial"/>
          <w:b/>
          <w:iCs/>
          <w:sz w:val="24"/>
          <w:szCs w:val="24"/>
        </w:rPr>
        <w:t>C</w:t>
      </w:r>
      <w:r w:rsidRPr="00F93B7E">
        <w:rPr>
          <w:rFonts w:ascii="Arial" w:eastAsia="Arial" w:hAnsi="Arial" w:cs="Arial"/>
          <w:b/>
          <w:iCs/>
          <w:sz w:val="24"/>
          <w:szCs w:val="24"/>
          <w:lang w:eastAsia="es-MX"/>
        </w:rPr>
        <w:t>oordinación de Políticas Públicas</w:t>
      </w:r>
    </w:p>
    <w:p w:rsidR="00347B38" w:rsidRPr="00F93B7E" w:rsidRDefault="00347B38" w:rsidP="00394578">
      <w:pPr>
        <w:spacing w:after="0"/>
        <w:rPr>
          <w:rFonts w:ascii="Arial" w:hAnsi="Arial" w:cs="Arial"/>
          <w:sz w:val="24"/>
          <w:szCs w:val="24"/>
        </w:rPr>
      </w:pPr>
    </w:p>
    <w:p w:rsidR="002F6E3C" w:rsidRPr="00F93B7E" w:rsidRDefault="00347B38" w:rsidP="00394578">
      <w:pPr>
        <w:spacing w:after="0"/>
        <w:jc w:val="both"/>
        <w:rPr>
          <w:rFonts w:ascii="Arial" w:eastAsia="Arial" w:hAnsi="Arial" w:cs="Arial"/>
          <w:sz w:val="24"/>
          <w:szCs w:val="24"/>
        </w:rPr>
      </w:pPr>
      <w:r w:rsidRPr="00F93B7E">
        <w:rPr>
          <w:rFonts w:ascii="Arial" w:eastAsia="Arial" w:hAnsi="Arial" w:cs="Arial"/>
          <w:sz w:val="24"/>
          <w:szCs w:val="24"/>
        </w:rPr>
        <w:t>La Coordinación de Políticas Públicas</w:t>
      </w:r>
      <w:r w:rsidR="002F6E3C" w:rsidRPr="00F93B7E">
        <w:rPr>
          <w:rFonts w:ascii="Arial" w:eastAsia="Arial" w:hAnsi="Arial" w:cs="Arial"/>
          <w:sz w:val="24"/>
          <w:szCs w:val="24"/>
        </w:rPr>
        <w:t xml:space="preserve"> es el proceso implementado por el Gobierno de la Ciudad, para favorecer la gobernanza y la comunicación entre las distintas instituciones. En este sentido, la implementación de mecanismos de seguimiento entre todos los órdenes de gobierno, resulta fundamental para un ejercicio adecuado de la administración pública en términos de políticas culturales.  </w:t>
      </w:r>
      <w:r w:rsidRPr="00F93B7E">
        <w:rPr>
          <w:rFonts w:ascii="Arial" w:eastAsia="Arial" w:hAnsi="Arial" w:cs="Arial"/>
          <w:sz w:val="24"/>
          <w:szCs w:val="24"/>
        </w:rPr>
        <w:t xml:space="preserve"> </w:t>
      </w:r>
    </w:p>
    <w:p w:rsidR="002F6E3C" w:rsidRPr="00F93B7E" w:rsidRDefault="002F6E3C" w:rsidP="00394578">
      <w:pPr>
        <w:spacing w:after="0"/>
        <w:jc w:val="both"/>
        <w:rPr>
          <w:rFonts w:ascii="Arial" w:eastAsia="Arial" w:hAnsi="Arial" w:cs="Arial"/>
          <w:sz w:val="24"/>
          <w:szCs w:val="24"/>
        </w:rPr>
      </w:pPr>
      <w:r w:rsidRPr="00F93B7E">
        <w:rPr>
          <w:rFonts w:ascii="Arial" w:eastAsia="Arial" w:hAnsi="Arial" w:cs="Arial"/>
          <w:sz w:val="24"/>
          <w:szCs w:val="24"/>
        </w:rPr>
        <w:t xml:space="preserve"> </w:t>
      </w:r>
    </w:p>
    <w:p w:rsidR="000E4997" w:rsidRPr="00F93B7E" w:rsidRDefault="002F6E3C" w:rsidP="00394578">
      <w:pPr>
        <w:spacing w:after="0"/>
        <w:jc w:val="both"/>
        <w:rPr>
          <w:rFonts w:ascii="Arial" w:eastAsia="Arial" w:hAnsi="Arial" w:cs="Arial"/>
          <w:sz w:val="24"/>
          <w:szCs w:val="24"/>
        </w:rPr>
      </w:pPr>
      <w:r w:rsidRPr="00F93B7E">
        <w:rPr>
          <w:rFonts w:ascii="Arial" w:eastAsia="Arial" w:hAnsi="Arial" w:cs="Arial"/>
          <w:sz w:val="24"/>
          <w:szCs w:val="24"/>
        </w:rPr>
        <w:t xml:space="preserve">En este sentido, el Consejo de Fomento y Desarrollo Cultural y las Sesiones Plenarias con las 16 Alcaldías de la Ciudad de México, representan dos formas que promueven la toma de decisiones horizontal, es decir, espacios que promueven la </w:t>
      </w:r>
      <w:r w:rsidRPr="00F93B7E">
        <w:rPr>
          <w:rFonts w:ascii="Arial" w:eastAsia="Arial" w:hAnsi="Arial" w:cs="Arial"/>
          <w:sz w:val="24"/>
          <w:szCs w:val="24"/>
        </w:rPr>
        <w:lastRenderedPageBreak/>
        <w:t>reflexión, el debate, la sistematización y la implementación de decisiones colectivas que pretenden beneficiar a la mayoría de la población.</w:t>
      </w:r>
    </w:p>
    <w:p w:rsidR="000E4997" w:rsidRPr="00F93B7E" w:rsidRDefault="000E4997" w:rsidP="00394578">
      <w:pPr>
        <w:spacing w:after="0"/>
        <w:jc w:val="both"/>
        <w:rPr>
          <w:rFonts w:ascii="Arial" w:eastAsia="Arial" w:hAnsi="Arial" w:cs="Arial"/>
          <w:sz w:val="24"/>
          <w:szCs w:val="24"/>
        </w:rPr>
      </w:pPr>
    </w:p>
    <w:p w:rsidR="00347B38" w:rsidRPr="00F93B7E" w:rsidRDefault="000E4997" w:rsidP="00394578">
      <w:pPr>
        <w:spacing w:after="0"/>
        <w:jc w:val="both"/>
        <w:rPr>
          <w:rFonts w:ascii="Arial" w:eastAsia="Arial" w:hAnsi="Arial" w:cs="Arial"/>
          <w:sz w:val="24"/>
          <w:szCs w:val="24"/>
        </w:rPr>
      </w:pPr>
      <w:r w:rsidRPr="00F93B7E">
        <w:rPr>
          <w:rFonts w:ascii="Arial" w:eastAsia="Arial" w:hAnsi="Arial" w:cs="Arial"/>
          <w:sz w:val="24"/>
          <w:szCs w:val="24"/>
        </w:rPr>
        <w:t xml:space="preserve">Ambos espacios, están destinados por ley, a la transparencia y la rendición de cuentas en términos de políticas culturales, en este sentido, se realizaron durante 2018, </w:t>
      </w:r>
      <w:r w:rsidR="00B1117E" w:rsidRPr="00F93B7E">
        <w:rPr>
          <w:rFonts w:ascii="Arial" w:eastAsia="Arial" w:hAnsi="Arial" w:cs="Arial"/>
          <w:sz w:val="24"/>
          <w:szCs w:val="24"/>
        </w:rPr>
        <w:t>5</w:t>
      </w:r>
      <w:r w:rsidRPr="00F93B7E">
        <w:rPr>
          <w:rFonts w:ascii="Arial" w:eastAsia="Arial" w:hAnsi="Arial" w:cs="Arial"/>
          <w:sz w:val="24"/>
          <w:szCs w:val="24"/>
        </w:rPr>
        <w:t xml:space="preserve"> Sesiones Plenarias con las Delegaciones, en las que se establecieron programas de trabajo para dar cumplimiento </w:t>
      </w:r>
      <w:r w:rsidR="009B40C0" w:rsidRPr="00F93B7E">
        <w:rPr>
          <w:rFonts w:ascii="Arial" w:eastAsia="Arial" w:hAnsi="Arial" w:cs="Arial"/>
          <w:sz w:val="24"/>
          <w:szCs w:val="24"/>
        </w:rPr>
        <w:t xml:space="preserve">al marco legal y </w:t>
      </w:r>
      <w:r w:rsidRPr="00F93B7E">
        <w:rPr>
          <w:rFonts w:ascii="Arial" w:eastAsia="Arial" w:hAnsi="Arial" w:cs="Arial"/>
          <w:sz w:val="24"/>
          <w:szCs w:val="24"/>
        </w:rPr>
        <w:t>genera</w:t>
      </w:r>
      <w:r w:rsidR="009B40C0" w:rsidRPr="00F93B7E">
        <w:rPr>
          <w:rFonts w:ascii="Arial" w:eastAsia="Arial" w:hAnsi="Arial" w:cs="Arial"/>
          <w:sz w:val="24"/>
          <w:szCs w:val="24"/>
        </w:rPr>
        <w:t>r</w:t>
      </w:r>
      <w:r w:rsidRPr="00F93B7E">
        <w:rPr>
          <w:rFonts w:ascii="Arial" w:eastAsia="Arial" w:hAnsi="Arial" w:cs="Arial"/>
          <w:sz w:val="24"/>
          <w:szCs w:val="24"/>
        </w:rPr>
        <w:t xml:space="preserve"> propuestas y mecanismos de mejora para la política cultural. </w:t>
      </w:r>
    </w:p>
    <w:p w:rsidR="000E4997" w:rsidRPr="00F93B7E" w:rsidRDefault="000E4997" w:rsidP="00394578">
      <w:pPr>
        <w:spacing w:after="0"/>
        <w:jc w:val="both"/>
        <w:rPr>
          <w:rFonts w:ascii="Arial" w:eastAsia="Arial" w:hAnsi="Arial" w:cs="Arial"/>
          <w:sz w:val="24"/>
          <w:szCs w:val="24"/>
        </w:rPr>
      </w:pPr>
    </w:p>
    <w:p w:rsidR="00347B38" w:rsidRPr="00F93B7E" w:rsidRDefault="00347B38" w:rsidP="00394578">
      <w:pPr>
        <w:widowControl w:val="0"/>
        <w:autoSpaceDE w:val="0"/>
        <w:autoSpaceDN w:val="0"/>
        <w:adjustRightInd w:val="0"/>
        <w:spacing w:after="0"/>
        <w:jc w:val="both"/>
        <w:rPr>
          <w:rFonts w:ascii="Arial" w:eastAsia="Times New Roman" w:hAnsi="Arial" w:cs="Arial"/>
          <w:b/>
          <w:sz w:val="24"/>
          <w:szCs w:val="24"/>
          <w:lang w:eastAsia="es-MX"/>
        </w:rPr>
      </w:pPr>
      <w:r w:rsidRPr="00F93B7E">
        <w:rPr>
          <w:rFonts w:ascii="Arial" w:eastAsia="Arial" w:hAnsi="Arial" w:cs="Arial"/>
          <w:b/>
          <w:iCs/>
          <w:sz w:val="24"/>
          <w:szCs w:val="24"/>
        </w:rPr>
        <w:t>C</w:t>
      </w:r>
      <w:r w:rsidRPr="00F93B7E">
        <w:rPr>
          <w:rFonts w:ascii="Arial" w:eastAsia="Arial" w:hAnsi="Arial" w:cs="Arial"/>
          <w:b/>
          <w:iCs/>
          <w:sz w:val="24"/>
          <w:szCs w:val="24"/>
          <w:lang w:eastAsia="es-MX"/>
        </w:rPr>
        <w:t>onvocatorias y Estímulo a la Creación Artística y Cultural</w:t>
      </w:r>
    </w:p>
    <w:p w:rsidR="00347B38" w:rsidRPr="00F93B7E" w:rsidRDefault="00347B38" w:rsidP="00394578">
      <w:pPr>
        <w:spacing w:after="0"/>
        <w:rPr>
          <w:rFonts w:ascii="Arial" w:eastAsia="Times New Roman" w:hAnsi="Arial" w:cs="Arial"/>
          <w:sz w:val="24"/>
          <w:szCs w:val="24"/>
          <w:lang w:eastAsia="es-MX"/>
        </w:rPr>
      </w:pPr>
    </w:p>
    <w:p w:rsidR="000E4997" w:rsidRPr="00F93B7E" w:rsidRDefault="000E4997" w:rsidP="00394578">
      <w:pPr>
        <w:spacing w:after="0"/>
        <w:jc w:val="both"/>
        <w:rPr>
          <w:rFonts w:ascii="Arial" w:eastAsia="Arial" w:hAnsi="Arial" w:cs="Arial"/>
          <w:sz w:val="24"/>
          <w:szCs w:val="24"/>
        </w:rPr>
      </w:pPr>
      <w:r w:rsidRPr="00F93B7E">
        <w:rPr>
          <w:rFonts w:ascii="Arial" w:eastAsia="Arial" w:hAnsi="Arial" w:cs="Arial"/>
          <w:sz w:val="24"/>
          <w:szCs w:val="24"/>
        </w:rPr>
        <w:t xml:space="preserve">En los últimos años, hemos fortalecido los mecanismos de estímulo a artistas, colectivos, gestores culturales y comunidad en general a partir del desarrollo de convocatorias públicas, lo que ha fomentado la transparencia y la sana competencia para el otorgamiento de estímulos, y ha limitado la discrecionalidad en los subsidios, generando confianza entre los interesados en desarrollar una actividad cultural por y para la ciudad. </w:t>
      </w:r>
    </w:p>
    <w:p w:rsidR="000E4997" w:rsidRPr="00F93B7E" w:rsidRDefault="000E4997" w:rsidP="00394578">
      <w:pPr>
        <w:spacing w:after="0"/>
        <w:jc w:val="both"/>
        <w:rPr>
          <w:rFonts w:ascii="Arial" w:eastAsia="Arial" w:hAnsi="Arial" w:cs="Arial"/>
          <w:sz w:val="24"/>
          <w:szCs w:val="24"/>
        </w:rPr>
      </w:pPr>
    </w:p>
    <w:p w:rsidR="000E4997" w:rsidRPr="00F93B7E" w:rsidRDefault="000E4997" w:rsidP="00394578">
      <w:pPr>
        <w:spacing w:after="0"/>
        <w:jc w:val="both"/>
        <w:rPr>
          <w:rFonts w:ascii="Arial" w:eastAsia="Arial" w:hAnsi="Arial" w:cs="Arial"/>
          <w:sz w:val="24"/>
          <w:szCs w:val="24"/>
        </w:rPr>
      </w:pPr>
      <w:r w:rsidRPr="00F93B7E">
        <w:rPr>
          <w:rFonts w:ascii="Arial" w:eastAsia="Arial" w:hAnsi="Arial" w:cs="Arial"/>
          <w:sz w:val="24"/>
          <w:szCs w:val="24"/>
        </w:rPr>
        <w:t xml:space="preserve">El ejemplo más notable en este sentido, sin desmerecer a las demás convocatorias, es el del PECDA/CDMX, lanzada </w:t>
      </w:r>
      <w:r w:rsidR="00CF2B85" w:rsidRPr="00F93B7E">
        <w:rPr>
          <w:rFonts w:ascii="Arial" w:eastAsia="Arial" w:hAnsi="Arial" w:cs="Arial"/>
          <w:sz w:val="24"/>
          <w:szCs w:val="24"/>
        </w:rPr>
        <w:t>en el año 2017</w:t>
      </w:r>
      <w:r w:rsidRPr="00F93B7E">
        <w:rPr>
          <w:rFonts w:ascii="Arial" w:eastAsia="Arial" w:hAnsi="Arial" w:cs="Arial"/>
          <w:sz w:val="24"/>
          <w:szCs w:val="24"/>
        </w:rPr>
        <w:t xml:space="preserve"> como resultado de una profunda reflexión entre los equipos de la Secretaría de Cultura de la CDMX, la Secretaría de Cultura Federal y las comunidades del arte y de la gestión cultural, en un proceso para el diseño e implementación de un programa de estímulos que visibiliza e impulsa nuevas formas de concebir y desarrollar procesos artísticos, reconociendo las necesidades y retos de las comunidades,  incorporando el trabajo en territorio como eje primordial de la política cultural y fomentando el trabajo en red.</w:t>
      </w:r>
      <w:r w:rsidR="00CF2B85" w:rsidRPr="00F93B7E">
        <w:rPr>
          <w:rFonts w:ascii="Arial" w:eastAsia="Arial" w:hAnsi="Arial" w:cs="Arial"/>
          <w:sz w:val="24"/>
          <w:szCs w:val="24"/>
        </w:rPr>
        <w:t xml:space="preserve"> Con el PECDA/CDMX se seleccionaron 6</w:t>
      </w:r>
      <w:r w:rsidR="00D35737" w:rsidRPr="00F93B7E">
        <w:rPr>
          <w:rFonts w:ascii="Arial" w:eastAsia="Arial" w:hAnsi="Arial" w:cs="Arial"/>
          <w:sz w:val="24"/>
          <w:szCs w:val="24"/>
        </w:rPr>
        <w:t>5</w:t>
      </w:r>
      <w:r w:rsidR="00CF2B85" w:rsidRPr="00F93B7E">
        <w:rPr>
          <w:rFonts w:ascii="Arial" w:eastAsia="Arial" w:hAnsi="Arial" w:cs="Arial"/>
          <w:sz w:val="24"/>
          <w:szCs w:val="24"/>
        </w:rPr>
        <w:t xml:space="preserve"> proyectos, 4</w:t>
      </w:r>
      <w:r w:rsidR="00D35737" w:rsidRPr="00F93B7E">
        <w:rPr>
          <w:rFonts w:ascii="Arial" w:eastAsia="Arial" w:hAnsi="Arial" w:cs="Arial"/>
          <w:sz w:val="24"/>
          <w:szCs w:val="24"/>
        </w:rPr>
        <w:t>2</w:t>
      </w:r>
      <w:r w:rsidR="00CF2B85" w:rsidRPr="00F93B7E">
        <w:rPr>
          <w:rFonts w:ascii="Arial" w:eastAsia="Arial" w:hAnsi="Arial" w:cs="Arial"/>
          <w:sz w:val="24"/>
          <w:szCs w:val="24"/>
        </w:rPr>
        <w:t xml:space="preserve"> en la Categoría de Desarrollo Artístico y 23 en la Categoría de Desarrollo Cultural, de participantes originarios o con residencia en la capital del país, con lo que se pretende dar pertenencia e identidad a las propuestas.</w:t>
      </w:r>
    </w:p>
    <w:p w:rsidR="000E4997" w:rsidRPr="00F93B7E" w:rsidRDefault="000E4997" w:rsidP="00394578">
      <w:pPr>
        <w:spacing w:after="0"/>
        <w:jc w:val="both"/>
        <w:rPr>
          <w:rFonts w:ascii="Arial" w:eastAsia="Arial" w:hAnsi="Arial" w:cs="Arial"/>
          <w:sz w:val="24"/>
          <w:szCs w:val="24"/>
        </w:rPr>
      </w:pPr>
    </w:p>
    <w:p w:rsidR="000E4997" w:rsidRPr="00F93B7E" w:rsidRDefault="000E4997" w:rsidP="00394578">
      <w:pPr>
        <w:spacing w:after="0"/>
        <w:jc w:val="both"/>
        <w:rPr>
          <w:rFonts w:ascii="Arial" w:eastAsia="Arial" w:hAnsi="Arial" w:cs="Arial"/>
          <w:sz w:val="24"/>
          <w:szCs w:val="24"/>
        </w:rPr>
      </w:pPr>
      <w:r w:rsidRPr="00F93B7E">
        <w:rPr>
          <w:rFonts w:ascii="Arial" w:eastAsia="Arial" w:hAnsi="Arial" w:cs="Arial"/>
          <w:sz w:val="24"/>
          <w:szCs w:val="24"/>
        </w:rPr>
        <w:t xml:space="preserve">En el 2018 se registraron en total </w:t>
      </w:r>
      <w:r w:rsidR="00E41A9B" w:rsidRPr="00F93B7E">
        <w:rPr>
          <w:rFonts w:ascii="Arial" w:eastAsia="Arial" w:hAnsi="Arial" w:cs="Arial"/>
          <w:sz w:val="24"/>
          <w:szCs w:val="24"/>
        </w:rPr>
        <w:t>26</w:t>
      </w:r>
      <w:r w:rsidRPr="00F93B7E">
        <w:rPr>
          <w:rFonts w:ascii="Arial" w:eastAsia="Arial" w:hAnsi="Arial" w:cs="Arial"/>
          <w:sz w:val="24"/>
          <w:szCs w:val="24"/>
        </w:rPr>
        <w:t xml:space="preserve"> convocatorias</w:t>
      </w:r>
      <w:r w:rsidR="00E41A9B" w:rsidRPr="00F93B7E">
        <w:rPr>
          <w:rFonts w:ascii="Arial" w:eastAsia="Arial" w:hAnsi="Arial" w:cs="Arial"/>
          <w:sz w:val="24"/>
          <w:szCs w:val="24"/>
        </w:rPr>
        <w:t xml:space="preserve">: 13 destinadas al otorgamiento de estímulos a la creación y 13 al acceso de servicios académicos o de formación artística y cultural. </w:t>
      </w:r>
      <w:r w:rsidRPr="00F93B7E">
        <w:rPr>
          <w:rFonts w:ascii="Arial" w:eastAsia="Arial" w:hAnsi="Arial" w:cs="Arial"/>
          <w:sz w:val="24"/>
          <w:szCs w:val="24"/>
        </w:rPr>
        <w:t xml:space="preserve">Resaltan la quinta edición del Premio de Poesía Joven Alejandro Aura y el Tercer Premio a la Creación Literaria en Lenguas Originarias Cenzontle y la Tercera Convocatoria de Bandas Emergentes. </w:t>
      </w:r>
    </w:p>
    <w:p w:rsidR="000E4997" w:rsidRPr="00F93B7E" w:rsidRDefault="000E4997" w:rsidP="00394578">
      <w:pPr>
        <w:spacing w:after="0"/>
        <w:jc w:val="both"/>
        <w:rPr>
          <w:rFonts w:ascii="Arial" w:eastAsia="Arial" w:hAnsi="Arial" w:cs="Arial"/>
          <w:sz w:val="24"/>
          <w:szCs w:val="24"/>
        </w:rPr>
      </w:pPr>
    </w:p>
    <w:p w:rsidR="000E4997" w:rsidRPr="00F93B7E" w:rsidRDefault="000E4997" w:rsidP="00394578">
      <w:pPr>
        <w:spacing w:after="0"/>
        <w:jc w:val="both"/>
        <w:rPr>
          <w:rFonts w:ascii="Arial" w:eastAsia="Arial" w:hAnsi="Arial" w:cs="Arial"/>
          <w:sz w:val="24"/>
          <w:szCs w:val="24"/>
        </w:rPr>
      </w:pPr>
      <w:r w:rsidRPr="00F93B7E">
        <w:rPr>
          <w:rFonts w:ascii="Arial" w:eastAsia="Arial" w:hAnsi="Arial" w:cs="Arial"/>
          <w:sz w:val="24"/>
          <w:szCs w:val="24"/>
        </w:rPr>
        <w:t xml:space="preserve">En el ámbito de las artes escénicas la convocatoria </w:t>
      </w:r>
      <w:r w:rsidR="00C263FC" w:rsidRPr="00F93B7E">
        <w:rPr>
          <w:rFonts w:ascii="Arial" w:eastAsia="Arial" w:hAnsi="Arial" w:cs="Arial"/>
          <w:sz w:val="24"/>
          <w:szCs w:val="24"/>
        </w:rPr>
        <w:t xml:space="preserve">se encuentra abierta en su sexta edición  </w:t>
      </w:r>
      <w:r w:rsidRPr="00F93B7E">
        <w:rPr>
          <w:rFonts w:ascii="Arial" w:eastAsia="Arial" w:hAnsi="Arial" w:cs="Arial"/>
          <w:sz w:val="24"/>
          <w:szCs w:val="24"/>
        </w:rPr>
        <w:t>para conformar la pro</w:t>
      </w:r>
      <w:r w:rsidR="00C263FC" w:rsidRPr="00F93B7E">
        <w:rPr>
          <w:rFonts w:ascii="Arial" w:eastAsia="Arial" w:hAnsi="Arial" w:cs="Arial"/>
          <w:sz w:val="24"/>
          <w:szCs w:val="24"/>
        </w:rPr>
        <w:t>gramación del Sistema de Teatro.</w:t>
      </w:r>
      <w:r w:rsidRPr="00F93B7E">
        <w:rPr>
          <w:rFonts w:ascii="Arial" w:eastAsia="Arial" w:hAnsi="Arial" w:cs="Arial"/>
          <w:sz w:val="24"/>
          <w:szCs w:val="24"/>
        </w:rPr>
        <w:t xml:space="preserve"> </w:t>
      </w:r>
      <w:r w:rsidR="00C263FC" w:rsidRPr="00F93B7E">
        <w:rPr>
          <w:rFonts w:ascii="Arial" w:eastAsia="Arial" w:hAnsi="Arial" w:cs="Arial"/>
          <w:sz w:val="24"/>
          <w:szCs w:val="24"/>
        </w:rPr>
        <w:t xml:space="preserve">Se espera </w:t>
      </w:r>
      <w:r w:rsidRPr="00F93B7E">
        <w:rPr>
          <w:rFonts w:ascii="Arial" w:eastAsia="Arial" w:hAnsi="Arial" w:cs="Arial"/>
          <w:sz w:val="24"/>
          <w:szCs w:val="24"/>
        </w:rPr>
        <w:t xml:space="preserve"> recibi</w:t>
      </w:r>
      <w:r w:rsidR="00C263FC" w:rsidRPr="00F93B7E">
        <w:rPr>
          <w:rFonts w:ascii="Arial" w:eastAsia="Arial" w:hAnsi="Arial" w:cs="Arial"/>
          <w:sz w:val="24"/>
          <w:szCs w:val="24"/>
        </w:rPr>
        <w:t>r</w:t>
      </w:r>
      <w:r w:rsidRPr="00F93B7E">
        <w:rPr>
          <w:rFonts w:ascii="Arial" w:eastAsia="Arial" w:hAnsi="Arial" w:cs="Arial"/>
          <w:sz w:val="24"/>
          <w:szCs w:val="24"/>
        </w:rPr>
        <w:t xml:space="preserve"> </w:t>
      </w:r>
      <w:r w:rsidR="00C263FC" w:rsidRPr="00F93B7E">
        <w:rPr>
          <w:rFonts w:ascii="Arial" w:eastAsia="Arial" w:hAnsi="Arial" w:cs="Arial"/>
          <w:sz w:val="24"/>
          <w:szCs w:val="24"/>
        </w:rPr>
        <w:t>aproximadamente 900</w:t>
      </w:r>
      <w:r w:rsidRPr="00F93B7E">
        <w:rPr>
          <w:rFonts w:ascii="Arial" w:eastAsia="Arial" w:hAnsi="Arial" w:cs="Arial"/>
          <w:sz w:val="24"/>
          <w:szCs w:val="24"/>
        </w:rPr>
        <w:t xml:space="preserve"> proyectos, de los cuales se </w:t>
      </w:r>
      <w:r w:rsidR="00C263FC" w:rsidRPr="00F93B7E">
        <w:rPr>
          <w:rFonts w:ascii="Arial" w:eastAsia="Arial" w:hAnsi="Arial" w:cs="Arial"/>
          <w:sz w:val="24"/>
          <w:szCs w:val="24"/>
        </w:rPr>
        <w:t xml:space="preserve">espera </w:t>
      </w:r>
      <w:r w:rsidRPr="00F93B7E">
        <w:rPr>
          <w:rFonts w:ascii="Arial" w:eastAsia="Arial" w:hAnsi="Arial" w:cs="Arial"/>
          <w:sz w:val="24"/>
          <w:szCs w:val="24"/>
        </w:rPr>
        <w:t xml:space="preserve">apoyar </w:t>
      </w:r>
      <w:r w:rsidR="00C263FC" w:rsidRPr="00F93B7E">
        <w:rPr>
          <w:rFonts w:ascii="Arial" w:eastAsia="Arial" w:hAnsi="Arial" w:cs="Arial"/>
          <w:sz w:val="24"/>
          <w:szCs w:val="24"/>
        </w:rPr>
        <w:t>98</w:t>
      </w:r>
      <w:r w:rsidRPr="00F93B7E">
        <w:rPr>
          <w:rFonts w:ascii="Arial" w:eastAsia="Arial" w:hAnsi="Arial" w:cs="Arial"/>
          <w:sz w:val="24"/>
          <w:szCs w:val="24"/>
        </w:rPr>
        <w:t xml:space="preserve">. Destaca también la Convocatoria del Programa de Apoyo a las Culturas Municipales y </w:t>
      </w:r>
      <w:r w:rsidRPr="00F93B7E">
        <w:rPr>
          <w:rFonts w:ascii="Arial" w:eastAsia="Arial" w:hAnsi="Arial" w:cs="Arial"/>
          <w:sz w:val="24"/>
          <w:szCs w:val="24"/>
        </w:rPr>
        <w:lastRenderedPageBreak/>
        <w:t>Comunitarias (</w:t>
      </w:r>
      <w:proofErr w:type="spellStart"/>
      <w:r w:rsidRPr="00F93B7E">
        <w:rPr>
          <w:rFonts w:ascii="Arial" w:eastAsia="Arial" w:hAnsi="Arial" w:cs="Arial"/>
          <w:sz w:val="24"/>
          <w:szCs w:val="24"/>
        </w:rPr>
        <w:t>PACMyC</w:t>
      </w:r>
      <w:proofErr w:type="spellEnd"/>
      <w:r w:rsidRPr="00F93B7E">
        <w:rPr>
          <w:rFonts w:ascii="Arial" w:eastAsia="Arial" w:hAnsi="Arial" w:cs="Arial"/>
          <w:sz w:val="24"/>
          <w:szCs w:val="24"/>
        </w:rPr>
        <w:t xml:space="preserve">), que es el resultado de la colaboración con el gobierno federal y que fomenta el desarrollo cultural comunitario. El Fideicomiso de Promoción y Desarrollo del Cine Mexicano en </w:t>
      </w:r>
      <w:r w:rsidR="0017038E" w:rsidRPr="00F93B7E">
        <w:rPr>
          <w:rFonts w:ascii="Arial" w:eastAsia="Arial" w:hAnsi="Arial" w:cs="Arial"/>
          <w:sz w:val="24"/>
          <w:szCs w:val="24"/>
        </w:rPr>
        <w:t>la Ciudad de México</w:t>
      </w:r>
      <w:r w:rsidRPr="00F93B7E">
        <w:rPr>
          <w:rFonts w:ascii="Arial" w:eastAsia="Arial" w:hAnsi="Arial" w:cs="Arial"/>
          <w:sz w:val="24"/>
          <w:szCs w:val="24"/>
        </w:rPr>
        <w:t xml:space="preserve">, </w:t>
      </w:r>
      <w:r w:rsidR="0017038E" w:rsidRPr="00F93B7E">
        <w:rPr>
          <w:rFonts w:ascii="Arial" w:eastAsia="Arial" w:hAnsi="Arial" w:cs="Arial"/>
          <w:sz w:val="24"/>
          <w:szCs w:val="24"/>
        </w:rPr>
        <w:t>PROCINE</w:t>
      </w:r>
      <w:r w:rsidRPr="00F93B7E">
        <w:rPr>
          <w:rFonts w:ascii="Arial" w:eastAsia="Arial" w:hAnsi="Arial" w:cs="Arial"/>
          <w:sz w:val="24"/>
          <w:szCs w:val="24"/>
        </w:rPr>
        <w:t xml:space="preserve"> </w:t>
      </w:r>
      <w:r w:rsidR="0017038E" w:rsidRPr="00F93B7E">
        <w:rPr>
          <w:rFonts w:ascii="Arial" w:eastAsia="Arial" w:hAnsi="Arial" w:cs="Arial"/>
          <w:sz w:val="24"/>
          <w:szCs w:val="24"/>
        </w:rPr>
        <w:t xml:space="preserve">ha emitido durante este año las convocatorias de Apoyo a la Postproducción de Cortometrajes, de Apoyo a la Producción de Cortometrajes y de Apoyo a Proyectos </w:t>
      </w:r>
      <w:proofErr w:type="spellStart"/>
      <w:r w:rsidR="0017038E" w:rsidRPr="00F93B7E">
        <w:rPr>
          <w:rFonts w:ascii="Arial" w:eastAsia="Arial" w:hAnsi="Arial" w:cs="Arial"/>
          <w:sz w:val="24"/>
          <w:szCs w:val="24"/>
        </w:rPr>
        <w:t>Transmedia</w:t>
      </w:r>
      <w:proofErr w:type="spellEnd"/>
      <w:r w:rsidR="0017038E" w:rsidRPr="00F93B7E">
        <w:rPr>
          <w:rFonts w:ascii="Arial" w:eastAsia="Arial" w:hAnsi="Arial" w:cs="Arial"/>
          <w:sz w:val="24"/>
          <w:szCs w:val="24"/>
        </w:rPr>
        <w:t xml:space="preserve"> y Nuevas Narrativas. </w:t>
      </w:r>
    </w:p>
    <w:p w:rsidR="000E4997" w:rsidRPr="00F93B7E" w:rsidRDefault="000E4997" w:rsidP="00394578">
      <w:pPr>
        <w:spacing w:after="0"/>
        <w:jc w:val="both"/>
        <w:rPr>
          <w:rFonts w:ascii="Arial" w:eastAsia="Arial" w:hAnsi="Arial" w:cs="Arial"/>
          <w:sz w:val="24"/>
          <w:szCs w:val="24"/>
        </w:rPr>
      </w:pPr>
    </w:p>
    <w:p w:rsidR="000E4997" w:rsidRPr="00F93B7E" w:rsidRDefault="000E4997" w:rsidP="00394578">
      <w:pPr>
        <w:spacing w:after="0"/>
        <w:jc w:val="both"/>
        <w:rPr>
          <w:rFonts w:ascii="Arial" w:eastAsia="Arial" w:hAnsi="Arial" w:cs="Arial"/>
          <w:sz w:val="24"/>
          <w:szCs w:val="24"/>
        </w:rPr>
      </w:pPr>
      <w:r w:rsidRPr="00F93B7E">
        <w:rPr>
          <w:rFonts w:ascii="Arial" w:eastAsia="Arial" w:hAnsi="Arial" w:cs="Arial"/>
          <w:sz w:val="24"/>
          <w:szCs w:val="24"/>
        </w:rPr>
        <w:t>De este modo consolidamos los esquemas de gobernanza y participación en el diseño de convocatorias, en la apertura a la libre presentación de propuestas de los interesados y en el jurado de cada una de ellas, que es parte de la comunidad de referencia y, por tanto, independiente de las autoridades del gobierno.</w:t>
      </w:r>
    </w:p>
    <w:p w:rsidR="00347B38" w:rsidRPr="00F93B7E" w:rsidRDefault="00347B38" w:rsidP="00394578">
      <w:pPr>
        <w:spacing w:after="0"/>
        <w:jc w:val="both"/>
        <w:rPr>
          <w:rFonts w:ascii="Arial" w:eastAsia="Arial" w:hAnsi="Arial" w:cs="Arial"/>
          <w:sz w:val="24"/>
          <w:szCs w:val="24"/>
          <w:lang w:eastAsia="es-MX"/>
        </w:rPr>
      </w:pPr>
    </w:p>
    <w:p w:rsidR="00347B38" w:rsidRPr="00F93B7E" w:rsidRDefault="00347B38" w:rsidP="00394578">
      <w:pPr>
        <w:widowControl w:val="0"/>
        <w:autoSpaceDE w:val="0"/>
        <w:autoSpaceDN w:val="0"/>
        <w:adjustRightInd w:val="0"/>
        <w:spacing w:after="0"/>
        <w:jc w:val="both"/>
        <w:rPr>
          <w:rFonts w:ascii="Arial" w:eastAsia="Times New Roman" w:hAnsi="Arial" w:cs="Arial"/>
          <w:b/>
          <w:sz w:val="24"/>
          <w:szCs w:val="24"/>
          <w:lang w:eastAsia="es-MX"/>
        </w:rPr>
      </w:pPr>
      <w:r w:rsidRPr="00F93B7E">
        <w:rPr>
          <w:rFonts w:ascii="Arial" w:eastAsia="Arial" w:hAnsi="Arial" w:cs="Arial"/>
          <w:b/>
          <w:iCs/>
          <w:sz w:val="24"/>
          <w:szCs w:val="24"/>
          <w:lang w:eastAsia="es-MX"/>
        </w:rPr>
        <w:t>Fortalecimiento a la Transversalidad</w:t>
      </w:r>
    </w:p>
    <w:p w:rsidR="00347B38" w:rsidRPr="00F93B7E" w:rsidRDefault="00347B38" w:rsidP="00394578">
      <w:pPr>
        <w:spacing w:after="0"/>
        <w:jc w:val="both"/>
        <w:rPr>
          <w:rFonts w:ascii="Arial" w:eastAsia="Arial" w:hAnsi="Arial" w:cs="Arial"/>
          <w:sz w:val="24"/>
          <w:szCs w:val="24"/>
        </w:rPr>
      </w:pPr>
    </w:p>
    <w:p w:rsidR="00552BF7" w:rsidRPr="00F93B7E" w:rsidRDefault="00347B38" w:rsidP="00394578">
      <w:pPr>
        <w:spacing w:after="0"/>
        <w:jc w:val="both"/>
        <w:rPr>
          <w:rFonts w:ascii="Arial" w:eastAsia="Arial" w:hAnsi="Arial" w:cs="Arial"/>
          <w:sz w:val="24"/>
          <w:szCs w:val="24"/>
        </w:rPr>
      </w:pPr>
      <w:r w:rsidRPr="00F93B7E">
        <w:rPr>
          <w:rFonts w:ascii="Arial" w:eastAsia="Arial" w:hAnsi="Arial" w:cs="Arial"/>
          <w:sz w:val="24"/>
          <w:szCs w:val="24"/>
        </w:rPr>
        <w:t>La Ciudad de México</w:t>
      </w:r>
      <w:r w:rsidR="00552BF7" w:rsidRPr="00F93B7E">
        <w:rPr>
          <w:rFonts w:ascii="Arial" w:eastAsia="Arial" w:hAnsi="Arial" w:cs="Arial"/>
          <w:sz w:val="24"/>
          <w:szCs w:val="24"/>
        </w:rPr>
        <w:t xml:space="preserve"> es y seguirá siendo una ciudad de derechos. Un espacio donde todas las personas convergen y conviven en un ambiente de respeto y armonía. En este sentido, se impulsan acciones que fortalezcan la equidad de género, el respeto a los derechos humanos, la prevención de la discriminación y la promoción de una cultura de paz.</w:t>
      </w:r>
    </w:p>
    <w:p w:rsidR="00552BF7" w:rsidRPr="00F93B7E" w:rsidRDefault="00552BF7" w:rsidP="00394578">
      <w:pPr>
        <w:spacing w:after="0"/>
        <w:jc w:val="both"/>
        <w:rPr>
          <w:rFonts w:ascii="Arial" w:eastAsia="Arial" w:hAnsi="Arial" w:cs="Arial"/>
          <w:sz w:val="24"/>
          <w:szCs w:val="24"/>
        </w:rPr>
      </w:pPr>
    </w:p>
    <w:p w:rsidR="00552BF7" w:rsidRPr="00F93B7E" w:rsidRDefault="00552BF7" w:rsidP="00394578">
      <w:pPr>
        <w:spacing w:after="0"/>
        <w:jc w:val="both"/>
        <w:rPr>
          <w:rFonts w:ascii="Arial" w:eastAsia="Arial" w:hAnsi="Arial" w:cs="Arial"/>
          <w:sz w:val="24"/>
          <w:szCs w:val="24"/>
        </w:rPr>
      </w:pPr>
      <w:r w:rsidRPr="00F93B7E">
        <w:rPr>
          <w:rFonts w:ascii="Arial" w:eastAsia="Arial" w:hAnsi="Arial" w:cs="Arial"/>
          <w:sz w:val="24"/>
          <w:szCs w:val="24"/>
        </w:rPr>
        <w:t>En este sentido, durante 2018 se realizaron acciones de capacitación y promoción de la igualdad, la no discriminación y la no violencia; campañas de difusión para la prevención del embrazo adolescente, campañas de seguimiento para prevenir el hostigamiento y el acoso sexual y el mejoramiento de las convocatorias pú</w:t>
      </w:r>
      <w:r w:rsidR="00C263FC" w:rsidRPr="00F93B7E">
        <w:rPr>
          <w:rFonts w:ascii="Arial" w:eastAsia="Arial" w:hAnsi="Arial" w:cs="Arial"/>
          <w:sz w:val="24"/>
          <w:szCs w:val="24"/>
        </w:rPr>
        <w:t>blicas con lenguaje incluyente.</w:t>
      </w:r>
    </w:p>
    <w:p w:rsidR="00CF2B85" w:rsidRPr="00F93B7E" w:rsidRDefault="00CF2B85" w:rsidP="00394578">
      <w:pPr>
        <w:widowControl w:val="0"/>
        <w:autoSpaceDE w:val="0"/>
        <w:autoSpaceDN w:val="0"/>
        <w:adjustRightInd w:val="0"/>
        <w:spacing w:after="0"/>
        <w:jc w:val="both"/>
        <w:rPr>
          <w:rFonts w:ascii="Arial" w:eastAsia="Arial" w:hAnsi="Arial" w:cs="Arial"/>
          <w:b/>
          <w:iCs/>
          <w:sz w:val="24"/>
          <w:szCs w:val="24"/>
          <w:lang w:eastAsia="es-MX"/>
        </w:rPr>
      </w:pPr>
    </w:p>
    <w:p w:rsidR="00347B38" w:rsidRPr="00F93B7E" w:rsidRDefault="00347B38" w:rsidP="00394578">
      <w:pPr>
        <w:widowControl w:val="0"/>
        <w:autoSpaceDE w:val="0"/>
        <w:autoSpaceDN w:val="0"/>
        <w:adjustRightInd w:val="0"/>
        <w:spacing w:after="0"/>
        <w:jc w:val="both"/>
        <w:rPr>
          <w:rFonts w:ascii="Arial" w:eastAsia="Times New Roman" w:hAnsi="Arial" w:cs="Arial"/>
          <w:b/>
          <w:sz w:val="24"/>
          <w:szCs w:val="24"/>
          <w:lang w:eastAsia="es-MX"/>
        </w:rPr>
      </w:pPr>
      <w:r w:rsidRPr="00F93B7E">
        <w:rPr>
          <w:rFonts w:ascii="Arial" w:eastAsia="Arial" w:hAnsi="Arial" w:cs="Arial"/>
          <w:b/>
          <w:iCs/>
          <w:sz w:val="24"/>
          <w:szCs w:val="24"/>
          <w:lang w:eastAsia="es-MX"/>
        </w:rPr>
        <w:t>Cultura Cívica</w:t>
      </w:r>
    </w:p>
    <w:p w:rsidR="00347B38" w:rsidRPr="00F93B7E" w:rsidRDefault="00347B38" w:rsidP="00394578">
      <w:pPr>
        <w:spacing w:after="0"/>
        <w:rPr>
          <w:rFonts w:ascii="Arial" w:eastAsia="Times New Roman" w:hAnsi="Arial" w:cs="Arial"/>
          <w:sz w:val="24"/>
          <w:szCs w:val="24"/>
          <w:lang w:eastAsia="es-MX"/>
        </w:rPr>
      </w:pPr>
    </w:p>
    <w:p w:rsidR="00B07B8B" w:rsidRPr="00F93B7E" w:rsidRDefault="00347B38" w:rsidP="00394578">
      <w:pPr>
        <w:spacing w:after="0"/>
        <w:jc w:val="both"/>
        <w:rPr>
          <w:rFonts w:ascii="Arial" w:hAnsi="Arial" w:cs="Arial"/>
          <w:sz w:val="24"/>
          <w:szCs w:val="24"/>
        </w:rPr>
      </w:pPr>
      <w:r w:rsidRPr="00F93B7E">
        <w:rPr>
          <w:rFonts w:ascii="Arial" w:hAnsi="Arial" w:cs="Arial"/>
          <w:sz w:val="24"/>
          <w:szCs w:val="24"/>
        </w:rPr>
        <w:t>El</w:t>
      </w:r>
      <w:r w:rsidR="00B07B8B" w:rsidRPr="00F93B7E">
        <w:rPr>
          <w:rFonts w:ascii="Arial" w:hAnsi="Arial" w:cs="Arial"/>
          <w:sz w:val="24"/>
          <w:szCs w:val="24"/>
        </w:rPr>
        <w:t xml:space="preserve"> Gobierno de la Ciudad de México a través del proyecto de Ceremonias Cívicas, tiene el objetivo de conmemorar mediante actos ceremoniales las efemérides representativas de la historia de la Ciudad de México, así como honrar y divulgar la memoria de aquellos creadores cuya obra ha contribuido a la formación de la identidad del mexicano.</w:t>
      </w:r>
    </w:p>
    <w:p w:rsidR="00B07B8B" w:rsidRPr="00F93B7E" w:rsidRDefault="00B07B8B" w:rsidP="00394578">
      <w:pPr>
        <w:spacing w:after="0"/>
        <w:jc w:val="both"/>
        <w:rPr>
          <w:rFonts w:ascii="Arial" w:hAnsi="Arial" w:cs="Arial"/>
          <w:sz w:val="24"/>
          <w:szCs w:val="24"/>
        </w:rPr>
      </w:pPr>
    </w:p>
    <w:p w:rsidR="00347B38" w:rsidRPr="00F93B7E" w:rsidRDefault="00B07B8B" w:rsidP="00394578">
      <w:pPr>
        <w:spacing w:after="0"/>
        <w:jc w:val="both"/>
        <w:rPr>
          <w:rFonts w:ascii="Arial" w:hAnsi="Arial" w:cs="Arial"/>
          <w:bCs/>
          <w:sz w:val="24"/>
          <w:szCs w:val="24"/>
          <w:lang w:val="es-ES"/>
        </w:rPr>
      </w:pPr>
      <w:r w:rsidRPr="00F93B7E">
        <w:rPr>
          <w:rFonts w:ascii="Arial" w:hAnsi="Arial" w:cs="Arial"/>
          <w:bCs/>
          <w:sz w:val="24"/>
          <w:szCs w:val="24"/>
          <w:lang w:val="es-ES"/>
        </w:rPr>
        <w:t xml:space="preserve">Durante 2018, se realizaron </w:t>
      </w:r>
      <w:r w:rsidR="009E0354" w:rsidRPr="00F93B7E">
        <w:rPr>
          <w:rFonts w:ascii="Arial" w:hAnsi="Arial" w:cs="Arial"/>
          <w:bCs/>
          <w:sz w:val="24"/>
          <w:szCs w:val="24"/>
          <w:lang w:val="es-ES"/>
        </w:rPr>
        <w:t xml:space="preserve">6 </w:t>
      </w:r>
      <w:r w:rsidRPr="00F93B7E">
        <w:rPr>
          <w:rFonts w:ascii="Arial" w:hAnsi="Arial" w:cs="Arial"/>
          <w:bCs/>
          <w:sz w:val="24"/>
          <w:szCs w:val="24"/>
          <w:lang w:val="es-ES"/>
        </w:rPr>
        <w:t xml:space="preserve">ceremonias </w:t>
      </w:r>
      <w:r w:rsidR="0051169A" w:rsidRPr="00F93B7E">
        <w:rPr>
          <w:rFonts w:ascii="Arial" w:hAnsi="Arial" w:cs="Arial"/>
          <w:bCs/>
          <w:sz w:val="24"/>
          <w:szCs w:val="24"/>
          <w:lang w:val="es-ES"/>
        </w:rPr>
        <w:t>cívicas</w:t>
      </w:r>
      <w:r w:rsidRPr="00F93B7E">
        <w:rPr>
          <w:rFonts w:ascii="Arial" w:hAnsi="Arial" w:cs="Arial"/>
          <w:bCs/>
          <w:sz w:val="24"/>
          <w:szCs w:val="24"/>
          <w:lang w:val="es-ES"/>
        </w:rPr>
        <w:t xml:space="preserve">, entre las que destacan </w:t>
      </w:r>
      <w:r w:rsidR="009E0354" w:rsidRPr="00F93B7E">
        <w:rPr>
          <w:rFonts w:ascii="Arial" w:hAnsi="Arial" w:cs="Arial"/>
          <w:bCs/>
          <w:sz w:val="24"/>
          <w:szCs w:val="24"/>
          <w:lang w:val="es-ES"/>
        </w:rPr>
        <w:t xml:space="preserve">el 107 Aniversario del Inicio de la Revolución Mexicana contra la Dictadura Porfirista </w:t>
      </w:r>
      <w:r w:rsidRPr="00F93B7E">
        <w:rPr>
          <w:rFonts w:ascii="Arial" w:hAnsi="Arial" w:cs="Arial"/>
          <w:bCs/>
          <w:sz w:val="24"/>
          <w:szCs w:val="24"/>
          <w:lang w:val="es-ES"/>
        </w:rPr>
        <w:t xml:space="preserve">y </w:t>
      </w:r>
      <w:r w:rsidR="009E0354" w:rsidRPr="00F93B7E">
        <w:rPr>
          <w:rFonts w:ascii="Arial" w:hAnsi="Arial" w:cs="Arial"/>
          <w:bCs/>
          <w:sz w:val="24"/>
          <w:szCs w:val="24"/>
          <w:lang w:val="es-ES"/>
        </w:rPr>
        <w:t>99 aniversario luctuoso del Gral. Emiliano Zapata</w:t>
      </w:r>
      <w:r w:rsidRPr="00F93B7E">
        <w:rPr>
          <w:rFonts w:ascii="Arial" w:hAnsi="Arial" w:cs="Arial"/>
          <w:bCs/>
          <w:sz w:val="24"/>
          <w:szCs w:val="24"/>
          <w:lang w:val="es-ES"/>
        </w:rPr>
        <w:t xml:space="preserve">. La población atendida durante dichos eventos fue de </w:t>
      </w:r>
      <w:r w:rsidR="009E0354" w:rsidRPr="00F93B7E">
        <w:rPr>
          <w:rFonts w:ascii="Arial" w:hAnsi="Arial" w:cs="Arial"/>
          <w:bCs/>
          <w:sz w:val="24"/>
          <w:szCs w:val="24"/>
          <w:lang w:val="es-ES"/>
        </w:rPr>
        <w:t xml:space="preserve">1,029 </w:t>
      </w:r>
      <w:r w:rsidRPr="00F93B7E">
        <w:rPr>
          <w:rFonts w:ascii="Arial" w:hAnsi="Arial" w:cs="Arial"/>
          <w:bCs/>
          <w:sz w:val="24"/>
          <w:szCs w:val="24"/>
          <w:lang w:val="es-ES"/>
        </w:rPr>
        <w:t xml:space="preserve">personas. </w:t>
      </w:r>
    </w:p>
    <w:p w:rsidR="008E5C60" w:rsidRPr="00F93B7E" w:rsidRDefault="008E5C60" w:rsidP="00394578">
      <w:pPr>
        <w:spacing w:after="0"/>
        <w:jc w:val="both"/>
        <w:rPr>
          <w:rFonts w:ascii="Arial" w:hAnsi="Arial" w:cs="Arial"/>
          <w:bCs/>
          <w:sz w:val="24"/>
          <w:szCs w:val="24"/>
          <w:lang w:val="es-ES"/>
        </w:rPr>
      </w:pPr>
    </w:p>
    <w:p w:rsidR="008E5C60" w:rsidRPr="00F93B7E" w:rsidRDefault="008E5C60" w:rsidP="00394578">
      <w:pPr>
        <w:spacing w:after="0"/>
        <w:jc w:val="both"/>
        <w:rPr>
          <w:rFonts w:ascii="Arial" w:hAnsi="Arial" w:cs="Arial"/>
          <w:bCs/>
          <w:sz w:val="24"/>
          <w:szCs w:val="24"/>
          <w:lang w:val="es-ES"/>
        </w:rPr>
      </w:pPr>
    </w:p>
    <w:p w:rsidR="008E5C60" w:rsidRPr="00F93B7E" w:rsidRDefault="008E5C60" w:rsidP="00394578">
      <w:pPr>
        <w:spacing w:after="0"/>
        <w:jc w:val="both"/>
        <w:rPr>
          <w:rFonts w:ascii="Arial" w:hAnsi="Arial" w:cs="Arial"/>
          <w:bCs/>
          <w:sz w:val="24"/>
          <w:szCs w:val="24"/>
          <w:lang w:val="es-ES"/>
        </w:rPr>
      </w:pPr>
    </w:p>
    <w:p w:rsidR="00347B38" w:rsidRPr="00F93B7E" w:rsidRDefault="00347B38" w:rsidP="00394578">
      <w:pPr>
        <w:spacing w:after="0"/>
        <w:jc w:val="both"/>
        <w:rPr>
          <w:rFonts w:ascii="Arial" w:hAnsi="Arial" w:cs="Arial"/>
          <w:b/>
          <w:bCs/>
          <w:sz w:val="24"/>
          <w:szCs w:val="24"/>
          <w:lang w:val="es-ES"/>
        </w:rPr>
      </w:pPr>
      <w:r w:rsidRPr="00F93B7E">
        <w:rPr>
          <w:rFonts w:ascii="Arial" w:hAnsi="Arial" w:cs="Arial"/>
          <w:b/>
          <w:bCs/>
          <w:sz w:val="24"/>
          <w:szCs w:val="24"/>
          <w:lang w:val="es-ES"/>
        </w:rPr>
        <w:lastRenderedPageBreak/>
        <w:t>Emisión de permisos y avisos de filmación</w:t>
      </w:r>
    </w:p>
    <w:p w:rsidR="00347B38" w:rsidRPr="00F93B7E" w:rsidRDefault="00347B38" w:rsidP="00394578">
      <w:pPr>
        <w:spacing w:after="0"/>
        <w:jc w:val="both"/>
        <w:rPr>
          <w:rFonts w:ascii="Arial" w:hAnsi="Arial" w:cs="Arial"/>
          <w:b/>
          <w:bCs/>
          <w:sz w:val="24"/>
          <w:szCs w:val="24"/>
          <w:lang w:val="es-ES"/>
        </w:rPr>
      </w:pPr>
    </w:p>
    <w:p w:rsidR="00C124D7" w:rsidRPr="00F93B7E" w:rsidRDefault="00347B38" w:rsidP="00394578">
      <w:pPr>
        <w:spacing w:after="0"/>
        <w:jc w:val="both"/>
        <w:rPr>
          <w:rFonts w:ascii="Arial" w:hAnsi="Arial" w:cs="Arial"/>
          <w:bCs/>
          <w:sz w:val="24"/>
          <w:szCs w:val="24"/>
          <w:lang w:val="es-ES"/>
        </w:rPr>
      </w:pPr>
      <w:r w:rsidRPr="00F93B7E">
        <w:rPr>
          <w:rFonts w:ascii="Arial" w:hAnsi="Arial" w:cs="Arial"/>
          <w:bCs/>
          <w:sz w:val="24"/>
          <w:szCs w:val="24"/>
          <w:lang w:val="es-ES"/>
        </w:rPr>
        <w:t xml:space="preserve">La Comisión de Filmaciones de la Ciudad de México </w:t>
      </w:r>
      <w:r w:rsidR="00C124D7" w:rsidRPr="00F93B7E">
        <w:rPr>
          <w:rFonts w:ascii="Arial" w:hAnsi="Arial" w:cs="Arial"/>
          <w:bCs/>
          <w:sz w:val="24"/>
          <w:szCs w:val="24"/>
          <w:lang w:val="es-ES"/>
        </w:rPr>
        <w:t>tiene como fin contribuir al desarrollo de la industria audiovisual en sus diversas manifestaciones; agilizar los procedimientos administrativos involucrados en la planeación, filmación y producción de obras audiovisuales, así como mejorar y potenciar el uso y aprovechamiento de la infraestructura fílmica de la CDMX.</w:t>
      </w:r>
    </w:p>
    <w:p w:rsidR="00C124D7" w:rsidRPr="00F93B7E" w:rsidRDefault="00C124D7" w:rsidP="00394578">
      <w:pPr>
        <w:spacing w:after="0"/>
        <w:jc w:val="both"/>
        <w:rPr>
          <w:rFonts w:ascii="Arial" w:hAnsi="Arial" w:cs="Arial"/>
          <w:bCs/>
          <w:sz w:val="24"/>
          <w:szCs w:val="24"/>
          <w:lang w:val="es-ES"/>
        </w:rPr>
      </w:pPr>
    </w:p>
    <w:p w:rsidR="00C124D7" w:rsidRPr="00F93B7E" w:rsidRDefault="00C124D7" w:rsidP="00394578">
      <w:pPr>
        <w:spacing w:after="0"/>
        <w:jc w:val="both"/>
        <w:rPr>
          <w:rFonts w:ascii="Arial" w:hAnsi="Arial" w:cs="Arial"/>
          <w:bCs/>
          <w:sz w:val="24"/>
          <w:szCs w:val="24"/>
          <w:lang w:val="es-ES"/>
        </w:rPr>
      </w:pPr>
      <w:r w:rsidRPr="00F93B7E">
        <w:rPr>
          <w:rFonts w:ascii="Arial" w:hAnsi="Arial" w:cs="Arial"/>
          <w:bCs/>
          <w:sz w:val="24"/>
          <w:szCs w:val="24"/>
          <w:lang w:val="es-ES"/>
        </w:rPr>
        <w:t xml:space="preserve">Durante 2018, se otorgaron </w:t>
      </w:r>
      <w:r w:rsidR="00D05563" w:rsidRPr="00F93B7E">
        <w:rPr>
          <w:rFonts w:ascii="Arial" w:hAnsi="Arial" w:cs="Arial"/>
          <w:bCs/>
          <w:sz w:val="24"/>
          <w:szCs w:val="24"/>
          <w:lang w:val="es-ES"/>
        </w:rPr>
        <w:t>700</w:t>
      </w:r>
      <w:r w:rsidRPr="00F93B7E">
        <w:rPr>
          <w:rFonts w:ascii="Arial" w:hAnsi="Arial" w:cs="Arial"/>
          <w:bCs/>
          <w:sz w:val="24"/>
          <w:szCs w:val="24"/>
          <w:lang w:val="es-ES"/>
        </w:rPr>
        <w:t xml:space="preserve"> avisos de filmación y </w:t>
      </w:r>
      <w:r w:rsidR="00D05563" w:rsidRPr="00F93B7E">
        <w:rPr>
          <w:rFonts w:ascii="Arial" w:hAnsi="Arial" w:cs="Arial"/>
          <w:bCs/>
          <w:sz w:val="24"/>
          <w:szCs w:val="24"/>
          <w:lang w:val="es-ES"/>
        </w:rPr>
        <w:t>1,400</w:t>
      </w:r>
      <w:r w:rsidRPr="00F93B7E">
        <w:rPr>
          <w:rFonts w:ascii="Arial" w:hAnsi="Arial" w:cs="Arial"/>
          <w:bCs/>
          <w:sz w:val="24"/>
          <w:szCs w:val="24"/>
          <w:lang w:val="es-ES"/>
        </w:rPr>
        <w:t xml:space="preserve"> permisos de filmación, obteniendo un total de </w:t>
      </w:r>
      <w:r w:rsidR="00D05563" w:rsidRPr="00F93B7E">
        <w:rPr>
          <w:rFonts w:ascii="Arial" w:hAnsi="Arial" w:cs="Arial"/>
          <w:bCs/>
          <w:sz w:val="24"/>
          <w:szCs w:val="24"/>
          <w:lang w:val="es-ES"/>
        </w:rPr>
        <w:t>2,100</w:t>
      </w:r>
      <w:r w:rsidRPr="00F93B7E">
        <w:rPr>
          <w:rFonts w:ascii="Arial" w:hAnsi="Arial" w:cs="Arial"/>
          <w:bCs/>
          <w:sz w:val="24"/>
          <w:szCs w:val="24"/>
          <w:lang w:val="es-ES"/>
        </w:rPr>
        <w:t xml:space="preserve"> registros. </w:t>
      </w:r>
    </w:p>
    <w:p w:rsidR="00C124D7" w:rsidRPr="00F93B7E" w:rsidRDefault="00C124D7" w:rsidP="00394578">
      <w:pPr>
        <w:spacing w:after="0"/>
        <w:jc w:val="both"/>
        <w:rPr>
          <w:rFonts w:ascii="Arial" w:hAnsi="Arial" w:cs="Arial"/>
          <w:bCs/>
          <w:sz w:val="24"/>
          <w:szCs w:val="24"/>
          <w:lang w:val="es-ES"/>
        </w:rPr>
      </w:pPr>
    </w:p>
    <w:p w:rsidR="00347B38" w:rsidRPr="00F93B7E" w:rsidRDefault="00347B38" w:rsidP="00394578">
      <w:pPr>
        <w:widowControl w:val="0"/>
        <w:autoSpaceDE w:val="0"/>
        <w:autoSpaceDN w:val="0"/>
        <w:adjustRightInd w:val="0"/>
        <w:spacing w:after="0"/>
        <w:jc w:val="both"/>
        <w:rPr>
          <w:rFonts w:ascii="Arial" w:eastAsia="Times New Roman" w:hAnsi="Arial" w:cs="Arial"/>
          <w:b/>
          <w:sz w:val="24"/>
          <w:szCs w:val="24"/>
          <w:lang w:eastAsia="es-MX"/>
        </w:rPr>
      </w:pPr>
      <w:r w:rsidRPr="00F93B7E">
        <w:rPr>
          <w:rFonts w:ascii="Arial" w:eastAsia="Arial" w:hAnsi="Arial" w:cs="Arial"/>
          <w:b/>
          <w:iCs/>
          <w:sz w:val="24"/>
          <w:szCs w:val="24"/>
          <w:lang w:eastAsia="es-MX"/>
        </w:rPr>
        <w:t>Proyección Nacional e Internacional de la Cultura</w:t>
      </w:r>
    </w:p>
    <w:p w:rsidR="00B07B8B" w:rsidRPr="00F93B7E" w:rsidRDefault="00B07B8B" w:rsidP="00394578">
      <w:pPr>
        <w:spacing w:after="0"/>
        <w:rPr>
          <w:rFonts w:ascii="Arial" w:eastAsia="Times New Roman" w:hAnsi="Arial" w:cs="Arial"/>
          <w:b/>
          <w:sz w:val="24"/>
          <w:szCs w:val="24"/>
          <w:lang w:eastAsia="es-MX"/>
        </w:rPr>
      </w:pPr>
    </w:p>
    <w:p w:rsidR="00C124D7" w:rsidRPr="00F93B7E" w:rsidRDefault="00C124D7" w:rsidP="00394578">
      <w:pPr>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 xml:space="preserve">La Secretaría de Cultura de la Ciudad de </w:t>
      </w:r>
      <w:r w:rsidR="0051169A" w:rsidRPr="00F93B7E">
        <w:rPr>
          <w:rFonts w:ascii="Arial" w:eastAsia="Times New Roman" w:hAnsi="Arial" w:cs="Arial"/>
          <w:sz w:val="24"/>
          <w:szCs w:val="24"/>
          <w:lang w:eastAsia="es-MX"/>
        </w:rPr>
        <w:t xml:space="preserve">México, </w:t>
      </w:r>
      <w:r w:rsidRPr="00F93B7E">
        <w:rPr>
          <w:rFonts w:ascii="Arial" w:eastAsia="Times New Roman" w:hAnsi="Arial" w:cs="Arial"/>
          <w:sz w:val="24"/>
          <w:szCs w:val="24"/>
          <w:lang w:eastAsia="es-MX"/>
        </w:rPr>
        <w:t xml:space="preserve">a través del área de asuntos internacionales, </w:t>
      </w:r>
      <w:r w:rsidR="0051169A" w:rsidRPr="00F93B7E">
        <w:rPr>
          <w:rFonts w:ascii="Arial" w:eastAsia="Times New Roman" w:hAnsi="Arial" w:cs="Arial"/>
          <w:sz w:val="24"/>
          <w:szCs w:val="24"/>
          <w:lang w:eastAsia="es-MX"/>
        </w:rPr>
        <w:t>tiene la finalidad de proyectar a l</w:t>
      </w:r>
      <w:r w:rsidRPr="00F93B7E">
        <w:rPr>
          <w:rFonts w:ascii="Arial" w:eastAsia="Times New Roman" w:hAnsi="Arial" w:cs="Arial"/>
          <w:sz w:val="24"/>
          <w:szCs w:val="24"/>
          <w:lang w:eastAsia="es-MX"/>
        </w:rPr>
        <w:t xml:space="preserve">a cultura </w:t>
      </w:r>
      <w:r w:rsidR="0051169A" w:rsidRPr="00F93B7E">
        <w:rPr>
          <w:rFonts w:ascii="Arial" w:eastAsia="Times New Roman" w:hAnsi="Arial" w:cs="Arial"/>
          <w:sz w:val="24"/>
          <w:szCs w:val="24"/>
          <w:lang w:eastAsia="es-MX"/>
        </w:rPr>
        <w:t>con</w:t>
      </w:r>
      <w:r w:rsidRPr="00F93B7E">
        <w:rPr>
          <w:rFonts w:ascii="Arial" w:eastAsia="Times New Roman" w:hAnsi="Arial" w:cs="Arial"/>
          <w:sz w:val="24"/>
          <w:szCs w:val="24"/>
          <w:lang w:eastAsia="es-MX"/>
        </w:rPr>
        <w:t xml:space="preserve"> mecanismos de coopera</w:t>
      </w:r>
      <w:r w:rsidR="0051169A" w:rsidRPr="00F93B7E">
        <w:rPr>
          <w:rFonts w:ascii="Arial" w:eastAsia="Times New Roman" w:hAnsi="Arial" w:cs="Arial"/>
          <w:sz w:val="24"/>
          <w:szCs w:val="24"/>
          <w:lang w:eastAsia="es-MX"/>
        </w:rPr>
        <w:t xml:space="preserve">ción e intercambio cultural entre </w:t>
      </w:r>
      <w:r w:rsidRPr="00F93B7E">
        <w:rPr>
          <w:rFonts w:ascii="Arial" w:eastAsia="Times New Roman" w:hAnsi="Arial" w:cs="Arial"/>
          <w:sz w:val="24"/>
          <w:szCs w:val="24"/>
          <w:lang w:eastAsia="es-MX"/>
        </w:rPr>
        <w:t>diferentes órganos de gobierno y embajadas acreditadas en la Ciudad</w:t>
      </w:r>
      <w:r w:rsidR="0051169A" w:rsidRPr="00F93B7E">
        <w:rPr>
          <w:rFonts w:ascii="Arial" w:eastAsia="Times New Roman" w:hAnsi="Arial" w:cs="Arial"/>
          <w:sz w:val="24"/>
          <w:szCs w:val="24"/>
          <w:lang w:eastAsia="es-MX"/>
        </w:rPr>
        <w:t xml:space="preserve">, esto con la finalidad de </w:t>
      </w:r>
      <w:r w:rsidRPr="00F93B7E">
        <w:rPr>
          <w:rFonts w:ascii="Arial" w:eastAsia="Times New Roman" w:hAnsi="Arial" w:cs="Arial"/>
          <w:sz w:val="24"/>
          <w:szCs w:val="24"/>
          <w:lang w:eastAsia="es-MX"/>
        </w:rPr>
        <w:t>promover a la Ciudad de México en el plano nacional e internacional.</w:t>
      </w:r>
    </w:p>
    <w:p w:rsidR="0051169A" w:rsidRPr="00F93B7E" w:rsidRDefault="0051169A" w:rsidP="00394578">
      <w:pPr>
        <w:spacing w:after="0"/>
        <w:jc w:val="both"/>
        <w:rPr>
          <w:rFonts w:ascii="Arial" w:eastAsia="Times New Roman" w:hAnsi="Arial" w:cs="Arial"/>
          <w:sz w:val="24"/>
          <w:szCs w:val="24"/>
          <w:lang w:eastAsia="es-MX"/>
        </w:rPr>
      </w:pPr>
    </w:p>
    <w:p w:rsidR="0051169A" w:rsidRPr="00F93B7E" w:rsidRDefault="00724359" w:rsidP="00394578">
      <w:pPr>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 xml:space="preserve">Durante 2018, se emitió la Tercera </w:t>
      </w:r>
      <w:r w:rsidR="00F9074C" w:rsidRPr="00F93B7E">
        <w:rPr>
          <w:rFonts w:ascii="Arial" w:eastAsia="Times New Roman" w:hAnsi="Arial" w:cs="Arial"/>
          <w:sz w:val="24"/>
          <w:szCs w:val="24"/>
          <w:lang w:eastAsia="es-MX"/>
        </w:rPr>
        <w:t xml:space="preserve">Edición del Premio Internacional CGLU -Ciudad de México- Cultura 21, en esta ocasión se tuvo la recepción de 99 proyectos culturales, de los cuales se elegirá una buena práctica de ciudad y personas líderes </w:t>
      </w:r>
      <w:r w:rsidR="0051169A" w:rsidRPr="00F93B7E">
        <w:rPr>
          <w:rFonts w:ascii="Arial" w:eastAsia="Times New Roman" w:hAnsi="Arial" w:cs="Arial"/>
          <w:sz w:val="24"/>
          <w:szCs w:val="24"/>
          <w:lang w:eastAsia="es-MX"/>
        </w:rPr>
        <w:t xml:space="preserve">que se hayan destacado de forma internacional por su aporte a la cultura como dimensión del desarrollo sostenible. </w:t>
      </w:r>
    </w:p>
    <w:p w:rsidR="0051169A" w:rsidRPr="00F93B7E" w:rsidRDefault="0051169A" w:rsidP="00394578">
      <w:pPr>
        <w:spacing w:after="0"/>
        <w:jc w:val="both"/>
        <w:rPr>
          <w:rFonts w:ascii="Arial" w:eastAsia="Times New Roman" w:hAnsi="Arial" w:cs="Arial"/>
          <w:sz w:val="24"/>
          <w:szCs w:val="24"/>
          <w:lang w:eastAsia="es-MX"/>
        </w:rPr>
      </w:pPr>
    </w:p>
    <w:p w:rsidR="00F07D0D" w:rsidRPr="00F93B7E" w:rsidRDefault="00F07D0D" w:rsidP="00394578">
      <w:pPr>
        <w:spacing w:after="0"/>
        <w:jc w:val="both"/>
        <w:rPr>
          <w:rFonts w:ascii="Arial" w:eastAsia="Arial" w:hAnsi="Arial" w:cs="Arial"/>
          <w:b/>
          <w:iCs/>
          <w:sz w:val="24"/>
          <w:szCs w:val="24"/>
        </w:rPr>
      </w:pPr>
    </w:p>
    <w:p w:rsidR="00F07D0D" w:rsidRPr="00F93B7E" w:rsidRDefault="00F07D0D" w:rsidP="00394578">
      <w:pPr>
        <w:spacing w:after="0"/>
        <w:jc w:val="both"/>
        <w:rPr>
          <w:rFonts w:ascii="Arial" w:eastAsia="Arial" w:hAnsi="Arial" w:cs="Arial"/>
          <w:b/>
          <w:iCs/>
          <w:sz w:val="24"/>
          <w:szCs w:val="24"/>
        </w:rPr>
      </w:pPr>
    </w:p>
    <w:p w:rsidR="00F07D0D" w:rsidRPr="00F93B7E" w:rsidRDefault="00F07D0D" w:rsidP="00394578">
      <w:pPr>
        <w:spacing w:after="0"/>
        <w:jc w:val="both"/>
        <w:rPr>
          <w:rFonts w:ascii="Arial" w:eastAsia="Arial" w:hAnsi="Arial" w:cs="Arial"/>
          <w:b/>
          <w:iCs/>
          <w:sz w:val="24"/>
          <w:szCs w:val="24"/>
        </w:rPr>
      </w:pPr>
    </w:p>
    <w:p w:rsidR="00F07734" w:rsidRPr="00F93B7E" w:rsidRDefault="00F07734" w:rsidP="00394578">
      <w:pPr>
        <w:spacing w:after="0"/>
        <w:jc w:val="both"/>
        <w:rPr>
          <w:rFonts w:ascii="Arial" w:hAnsi="Arial" w:cs="Arial"/>
          <w:b/>
          <w:sz w:val="24"/>
          <w:szCs w:val="24"/>
          <w:lang w:eastAsia="es-MX"/>
        </w:rPr>
      </w:pPr>
      <w:r w:rsidRPr="00F93B7E">
        <w:rPr>
          <w:rFonts w:ascii="Arial" w:eastAsia="Arial" w:hAnsi="Arial" w:cs="Arial"/>
          <w:b/>
          <w:iCs/>
          <w:sz w:val="24"/>
          <w:szCs w:val="24"/>
        </w:rPr>
        <w:t>1.7.7 I</w:t>
      </w:r>
      <w:r w:rsidRPr="00F93B7E">
        <w:rPr>
          <w:rFonts w:ascii="Arial" w:eastAsia="Arial,Times New Roman" w:hAnsi="Arial" w:cs="Arial"/>
          <w:b/>
          <w:iCs/>
          <w:sz w:val="24"/>
          <w:szCs w:val="24"/>
          <w:lang w:eastAsia="es-MX"/>
        </w:rPr>
        <w:t>nformación y Comunicación Cultural</w:t>
      </w:r>
    </w:p>
    <w:p w:rsidR="00F07734" w:rsidRPr="00F93B7E" w:rsidRDefault="00F07734" w:rsidP="00394578">
      <w:pPr>
        <w:widowControl w:val="0"/>
        <w:autoSpaceDE w:val="0"/>
        <w:autoSpaceDN w:val="0"/>
        <w:adjustRightInd w:val="0"/>
        <w:spacing w:after="0"/>
        <w:jc w:val="both"/>
        <w:rPr>
          <w:rFonts w:ascii="Arial" w:hAnsi="Arial" w:cs="Arial"/>
          <w:b/>
          <w:sz w:val="24"/>
          <w:szCs w:val="24"/>
          <w:lang w:eastAsia="es-MX"/>
        </w:rPr>
      </w:pPr>
    </w:p>
    <w:p w:rsidR="0080738D" w:rsidRPr="00F93B7E" w:rsidRDefault="0080738D" w:rsidP="00394578">
      <w:pPr>
        <w:spacing w:after="0"/>
        <w:jc w:val="both"/>
        <w:rPr>
          <w:rFonts w:ascii="Arial" w:eastAsia="Times New Roman" w:hAnsi="Arial" w:cs="Arial"/>
          <w:sz w:val="24"/>
          <w:szCs w:val="24"/>
          <w:lang w:eastAsia="es-MX"/>
        </w:rPr>
      </w:pPr>
      <w:r w:rsidRPr="00F93B7E">
        <w:rPr>
          <w:rFonts w:ascii="Arial" w:eastAsia="Times New Roman" w:hAnsi="Arial" w:cs="Arial"/>
          <w:sz w:val="24"/>
          <w:szCs w:val="24"/>
          <w:lang w:eastAsia="es-MX"/>
        </w:rPr>
        <w:t xml:space="preserve">El derecho a la información y comunicación cultural </w:t>
      </w:r>
      <w:r w:rsidR="0051169A" w:rsidRPr="00F93B7E">
        <w:rPr>
          <w:rFonts w:ascii="Arial" w:eastAsia="Times New Roman" w:hAnsi="Arial" w:cs="Arial"/>
          <w:sz w:val="24"/>
          <w:szCs w:val="24"/>
          <w:lang w:eastAsia="es-MX"/>
        </w:rPr>
        <w:t xml:space="preserve">se orienta hacia la capacidad </w:t>
      </w:r>
      <w:r w:rsidRPr="00F93B7E">
        <w:rPr>
          <w:rFonts w:ascii="Arial" w:eastAsia="Times New Roman" w:hAnsi="Arial" w:cs="Arial"/>
          <w:sz w:val="24"/>
          <w:szCs w:val="24"/>
          <w:lang w:eastAsia="es-MX"/>
        </w:rPr>
        <w:t xml:space="preserve">de promover la apertura de nuevos y mayores </w:t>
      </w:r>
      <w:r w:rsidR="0051169A" w:rsidRPr="00F93B7E">
        <w:rPr>
          <w:rFonts w:ascii="Arial" w:eastAsia="Times New Roman" w:hAnsi="Arial" w:cs="Arial"/>
          <w:sz w:val="24"/>
          <w:szCs w:val="24"/>
          <w:lang w:eastAsia="es-MX"/>
        </w:rPr>
        <w:t xml:space="preserve">canales de expresión </w:t>
      </w:r>
      <w:r w:rsidRPr="00F93B7E">
        <w:rPr>
          <w:rFonts w:ascii="Arial" w:eastAsia="Times New Roman" w:hAnsi="Arial" w:cs="Arial"/>
          <w:sz w:val="24"/>
          <w:szCs w:val="24"/>
          <w:lang w:eastAsia="es-MX"/>
        </w:rPr>
        <w:t>que permitan</w:t>
      </w:r>
      <w:r w:rsidR="0051169A" w:rsidRPr="00F93B7E">
        <w:rPr>
          <w:rFonts w:ascii="Arial" w:eastAsia="Times New Roman" w:hAnsi="Arial" w:cs="Arial"/>
          <w:sz w:val="24"/>
          <w:szCs w:val="24"/>
          <w:lang w:eastAsia="es-MX"/>
        </w:rPr>
        <w:t xml:space="preserve"> la difusión de las múltiples manifestaciones </w:t>
      </w:r>
      <w:r w:rsidRPr="00F93B7E">
        <w:rPr>
          <w:rFonts w:ascii="Arial" w:eastAsia="Times New Roman" w:hAnsi="Arial" w:cs="Arial"/>
          <w:sz w:val="24"/>
          <w:szCs w:val="24"/>
          <w:lang w:eastAsia="es-MX"/>
        </w:rPr>
        <w:t xml:space="preserve">artísticas y culturales </w:t>
      </w:r>
      <w:r w:rsidR="0051169A" w:rsidRPr="00F93B7E">
        <w:rPr>
          <w:rFonts w:ascii="Arial" w:eastAsia="Times New Roman" w:hAnsi="Arial" w:cs="Arial"/>
          <w:sz w:val="24"/>
          <w:szCs w:val="24"/>
          <w:lang w:eastAsia="es-MX"/>
        </w:rPr>
        <w:t xml:space="preserve">de los creadores de </w:t>
      </w:r>
      <w:r w:rsidRPr="00F93B7E">
        <w:rPr>
          <w:rFonts w:ascii="Arial" w:eastAsia="Times New Roman" w:hAnsi="Arial" w:cs="Arial"/>
          <w:sz w:val="24"/>
          <w:szCs w:val="24"/>
          <w:lang w:eastAsia="es-MX"/>
        </w:rPr>
        <w:t>la ciudad, del país y del mundo. Es el derecho de todas y todos los ciudadanos para conocer y comunicar todas las expresiones artísticas y culturales que convergen, conviven y se expresan en la ciudad.</w:t>
      </w:r>
    </w:p>
    <w:p w:rsidR="00F9074C" w:rsidRPr="00F93B7E" w:rsidRDefault="00F9074C" w:rsidP="00394578">
      <w:pPr>
        <w:spacing w:after="0"/>
        <w:jc w:val="both"/>
        <w:rPr>
          <w:rFonts w:ascii="Arial" w:hAnsi="Arial" w:cs="Arial"/>
          <w:sz w:val="24"/>
          <w:szCs w:val="24"/>
        </w:rPr>
      </w:pPr>
    </w:p>
    <w:p w:rsidR="00E03355" w:rsidRPr="00F93B7E" w:rsidRDefault="00E03355" w:rsidP="00394578">
      <w:pPr>
        <w:spacing w:after="0"/>
        <w:jc w:val="both"/>
        <w:rPr>
          <w:rFonts w:ascii="Arial" w:eastAsia="Times New Roman" w:hAnsi="Arial" w:cs="Arial"/>
          <w:sz w:val="24"/>
          <w:szCs w:val="24"/>
          <w:lang w:eastAsia="es-MX"/>
        </w:rPr>
      </w:pPr>
      <w:r w:rsidRPr="00F93B7E">
        <w:rPr>
          <w:rFonts w:ascii="Arial" w:hAnsi="Arial" w:cs="Arial"/>
          <w:sz w:val="24"/>
          <w:szCs w:val="24"/>
        </w:rPr>
        <w:t>De esta forma, el Gobierno de la Ciudad de México realiza acciones de promoción, difusión y posicionamiento de la oferta cultural de la Ciudad.</w:t>
      </w:r>
    </w:p>
    <w:p w:rsidR="0051169A" w:rsidRPr="00F93B7E" w:rsidRDefault="0051169A" w:rsidP="00394578">
      <w:pPr>
        <w:spacing w:after="0"/>
        <w:jc w:val="both"/>
        <w:rPr>
          <w:rFonts w:ascii="Arial" w:eastAsia="Times New Roman" w:hAnsi="Arial" w:cs="Arial"/>
          <w:sz w:val="24"/>
          <w:szCs w:val="24"/>
          <w:lang w:eastAsia="es-MX"/>
        </w:rPr>
      </w:pPr>
    </w:p>
    <w:p w:rsidR="00F07734" w:rsidRPr="00F93B7E" w:rsidRDefault="00F07734" w:rsidP="00394578">
      <w:pPr>
        <w:widowControl w:val="0"/>
        <w:autoSpaceDE w:val="0"/>
        <w:autoSpaceDN w:val="0"/>
        <w:adjustRightInd w:val="0"/>
        <w:spacing w:after="0"/>
        <w:jc w:val="both"/>
        <w:rPr>
          <w:rFonts w:ascii="Arial" w:hAnsi="Arial" w:cs="Arial"/>
          <w:b/>
          <w:sz w:val="24"/>
          <w:szCs w:val="24"/>
          <w:lang w:eastAsia="es-MX"/>
        </w:rPr>
      </w:pPr>
      <w:r w:rsidRPr="00F93B7E">
        <w:rPr>
          <w:rFonts w:ascii="Arial" w:hAnsi="Arial" w:cs="Arial"/>
          <w:b/>
          <w:sz w:val="24"/>
          <w:szCs w:val="24"/>
          <w:lang w:eastAsia="es-MX"/>
        </w:rPr>
        <w:t>Producción y Difusión en Medios Electrónicos</w:t>
      </w:r>
    </w:p>
    <w:p w:rsidR="00F07734" w:rsidRPr="00F93B7E" w:rsidRDefault="00F07734" w:rsidP="00394578">
      <w:pPr>
        <w:spacing w:after="0"/>
        <w:rPr>
          <w:rFonts w:ascii="Arial" w:hAnsi="Arial" w:cs="Arial"/>
          <w:sz w:val="24"/>
          <w:szCs w:val="24"/>
          <w:lang w:eastAsia="es-MX"/>
        </w:rPr>
      </w:pPr>
    </w:p>
    <w:p w:rsidR="00E03355" w:rsidRPr="00F93B7E" w:rsidRDefault="00E03355" w:rsidP="00394578">
      <w:pPr>
        <w:spacing w:after="0"/>
        <w:jc w:val="both"/>
        <w:rPr>
          <w:rFonts w:ascii="Arial" w:hAnsi="Arial" w:cs="Arial"/>
          <w:sz w:val="24"/>
          <w:szCs w:val="24"/>
        </w:rPr>
      </w:pPr>
      <w:r w:rsidRPr="00F93B7E">
        <w:rPr>
          <w:rFonts w:ascii="Arial" w:hAnsi="Arial" w:cs="Arial"/>
          <w:sz w:val="24"/>
          <w:szCs w:val="24"/>
        </w:rPr>
        <w:t>El proyecto de Producción y Difusión en Medios Electrónicos, tiene la finalidad de producir y transmitir programas radiofónicos con contenidos acorde a la política pública de fomento y desarrollo cultural de la ciudad, específicamente a través de Código CDMX, Radio Cultural en Línea.</w:t>
      </w:r>
    </w:p>
    <w:p w:rsidR="00E03355" w:rsidRPr="00F93B7E" w:rsidRDefault="00E03355" w:rsidP="00394578">
      <w:pPr>
        <w:spacing w:after="0"/>
        <w:jc w:val="both"/>
        <w:rPr>
          <w:rFonts w:ascii="Arial" w:hAnsi="Arial" w:cs="Arial"/>
          <w:sz w:val="24"/>
          <w:szCs w:val="24"/>
        </w:rPr>
      </w:pPr>
    </w:p>
    <w:p w:rsidR="00E03355" w:rsidRPr="00F93B7E" w:rsidRDefault="00E03355" w:rsidP="00394578">
      <w:pPr>
        <w:spacing w:after="0"/>
        <w:jc w:val="both"/>
        <w:rPr>
          <w:rFonts w:ascii="Arial" w:hAnsi="Arial" w:cs="Arial"/>
          <w:sz w:val="24"/>
          <w:szCs w:val="24"/>
        </w:rPr>
      </w:pPr>
      <w:r w:rsidRPr="00F93B7E">
        <w:rPr>
          <w:rFonts w:ascii="Arial" w:hAnsi="Arial" w:cs="Arial"/>
          <w:sz w:val="24"/>
          <w:szCs w:val="24"/>
        </w:rPr>
        <w:t xml:space="preserve">Durante 2018, se produjeron y transmitieron </w:t>
      </w:r>
      <w:r w:rsidR="00745E35" w:rsidRPr="00F93B7E">
        <w:rPr>
          <w:rFonts w:ascii="Arial" w:hAnsi="Arial" w:cs="Arial"/>
          <w:sz w:val="24"/>
          <w:szCs w:val="24"/>
        </w:rPr>
        <w:t xml:space="preserve">3,526 </w:t>
      </w:r>
      <w:r w:rsidRPr="00F93B7E">
        <w:rPr>
          <w:rFonts w:ascii="Arial" w:hAnsi="Arial" w:cs="Arial"/>
          <w:sz w:val="24"/>
          <w:szCs w:val="24"/>
        </w:rPr>
        <w:t>programas radiofónicos sobre literatura, teatro, cine, patrimonio cultural, artes visuales, música, ciencia y tecnología, ejes transversales. También se realizaron</w:t>
      </w:r>
      <w:r w:rsidR="00745E35" w:rsidRPr="00F93B7E">
        <w:rPr>
          <w:rFonts w:ascii="Arial" w:hAnsi="Arial" w:cs="Arial"/>
          <w:sz w:val="24"/>
          <w:szCs w:val="24"/>
        </w:rPr>
        <w:t xml:space="preserve"> </w:t>
      </w:r>
      <w:r w:rsidR="004214AA" w:rsidRPr="00F93B7E">
        <w:rPr>
          <w:rFonts w:ascii="Arial" w:hAnsi="Arial" w:cs="Arial"/>
          <w:sz w:val="24"/>
          <w:szCs w:val="24"/>
        </w:rPr>
        <w:t xml:space="preserve">31 </w:t>
      </w:r>
      <w:r w:rsidRPr="00F93B7E">
        <w:rPr>
          <w:rFonts w:ascii="Arial" w:hAnsi="Arial" w:cs="Arial"/>
          <w:sz w:val="24"/>
          <w:szCs w:val="24"/>
        </w:rPr>
        <w:t xml:space="preserve">programas especiales con motivo de alguna celebración, conmemoración u homenaje de alguna personalidad del medio artístico y cultural. </w:t>
      </w:r>
    </w:p>
    <w:p w:rsidR="00E03355" w:rsidRPr="00F93B7E" w:rsidRDefault="00E03355" w:rsidP="00394578">
      <w:pPr>
        <w:spacing w:after="0"/>
        <w:jc w:val="both"/>
        <w:rPr>
          <w:rFonts w:ascii="Arial" w:hAnsi="Arial" w:cs="Arial"/>
          <w:sz w:val="24"/>
          <w:szCs w:val="24"/>
        </w:rPr>
      </w:pPr>
    </w:p>
    <w:p w:rsidR="00E03355" w:rsidRPr="00F93B7E" w:rsidRDefault="00E03355" w:rsidP="00394578">
      <w:pPr>
        <w:spacing w:after="0"/>
        <w:jc w:val="both"/>
        <w:rPr>
          <w:rFonts w:ascii="Arial" w:hAnsi="Arial" w:cs="Arial"/>
          <w:sz w:val="24"/>
          <w:szCs w:val="24"/>
        </w:rPr>
      </w:pPr>
      <w:r w:rsidRPr="00F93B7E">
        <w:rPr>
          <w:rFonts w:ascii="Arial" w:hAnsi="Arial" w:cs="Arial"/>
          <w:sz w:val="24"/>
          <w:szCs w:val="24"/>
        </w:rPr>
        <w:t xml:space="preserve">Asimismo, se realizaron </w:t>
      </w:r>
      <w:r w:rsidR="00745E35" w:rsidRPr="00F93B7E">
        <w:rPr>
          <w:rFonts w:ascii="Arial" w:hAnsi="Arial" w:cs="Arial"/>
          <w:sz w:val="24"/>
          <w:szCs w:val="24"/>
        </w:rPr>
        <w:t>21</w:t>
      </w:r>
      <w:r w:rsidRPr="00F93B7E">
        <w:rPr>
          <w:rFonts w:ascii="Arial" w:hAnsi="Arial" w:cs="Arial"/>
          <w:sz w:val="24"/>
          <w:szCs w:val="24"/>
        </w:rPr>
        <w:t xml:space="preserve"> spots radiofónicos para la difusión de </w:t>
      </w:r>
      <w:r w:rsidR="00745E35" w:rsidRPr="00F93B7E">
        <w:rPr>
          <w:rFonts w:ascii="Arial" w:hAnsi="Arial" w:cs="Arial"/>
          <w:sz w:val="24"/>
          <w:szCs w:val="24"/>
        </w:rPr>
        <w:t>las actividades</w:t>
      </w:r>
      <w:r w:rsidRPr="00F93B7E">
        <w:rPr>
          <w:rFonts w:ascii="Arial" w:hAnsi="Arial" w:cs="Arial"/>
          <w:sz w:val="24"/>
          <w:szCs w:val="24"/>
        </w:rPr>
        <w:t xml:space="preserve"> de la Secretaría de Cultura, así como de otras actividades externas que apoya la institución. </w:t>
      </w:r>
    </w:p>
    <w:p w:rsidR="00E03355" w:rsidRPr="00F93B7E" w:rsidRDefault="00E03355" w:rsidP="00394578">
      <w:pPr>
        <w:spacing w:after="0"/>
        <w:jc w:val="both"/>
        <w:rPr>
          <w:rFonts w:ascii="Arial" w:hAnsi="Arial" w:cs="Arial"/>
          <w:sz w:val="24"/>
          <w:szCs w:val="24"/>
        </w:rPr>
      </w:pPr>
    </w:p>
    <w:p w:rsidR="00E03355" w:rsidRPr="00F93B7E" w:rsidRDefault="00E03355" w:rsidP="00394578">
      <w:pPr>
        <w:spacing w:after="0"/>
        <w:jc w:val="both"/>
        <w:rPr>
          <w:rFonts w:ascii="Arial" w:hAnsi="Arial" w:cs="Arial"/>
          <w:sz w:val="24"/>
          <w:szCs w:val="24"/>
        </w:rPr>
      </w:pPr>
      <w:r w:rsidRPr="00F93B7E">
        <w:rPr>
          <w:rFonts w:ascii="Arial" w:hAnsi="Arial" w:cs="Arial"/>
          <w:sz w:val="24"/>
          <w:szCs w:val="24"/>
        </w:rPr>
        <w:t xml:space="preserve">Todo esto para el disfrute de </w:t>
      </w:r>
      <w:r w:rsidR="00745E35" w:rsidRPr="00F93B7E">
        <w:rPr>
          <w:rFonts w:ascii="Arial" w:hAnsi="Arial" w:cs="Arial"/>
          <w:sz w:val="24"/>
          <w:szCs w:val="24"/>
        </w:rPr>
        <w:t xml:space="preserve">657,978 </w:t>
      </w:r>
      <w:proofErr w:type="gramStart"/>
      <w:r w:rsidRPr="00F93B7E">
        <w:rPr>
          <w:rFonts w:ascii="Arial" w:hAnsi="Arial" w:cs="Arial"/>
          <w:sz w:val="24"/>
          <w:szCs w:val="24"/>
        </w:rPr>
        <w:t>radio</w:t>
      </w:r>
      <w:proofErr w:type="gramEnd"/>
      <w:r w:rsidRPr="00F93B7E">
        <w:rPr>
          <w:rFonts w:ascii="Arial" w:hAnsi="Arial" w:cs="Arial"/>
          <w:sz w:val="24"/>
          <w:szCs w:val="24"/>
        </w:rPr>
        <w:t xml:space="preserve"> escuchas, de la zona metropolitana así como de algunos países tales como Estados Unidos, Argentina, Colombia, España, Argentina, Chile, entre otros. </w:t>
      </w:r>
    </w:p>
    <w:p w:rsidR="00E03355" w:rsidRPr="00F93B7E" w:rsidRDefault="00E03355" w:rsidP="00394578">
      <w:pPr>
        <w:spacing w:after="0"/>
        <w:jc w:val="both"/>
        <w:rPr>
          <w:rFonts w:ascii="Arial" w:hAnsi="Arial" w:cs="Arial"/>
          <w:sz w:val="24"/>
          <w:szCs w:val="24"/>
        </w:rPr>
      </w:pPr>
    </w:p>
    <w:p w:rsidR="00F07734" w:rsidRPr="00F93B7E" w:rsidRDefault="00F07734" w:rsidP="00394578">
      <w:pPr>
        <w:widowControl w:val="0"/>
        <w:autoSpaceDE w:val="0"/>
        <w:autoSpaceDN w:val="0"/>
        <w:adjustRightInd w:val="0"/>
        <w:spacing w:after="0"/>
        <w:jc w:val="both"/>
        <w:rPr>
          <w:rFonts w:ascii="Arial" w:hAnsi="Arial" w:cs="Arial"/>
          <w:b/>
          <w:sz w:val="24"/>
          <w:szCs w:val="24"/>
          <w:lang w:eastAsia="es-MX"/>
        </w:rPr>
      </w:pPr>
      <w:r w:rsidRPr="00F93B7E">
        <w:rPr>
          <w:rFonts w:ascii="Arial" w:hAnsi="Arial" w:cs="Arial"/>
          <w:b/>
          <w:sz w:val="24"/>
          <w:szCs w:val="24"/>
          <w:lang w:eastAsia="es-MX"/>
        </w:rPr>
        <w:t>Comunicación Gráfica y Difusión en Medios</w:t>
      </w:r>
    </w:p>
    <w:p w:rsidR="00F07734" w:rsidRPr="00F93B7E" w:rsidRDefault="00F07734" w:rsidP="00394578">
      <w:pPr>
        <w:pStyle w:val="Prrafodelista"/>
        <w:spacing w:after="0"/>
        <w:rPr>
          <w:rFonts w:ascii="Arial" w:hAnsi="Arial" w:cs="Arial"/>
          <w:sz w:val="24"/>
          <w:szCs w:val="24"/>
          <w:lang w:eastAsia="es-MX"/>
        </w:rPr>
      </w:pPr>
    </w:p>
    <w:p w:rsidR="008510B0" w:rsidRPr="00F93B7E" w:rsidRDefault="008510B0" w:rsidP="00394578">
      <w:pPr>
        <w:spacing w:after="0"/>
        <w:jc w:val="both"/>
        <w:rPr>
          <w:rFonts w:ascii="Arial" w:hAnsi="Arial" w:cs="Arial"/>
          <w:sz w:val="24"/>
          <w:szCs w:val="24"/>
          <w:lang w:eastAsia="es-MX"/>
        </w:rPr>
      </w:pPr>
      <w:r w:rsidRPr="00F93B7E">
        <w:rPr>
          <w:rFonts w:ascii="Arial" w:hAnsi="Arial" w:cs="Arial"/>
          <w:sz w:val="24"/>
          <w:szCs w:val="24"/>
          <w:lang w:eastAsia="es-MX"/>
        </w:rPr>
        <w:t xml:space="preserve">Todos los eventos que realizar la Secretaría de Cultura, forman parte del sistema de difusión y comunicación gráfica del Gobierno de la Ciudad, de tal forma, que se realizaron </w:t>
      </w:r>
      <w:r w:rsidR="004214AA" w:rsidRPr="00F93B7E">
        <w:rPr>
          <w:rFonts w:ascii="Arial" w:hAnsi="Arial" w:cs="Arial"/>
          <w:sz w:val="24"/>
          <w:szCs w:val="24"/>
          <w:lang w:eastAsia="es-MX"/>
        </w:rPr>
        <w:t>2,500</w:t>
      </w:r>
      <w:r w:rsidRPr="00F93B7E">
        <w:rPr>
          <w:rFonts w:ascii="Arial" w:hAnsi="Arial" w:cs="Arial"/>
          <w:sz w:val="24"/>
          <w:szCs w:val="24"/>
          <w:lang w:eastAsia="es-MX"/>
        </w:rPr>
        <w:t xml:space="preserve"> materiales gráficos </w:t>
      </w:r>
      <w:r w:rsidR="00DA1223" w:rsidRPr="00F93B7E">
        <w:rPr>
          <w:rFonts w:ascii="Arial" w:hAnsi="Arial" w:cs="Arial"/>
          <w:sz w:val="24"/>
          <w:szCs w:val="24"/>
          <w:lang w:eastAsia="es-MX"/>
        </w:rPr>
        <w:t xml:space="preserve">30 </w:t>
      </w:r>
      <w:r w:rsidRPr="00F93B7E">
        <w:rPr>
          <w:rFonts w:ascii="Arial" w:hAnsi="Arial" w:cs="Arial"/>
          <w:sz w:val="24"/>
          <w:szCs w:val="24"/>
          <w:lang w:eastAsia="es-MX"/>
        </w:rPr>
        <w:t xml:space="preserve">campañas integrales de comunicación, </w:t>
      </w:r>
      <w:r w:rsidR="00DA1223" w:rsidRPr="00F93B7E">
        <w:rPr>
          <w:rFonts w:ascii="Arial" w:hAnsi="Arial" w:cs="Arial"/>
          <w:sz w:val="24"/>
          <w:szCs w:val="24"/>
          <w:lang w:eastAsia="es-MX"/>
        </w:rPr>
        <w:t>43</w:t>
      </w:r>
      <w:r w:rsidR="00E2558E" w:rsidRPr="00F93B7E">
        <w:rPr>
          <w:rFonts w:ascii="Arial" w:hAnsi="Arial" w:cs="Arial"/>
          <w:sz w:val="24"/>
          <w:szCs w:val="24"/>
          <w:lang w:eastAsia="es-MX"/>
        </w:rPr>
        <w:t xml:space="preserve"> medios impresos para el Sistema de Transporte Colectivo Metro y </w:t>
      </w:r>
      <w:r w:rsidR="00DA1223" w:rsidRPr="00F93B7E">
        <w:rPr>
          <w:rFonts w:ascii="Arial" w:hAnsi="Arial" w:cs="Arial"/>
          <w:sz w:val="24"/>
          <w:szCs w:val="24"/>
          <w:lang w:eastAsia="es-MX"/>
        </w:rPr>
        <w:t>15</w:t>
      </w:r>
      <w:r w:rsidR="00E2558E" w:rsidRPr="00F93B7E">
        <w:rPr>
          <w:rFonts w:ascii="Arial" w:hAnsi="Arial" w:cs="Arial"/>
          <w:sz w:val="24"/>
          <w:szCs w:val="24"/>
          <w:lang w:eastAsia="es-MX"/>
        </w:rPr>
        <w:t xml:space="preserve"> inserciones en los principales medios impresos del país.  Asimismo, se realizaron </w:t>
      </w:r>
      <w:r w:rsidR="00DA1223" w:rsidRPr="00F93B7E">
        <w:rPr>
          <w:rFonts w:ascii="Arial" w:hAnsi="Arial" w:cs="Arial"/>
          <w:sz w:val="24"/>
          <w:szCs w:val="24"/>
          <w:lang w:eastAsia="es-MX"/>
        </w:rPr>
        <w:t>300</w:t>
      </w:r>
      <w:r w:rsidR="00E2558E" w:rsidRPr="00F93B7E">
        <w:rPr>
          <w:rFonts w:ascii="Arial" w:hAnsi="Arial" w:cs="Arial"/>
          <w:sz w:val="24"/>
          <w:szCs w:val="24"/>
          <w:lang w:eastAsia="es-MX"/>
        </w:rPr>
        <w:t xml:space="preserve"> síntesis informativas para los principales medios del país </w:t>
      </w:r>
      <w:r w:rsidR="0051387B" w:rsidRPr="00F93B7E">
        <w:rPr>
          <w:rFonts w:ascii="Arial" w:hAnsi="Arial" w:cs="Arial"/>
          <w:sz w:val="24"/>
          <w:szCs w:val="24"/>
          <w:lang w:eastAsia="es-MX"/>
        </w:rPr>
        <w:t>1200</w:t>
      </w:r>
      <w:r w:rsidR="00E2558E" w:rsidRPr="00F93B7E">
        <w:rPr>
          <w:rFonts w:ascii="Arial" w:hAnsi="Arial" w:cs="Arial"/>
          <w:sz w:val="24"/>
          <w:szCs w:val="24"/>
          <w:lang w:eastAsia="es-MX"/>
        </w:rPr>
        <w:t xml:space="preserve"> materiales gráficos y </w:t>
      </w:r>
      <w:r w:rsidR="0051387B" w:rsidRPr="00F93B7E">
        <w:rPr>
          <w:rFonts w:ascii="Arial" w:hAnsi="Arial" w:cs="Arial"/>
          <w:sz w:val="24"/>
          <w:szCs w:val="24"/>
          <w:lang w:eastAsia="es-MX"/>
        </w:rPr>
        <w:t>25</w:t>
      </w:r>
      <w:r w:rsidR="00E2558E" w:rsidRPr="00F93B7E">
        <w:rPr>
          <w:rFonts w:ascii="Arial" w:hAnsi="Arial" w:cs="Arial"/>
          <w:sz w:val="24"/>
          <w:szCs w:val="24"/>
          <w:lang w:eastAsia="es-MX"/>
        </w:rPr>
        <w:t xml:space="preserve"> conferencias de prensa. </w:t>
      </w:r>
    </w:p>
    <w:p w:rsidR="008510B0" w:rsidRPr="00F93B7E" w:rsidRDefault="008510B0" w:rsidP="00394578">
      <w:pPr>
        <w:spacing w:after="0"/>
        <w:jc w:val="both"/>
        <w:rPr>
          <w:rFonts w:ascii="Arial" w:hAnsi="Arial" w:cs="Arial"/>
          <w:sz w:val="24"/>
          <w:szCs w:val="24"/>
          <w:lang w:eastAsia="es-MX"/>
        </w:rPr>
      </w:pPr>
    </w:p>
    <w:p w:rsidR="00F07734" w:rsidRPr="00F93B7E" w:rsidRDefault="00E2558E" w:rsidP="00394578">
      <w:pPr>
        <w:spacing w:after="0"/>
        <w:jc w:val="both"/>
        <w:rPr>
          <w:rFonts w:ascii="Arial" w:hAnsi="Arial" w:cs="Arial"/>
          <w:sz w:val="24"/>
          <w:szCs w:val="24"/>
          <w:lang w:eastAsia="es-MX"/>
        </w:rPr>
      </w:pPr>
      <w:r w:rsidRPr="00F93B7E">
        <w:rPr>
          <w:rFonts w:ascii="Arial" w:hAnsi="Arial" w:cs="Arial"/>
          <w:sz w:val="24"/>
          <w:szCs w:val="24"/>
          <w:lang w:eastAsia="es-MX"/>
        </w:rPr>
        <w:t xml:space="preserve">En relación a la Página Web de la Secretaría de Cultura, se realizaron </w:t>
      </w:r>
      <w:r w:rsidR="0051387B" w:rsidRPr="00F93B7E">
        <w:rPr>
          <w:rFonts w:ascii="Arial" w:hAnsi="Arial" w:cs="Arial"/>
          <w:sz w:val="24"/>
          <w:szCs w:val="24"/>
          <w:lang w:eastAsia="es-MX"/>
        </w:rPr>
        <w:t>8</w:t>
      </w:r>
      <w:r w:rsidRPr="00F93B7E">
        <w:rPr>
          <w:rFonts w:ascii="Arial" w:hAnsi="Arial" w:cs="Arial"/>
          <w:sz w:val="24"/>
          <w:szCs w:val="24"/>
          <w:lang w:eastAsia="es-MX"/>
        </w:rPr>
        <w:t xml:space="preserve"> </w:t>
      </w:r>
      <w:proofErr w:type="spellStart"/>
      <w:r w:rsidRPr="00F93B7E">
        <w:rPr>
          <w:rFonts w:ascii="Arial" w:hAnsi="Arial" w:cs="Arial"/>
          <w:sz w:val="24"/>
          <w:szCs w:val="24"/>
          <w:lang w:eastAsia="es-MX"/>
        </w:rPr>
        <w:t>micrositios</w:t>
      </w:r>
      <w:proofErr w:type="spellEnd"/>
      <w:r w:rsidRPr="00F93B7E">
        <w:rPr>
          <w:rFonts w:ascii="Arial" w:hAnsi="Arial" w:cs="Arial"/>
          <w:sz w:val="24"/>
          <w:szCs w:val="24"/>
          <w:lang w:eastAsia="es-MX"/>
        </w:rPr>
        <w:t xml:space="preserve">, </w:t>
      </w:r>
      <w:r w:rsidR="0051387B" w:rsidRPr="00F93B7E">
        <w:rPr>
          <w:rFonts w:ascii="Arial" w:hAnsi="Arial" w:cs="Arial"/>
          <w:sz w:val="24"/>
          <w:szCs w:val="24"/>
          <w:lang w:eastAsia="es-MX"/>
        </w:rPr>
        <w:t xml:space="preserve">30 mil </w:t>
      </w:r>
      <w:r w:rsidRPr="00F93B7E">
        <w:rPr>
          <w:rFonts w:ascii="Arial" w:hAnsi="Arial" w:cs="Arial"/>
          <w:sz w:val="24"/>
          <w:szCs w:val="24"/>
          <w:lang w:eastAsia="es-MX"/>
        </w:rPr>
        <w:t xml:space="preserve">boletines y </w:t>
      </w:r>
      <w:r w:rsidR="0051387B" w:rsidRPr="00F93B7E">
        <w:rPr>
          <w:rFonts w:ascii="Arial" w:hAnsi="Arial" w:cs="Arial"/>
          <w:sz w:val="24"/>
          <w:szCs w:val="24"/>
          <w:lang w:eastAsia="es-MX"/>
        </w:rPr>
        <w:t>3,000</w:t>
      </w:r>
      <w:r w:rsidRPr="00F93B7E">
        <w:rPr>
          <w:rFonts w:ascii="Arial" w:hAnsi="Arial" w:cs="Arial"/>
          <w:sz w:val="24"/>
          <w:szCs w:val="24"/>
          <w:lang w:eastAsia="es-MX"/>
        </w:rPr>
        <w:t xml:space="preserve"> banners para difundir la oferta cultural de la ciudad, todo para la visita de </w:t>
      </w:r>
      <w:r w:rsidR="0051387B" w:rsidRPr="00F93B7E">
        <w:rPr>
          <w:rFonts w:ascii="Arial" w:hAnsi="Arial" w:cs="Arial"/>
          <w:sz w:val="24"/>
          <w:szCs w:val="24"/>
          <w:lang w:eastAsia="es-MX"/>
        </w:rPr>
        <w:t xml:space="preserve">3 millones de </w:t>
      </w:r>
      <w:r w:rsidRPr="00F93B7E">
        <w:rPr>
          <w:rFonts w:ascii="Arial" w:hAnsi="Arial" w:cs="Arial"/>
          <w:sz w:val="24"/>
          <w:szCs w:val="24"/>
          <w:lang w:eastAsia="es-MX"/>
        </w:rPr>
        <w:t xml:space="preserve">usuarios. </w:t>
      </w:r>
    </w:p>
    <w:p w:rsidR="00E2558E" w:rsidRPr="00F93B7E" w:rsidRDefault="00E2558E" w:rsidP="00394578">
      <w:pPr>
        <w:spacing w:after="0"/>
        <w:jc w:val="both"/>
        <w:rPr>
          <w:rFonts w:ascii="Arial" w:hAnsi="Arial" w:cs="Arial"/>
          <w:sz w:val="24"/>
          <w:szCs w:val="24"/>
        </w:rPr>
      </w:pPr>
    </w:p>
    <w:p w:rsidR="00E2558E" w:rsidRPr="00F93B7E" w:rsidRDefault="00E2558E" w:rsidP="00394578">
      <w:pPr>
        <w:spacing w:after="0"/>
        <w:jc w:val="both"/>
        <w:rPr>
          <w:rFonts w:ascii="Arial" w:hAnsi="Arial" w:cs="Arial"/>
          <w:sz w:val="24"/>
          <w:szCs w:val="24"/>
        </w:rPr>
      </w:pPr>
      <w:r w:rsidRPr="00F93B7E">
        <w:rPr>
          <w:rFonts w:ascii="Arial" w:hAnsi="Arial" w:cs="Arial"/>
          <w:sz w:val="24"/>
          <w:szCs w:val="24"/>
        </w:rPr>
        <w:t xml:space="preserve">Por otra parte, en relación a las redes sociales, se diseñaron </w:t>
      </w:r>
      <w:r w:rsidR="0051387B" w:rsidRPr="00F93B7E">
        <w:rPr>
          <w:rFonts w:ascii="Arial" w:hAnsi="Arial" w:cs="Arial"/>
          <w:sz w:val="24"/>
          <w:szCs w:val="24"/>
        </w:rPr>
        <w:t>5 mil</w:t>
      </w:r>
      <w:r w:rsidRPr="00F93B7E">
        <w:rPr>
          <w:rFonts w:ascii="Arial" w:hAnsi="Arial" w:cs="Arial"/>
          <w:sz w:val="24"/>
          <w:szCs w:val="24"/>
        </w:rPr>
        <w:t xml:space="preserve"> inserciones para </w:t>
      </w:r>
      <w:r w:rsidR="0051387B" w:rsidRPr="00F93B7E">
        <w:rPr>
          <w:rFonts w:ascii="Arial" w:hAnsi="Arial" w:cs="Arial"/>
          <w:sz w:val="24"/>
          <w:szCs w:val="24"/>
        </w:rPr>
        <w:t xml:space="preserve">404 mil </w:t>
      </w:r>
      <w:r w:rsidRPr="00F93B7E">
        <w:rPr>
          <w:rFonts w:ascii="Arial" w:hAnsi="Arial" w:cs="Arial"/>
          <w:sz w:val="24"/>
          <w:szCs w:val="24"/>
        </w:rPr>
        <w:t xml:space="preserve">usuarios en Facebook y </w:t>
      </w:r>
      <w:r w:rsidR="0051387B" w:rsidRPr="00F93B7E">
        <w:rPr>
          <w:rFonts w:ascii="Arial" w:hAnsi="Arial" w:cs="Arial"/>
          <w:sz w:val="24"/>
          <w:szCs w:val="24"/>
        </w:rPr>
        <w:t>402 mil</w:t>
      </w:r>
      <w:r w:rsidRPr="00F93B7E">
        <w:rPr>
          <w:rFonts w:ascii="Arial" w:hAnsi="Arial" w:cs="Arial"/>
          <w:sz w:val="24"/>
          <w:szCs w:val="24"/>
        </w:rPr>
        <w:t xml:space="preserve"> usuarios en Twitter. </w:t>
      </w:r>
    </w:p>
    <w:p w:rsidR="00E2558E" w:rsidRPr="00F93B7E" w:rsidRDefault="00E2558E" w:rsidP="00394578">
      <w:pPr>
        <w:spacing w:after="0"/>
        <w:jc w:val="both"/>
        <w:rPr>
          <w:rFonts w:ascii="Arial" w:hAnsi="Arial" w:cs="Arial"/>
          <w:sz w:val="24"/>
          <w:szCs w:val="24"/>
        </w:rPr>
      </w:pPr>
    </w:p>
    <w:p w:rsidR="00F07734" w:rsidRPr="00F93B7E" w:rsidRDefault="00F07734" w:rsidP="00394578">
      <w:pPr>
        <w:spacing w:after="0"/>
        <w:jc w:val="both"/>
        <w:rPr>
          <w:rFonts w:ascii="Arial" w:eastAsia="Times New Roman" w:hAnsi="Arial" w:cs="Arial"/>
          <w:b/>
          <w:bCs/>
          <w:sz w:val="24"/>
          <w:szCs w:val="24"/>
          <w:lang w:eastAsia="es-MX"/>
        </w:rPr>
      </w:pPr>
      <w:r w:rsidRPr="00F93B7E">
        <w:rPr>
          <w:rFonts w:ascii="Arial" w:eastAsia="Times New Roman" w:hAnsi="Arial" w:cs="Arial"/>
          <w:b/>
          <w:bCs/>
          <w:sz w:val="24"/>
          <w:szCs w:val="24"/>
          <w:lang w:eastAsia="es-MX"/>
        </w:rPr>
        <w:t>Innovación Tecnológica y Administrativa</w:t>
      </w:r>
    </w:p>
    <w:p w:rsidR="00F07734" w:rsidRPr="00F93B7E" w:rsidRDefault="00F07734" w:rsidP="00394578">
      <w:pPr>
        <w:spacing w:after="0"/>
        <w:jc w:val="both"/>
        <w:rPr>
          <w:rFonts w:ascii="Arial" w:eastAsia="Times New Roman" w:hAnsi="Arial" w:cs="Arial"/>
          <w:b/>
          <w:bCs/>
          <w:sz w:val="24"/>
          <w:szCs w:val="24"/>
          <w:lang w:eastAsia="es-MX"/>
        </w:rPr>
      </w:pPr>
    </w:p>
    <w:p w:rsidR="003F5844" w:rsidRPr="00F93B7E" w:rsidRDefault="003F5844" w:rsidP="00394578">
      <w:pPr>
        <w:pStyle w:val="NormalWeb"/>
        <w:shd w:val="clear" w:color="auto" w:fill="FFFFFF"/>
        <w:spacing w:before="0" w:after="0" w:line="276" w:lineRule="auto"/>
        <w:jc w:val="both"/>
        <w:rPr>
          <w:rFonts w:ascii="Arial" w:eastAsiaTheme="minorEastAsia" w:hAnsi="Arial" w:cs="Arial"/>
          <w:color w:val="auto"/>
          <w:lang w:eastAsia="en-US"/>
        </w:rPr>
      </w:pPr>
      <w:r w:rsidRPr="00F93B7E">
        <w:rPr>
          <w:rFonts w:ascii="Arial" w:eastAsiaTheme="minorEastAsia" w:hAnsi="Arial" w:cs="Arial"/>
          <w:color w:val="auto"/>
          <w:lang w:eastAsia="en-US"/>
        </w:rPr>
        <w:t>El Gobierno de la Ciudad de México a través del Programa de Innovación Tecnológica y Administrativa, tiene la finalidad de p</w:t>
      </w:r>
      <w:r w:rsidR="009F2D83" w:rsidRPr="00F93B7E">
        <w:rPr>
          <w:rFonts w:ascii="Arial" w:eastAsiaTheme="minorEastAsia" w:hAnsi="Arial" w:cs="Arial"/>
          <w:color w:val="auto"/>
          <w:lang w:eastAsia="en-US"/>
        </w:rPr>
        <w:t xml:space="preserve">romover </w:t>
      </w:r>
      <w:r w:rsidRPr="00F93B7E">
        <w:rPr>
          <w:rFonts w:ascii="Arial" w:eastAsiaTheme="minorEastAsia" w:hAnsi="Arial" w:cs="Arial"/>
          <w:color w:val="auto"/>
          <w:lang w:eastAsia="en-US"/>
        </w:rPr>
        <w:t xml:space="preserve">diversos </w:t>
      </w:r>
      <w:r w:rsidR="009F2D83" w:rsidRPr="00F93B7E">
        <w:rPr>
          <w:rFonts w:ascii="Arial" w:eastAsiaTheme="minorEastAsia" w:hAnsi="Arial" w:cs="Arial"/>
          <w:color w:val="auto"/>
          <w:lang w:eastAsia="en-US"/>
        </w:rPr>
        <w:t xml:space="preserve">sistemas de </w:t>
      </w:r>
      <w:r w:rsidR="009F2D83" w:rsidRPr="00F93B7E">
        <w:rPr>
          <w:rFonts w:ascii="Arial" w:eastAsiaTheme="minorEastAsia" w:hAnsi="Arial" w:cs="Arial"/>
          <w:color w:val="auto"/>
          <w:lang w:eastAsia="en-US"/>
        </w:rPr>
        <w:lastRenderedPageBreak/>
        <w:t>información</w:t>
      </w:r>
      <w:r w:rsidRPr="00F93B7E">
        <w:rPr>
          <w:rFonts w:ascii="Arial" w:eastAsiaTheme="minorEastAsia" w:hAnsi="Arial" w:cs="Arial"/>
          <w:color w:val="auto"/>
          <w:lang w:eastAsia="en-US"/>
        </w:rPr>
        <w:t xml:space="preserve"> que funjan</w:t>
      </w:r>
      <w:r w:rsidR="009F2D83" w:rsidRPr="00F93B7E">
        <w:rPr>
          <w:rFonts w:ascii="Arial" w:eastAsiaTheme="minorEastAsia" w:hAnsi="Arial" w:cs="Arial"/>
          <w:color w:val="auto"/>
          <w:lang w:eastAsia="en-US"/>
        </w:rPr>
        <w:t xml:space="preserve"> como herramientas de planeación, op</w:t>
      </w:r>
      <w:r w:rsidRPr="00F93B7E">
        <w:rPr>
          <w:rFonts w:ascii="Arial" w:eastAsiaTheme="minorEastAsia" w:hAnsi="Arial" w:cs="Arial"/>
          <w:color w:val="auto"/>
          <w:lang w:eastAsia="en-US"/>
        </w:rPr>
        <w:t xml:space="preserve">eración y medición </w:t>
      </w:r>
      <w:r w:rsidR="009F2D83" w:rsidRPr="00F93B7E">
        <w:rPr>
          <w:rFonts w:ascii="Arial" w:eastAsiaTheme="minorEastAsia" w:hAnsi="Arial" w:cs="Arial"/>
          <w:color w:val="auto"/>
          <w:lang w:eastAsia="en-US"/>
        </w:rPr>
        <w:t>de las acciones culturales</w:t>
      </w:r>
      <w:r w:rsidRPr="00F93B7E">
        <w:rPr>
          <w:rFonts w:ascii="Arial" w:eastAsiaTheme="minorEastAsia" w:hAnsi="Arial" w:cs="Arial"/>
          <w:color w:val="auto"/>
          <w:lang w:eastAsia="en-US"/>
        </w:rPr>
        <w:t xml:space="preserve">. Durante estos años, se han implementado </w:t>
      </w:r>
      <w:r w:rsidR="009F2D83" w:rsidRPr="00F93B7E">
        <w:rPr>
          <w:rFonts w:ascii="Arial" w:eastAsiaTheme="minorEastAsia" w:hAnsi="Arial" w:cs="Arial"/>
          <w:color w:val="auto"/>
          <w:lang w:eastAsia="en-US"/>
        </w:rPr>
        <w:t>sistemas de</w:t>
      </w:r>
      <w:r w:rsidRPr="00F93B7E">
        <w:rPr>
          <w:rFonts w:ascii="Arial" w:eastAsiaTheme="minorEastAsia" w:hAnsi="Arial" w:cs="Arial"/>
          <w:color w:val="auto"/>
          <w:lang w:eastAsia="en-US"/>
        </w:rPr>
        <w:t xml:space="preserve"> </w:t>
      </w:r>
      <w:r w:rsidR="009F2D83" w:rsidRPr="00F93B7E">
        <w:rPr>
          <w:rFonts w:ascii="Arial" w:eastAsiaTheme="minorEastAsia" w:hAnsi="Arial" w:cs="Arial"/>
          <w:color w:val="auto"/>
          <w:lang w:eastAsia="en-US"/>
        </w:rPr>
        <w:t>información que</w:t>
      </w:r>
      <w:r w:rsidRPr="00F93B7E">
        <w:rPr>
          <w:rFonts w:ascii="Arial" w:eastAsiaTheme="minorEastAsia" w:hAnsi="Arial" w:cs="Arial"/>
          <w:color w:val="auto"/>
          <w:lang w:eastAsia="en-US"/>
        </w:rPr>
        <w:t xml:space="preserve"> </w:t>
      </w:r>
      <w:r w:rsidR="009F2D83" w:rsidRPr="00F93B7E">
        <w:rPr>
          <w:rFonts w:ascii="Arial" w:eastAsiaTheme="minorEastAsia" w:hAnsi="Arial" w:cs="Arial"/>
          <w:color w:val="auto"/>
          <w:lang w:eastAsia="en-US"/>
        </w:rPr>
        <w:t>permitan medir y</w:t>
      </w:r>
      <w:r w:rsidRPr="00F93B7E">
        <w:rPr>
          <w:rFonts w:ascii="Arial" w:eastAsiaTheme="minorEastAsia" w:hAnsi="Arial" w:cs="Arial"/>
          <w:color w:val="auto"/>
          <w:lang w:eastAsia="en-US"/>
        </w:rPr>
        <w:t xml:space="preserve"> </w:t>
      </w:r>
      <w:r w:rsidR="009F2D83" w:rsidRPr="00F93B7E">
        <w:rPr>
          <w:rFonts w:ascii="Arial" w:eastAsiaTheme="minorEastAsia" w:hAnsi="Arial" w:cs="Arial"/>
          <w:color w:val="auto"/>
          <w:lang w:eastAsia="en-US"/>
        </w:rPr>
        <w:t>evaluar los procesos</w:t>
      </w:r>
      <w:r w:rsidRPr="00F93B7E">
        <w:rPr>
          <w:rFonts w:ascii="Arial" w:eastAsiaTheme="minorEastAsia" w:hAnsi="Arial" w:cs="Arial"/>
          <w:color w:val="auto"/>
          <w:lang w:eastAsia="en-US"/>
        </w:rPr>
        <w:t xml:space="preserve"> </w:t>
      </w:r>
      <w:r w:rsidR="009F2D83" w:rsidRPr="00F93B7E">
        <w:rPr>
          <w:rFonts w:ascii="Arial" w:eastAsiaTheme="minorEastAsia" w:hAnsi="Arial" w:cs="Arial"/>
          <w:color w:val="auto"/>
          <w:lang w:eastAsia="en-US"/>
        </w:rPr>
        <w:t>operativos de la</w:t>
      </w:r>
      <w:r w:rsidRPr="00F93B7E">
        <w:rPr>
          <w:rFonts w:ascii="Arial" w:eastAsiaTheme="minorEastAsia" w:hAnsi="Arial" w:cs="Arial"/>
          <w:color w:val="auto"/>
          <w:lang w:eastAsia="en-US"/>
        </w:rPr>
        <w:t xml:space="preserve"> </w:t>
      </w:r>
      <w:r w:rsidR="009F2D83" w:rsidRPr="00F93B7E">
        <w:rPr>
          <w:rFonts w:ascii="Arial" w:eastAsiaTheme="minorEastAsia" w:hAnsi="Arial" w:cs="Arial"/>
          <w:color w:val="auto"/>
          <w:lang w:eastAsia="en-US"/>
        </w:rPr>
        <w:t>institución.</w:t>
      </w:r>
    </w:p>
    <w:p w:rsidR="003F5844" w:rsidRPr="00F93B7E" w:rsidRDefault="003F5844" w:rsidP="00394578">
      <w:pPr>
        <w:pStyle w:val="NormalWeb"/>
        <w:shd w:val="clear" w:color="auto" w:fill="FFFFFF"/>
        <w:spacing w:before="0" w:after="0" w:line="276" w:lineRule="auto"/>
        <w:jc w:val="both"/>
        <w:rPr>
          <w:rFonts w:ascii="Arial" w:eastAsiaTheme="minorEastAsia" w:hAnsi="Arial" w:cs="Arial"/>
          <w:color w:val="auto"/>
          <w:lang w:eastAsia="en-US"/>
        </w:rPr>
      </w:pPr>
    </w:p>
    <w:p w:rsidR="003F5844" w:rsidRPr="00F93B7E" w:rsidRDefault="00F07734" w:rsidP="00394578">
      <w:pPr>
        <w:pStyle w:val="NormalWeb"/>
        <w:shd w:val="clear" w:color="auto" w:fill="FFFFFF"/>
        <w:spacing w:before="0" w:after="0" w:line="276" w:lineRule="auto"/>
        <w:jc w:val="both"/>
        <w:rPr>
          <w:rFonts w:ascii="Arial" w:eastAsiaTheme="minorEastAsia" w:hAnsi="Arial" w:cs="Arial"/>
          <w:color w:val="auto"/>
          <w:lang w:eastAsia="en-US"/>
        </w:rPr>
      </w:pPr>
      <w:r w:rsidRPr="00F93B7E">
        <w:rPr>
          <w:rFonts w:ascii="Arial" w:eastAsiaTheme="minorEastAsia" w:hAnsi="Arial" w:cs="Arial"/>
          <w:color w:val="auto"/>
          <w:lang w:eastAsia="en-US"/>
        </w:rPr>
        <w:t xml:space="preserve">De esta forma el Programa Anual de Trabajo </w:t>
      </w:r>
      <w:r w:rsidR="003F5844" w:rsidRPr="00F93B7E">
        <w:rPr>
          <w:rFonts w:ascii="Arial" w:eastAsiaTheme="minorEastAsia" w:hAnsi="Arial" w:cs="Arial"/>
          <w:color w:val="auto"/>
          <w:lang w:eastAsia="en-US"/>
        </w:rPr>
        <w:t>ha funcionado desde 2015 como una herramienta fundamental para la edición, seguimiento y evaluación de las políticas culturales. En este año, se registraron 1</w:t>
      </w:r>
      <w:r w:rsidR="00854C4B" w:rsidRPr="00F93B7E">
        <w:rPr>
          <w:rFonts w:ascii="Arial" w:eastAsiaTheme="minorEastAsia" w:hAnsi="Arial" w:cs="Arial"/>
          <w:color w:val="auto"/>
          <w:lang w:eastAsia="en-US"/>
        </w:rPr>
        <w:t>38</w:t>
      </w:r>
      <w:r w:rsidR="003F5844" w:rsidRPr="00F93B7E">
        <w:rPr>
          <w:rFonts w:ascii="Arial" w:eastAsiaTheme="minorEastAsia" w:hAnsi="Arial" w:cs="Arial"/>
          <w:color w:val="auto"/>
          <w:lang w:eastAsia="en-US"/>
        </w:rPr>
        <w:t xml:space="preserve"> proyectos con un total de </w:t>
      </w:r>
      <w:r w:rsidR="00854C4B" w:rsidRPr="00F93B7E">
        <w:rPr>
          <w:rFonts w:ascii="Arial" w:eastAsiaTheme="minorEastAsia" w:hAnsi="Arial" w:cs="Arial"/>
          <w:color w:val="auto"/>
          <w:lang w:eastAsia="en-US"/>
        </w:rPr>
        <w:t>1,170</w:t>
      </w:r>
      <w:r w:rsidR="003F5844" w:rsidRPr="00F93B7E">
        <w:rPr>
          <w:rFonts w:ascii="Arial" w:eastAsiaTheme="minorEastAsia" w:hAnsi="Arial" w:cs="Arial"/>
          <w:color w:val="auto"/>
          <w:lang w:eastAsia="en-US"/>
        </w:rPr>
        <w:t xml:space="preserve"> actividades institucionales, obteniendo a la fecha un porcentaje de cumplimiento de dichas actividades del </w:t>
      </w:r>
      <w:r w:rsidR="00854C4B" w:rsidRPr="00F93B7E">
        <w:rPr>
          <w:rFonts w:ascii="Arial" w:eastAsiaTheme="minorEastAsia" w:hAnsi="Arial" w:cs="Arial"/>
          <w:color w:val="auto"/>
          <w:lang w:eastAsia="en-US"/>
        </w:rPr>
        <w:t>30</w:t>
      </w:r>
      <w:r w:rsidR="00C416B0" w:rsidRPr="00F93B7E">
        <w:rPr>
          <w:color w:val="auto"/>
        </w:rPr>
        <w:t xml:space="preserve"> </w:t>
      </w:r>
      <w:r w:rsidR="00C416B0" w:rsidRPr="00F93B7E">
        <w:rPr>
          <w:rFonts w:ascii="Arial" w:eastAsiaTheme="minorEastAsia" w:hAnsi="Arial" w:cs="Arial"/>
          <w:color w:val="auto"/>
          <w:lang w:eastAsia="en-US"/>
        </w:rPr>
        <w:t>por ciento</w:t>
      </w:r>
      <w:r w:rsidR="003F5844" w:rsidRPr="00F93B7E">
        <w:rPr>
          <w:rFonts w:ascii="Arial" w:eastAsiaTheme="minorEastAsia" w:hAnsi="Arial" w:cs="Arial"/>
          <w:color w:val="auto"/>
          <w:lang w:eastAsia="en-US"/>
        </w:rPr>
        <w:t xml:space="preserve">. Por otra parte el Sistema de Información Estadística de la Secretaría de Cultura, registra un total de </w:t>
      </w:r>
      <w:r w:rsidR="00854C4B" w:rsidRPr="00F93B7E">
        <w:rPr>
          <w:rFonts w:ascii="Arial" w:eastAsiaTheme="minorEastAsia" w:hAnsi="Arial" w:cs="Arial"/>
          <w:color w:val="auto"/>
          <w:lang w:eastAsia="en-US"/>
        </w:rPr>
        <w:t xml:space="preserve">125,036 </w:t>
      </w:r>
      <w:r w:rsidR="003F5844" w:rsidRPr="00F93B7E">
        <w:rPr>
          <w:rFonts w:ascii="Arial" w:eastAsiaTheme="minorEastAsia" w:hAnsi="Arial" w:cs="Arial"/>
          <w:color w:val="auto"/>
          <w:lang w:eastAsia="en-US"/>
        </w:rPr>
        <w:t xml:space="preserve">registros o actividades que dan cuenta de forma oportuna del quehacer cultural de la ciudad.  </w:t>
      </w:r>
    </w:p>
    <w:p w:rsidR="00F07734" w:rsidRPr="00F93B7E" w:rsidRDefault="00F07734" w:rsidP="00394578">
      <w:pPr>
        <w:spacing w:after="0"/>
        <w:jc w:val="both"/>
        <w:rPr>
          <w:rFonts w:ascii="Arial" w:hAnsi="Arial" w:cs="Arial"/>
          <w:sz w:val="24"/>
          <w:szCs w:val="24"/>
        </w:rPr>
      </w:pPr>
    </w:p>
    <w:p w:rsidR="003F5844" w:rsidRPr="00F93B7E" w:rsidRDefault="00F07734" w:rsidP="00394578">
      <w:pPr>
        <w:pStyle w:val="NormalWeb"/>
        <w:shd w:val="clear" w:color="auto" w:fill="FFFFFF"/>
        <w:spacing w:before="0" w:after="0" w:line="276" w:lineRule="auto"/>
        <w:jc w:val="both"/>
        <w:rPr>
          <w:rFonts w:ascii="Arial" w:eastAsiaTheme="minorEastAsia" w:hAnsi="Arial" w:cs="Arial"/>
          <w:color w:val="auto"/>
          <w:lang w:eastAsia="en-US"/>
        </w:rPr>
      </w:pPr>
      <w:r w:rsidRPr="00F93B7E">
        <w:rPr>
          <w:rFonts w:ascii="Arial" w:eastAsiaTheme="minorEastAsia" w:hAnsi="Arial" w:cs="Arial"/>
          <w:color w:val="auto"/>
          <w:lang w:eastAsia="en-US"/>
        </w:rPr>
        <w:t>Por otro lado,</w:t>
      </w:r>
      <w:r w:rsidR="003F5844" w:rsidRPr="00F93B7E">
        <w:rPr>
          <w:rFonts w:ascii="Arial" w:eastAsiaTheme="minorEastAsia" w:hAnsi="Arial" w:cs="Arial"/>
          <w:color w:val="auto"/>
          <w:lang w:eastAsia="en-US"/>
        </w:rPr>
        <w:t xml:space="preserve"> la implementación del Sistema de Control de Gestión ha funcionado como una herramienta para la organización, deshago y atención de todas las solicitudes provenientes de manera externa a la institución, dando como resultado un total de </w:t>
      </w:r>
      <w:r w:rsidR="00854C4B" w:rsidRPr="00F93B7E">
        <w:rPr>
          <w:rFonts w:ascii="Arial" w:eastAsiaTheme="minorEastAsia" w:hAnsi="Arial" w:cs="Arial"/>
          <w:color w:val="auto"/>
          <w:lang w:eastAsia="en-US"/>
        </w:rPr>
        <w:t>6,000</w:t>
      </w:r>
      <w:r w:rsidR="003F5844" w:rsidRPr="00F93B7E">
        <w:rPr>
          <w:rFonts w:ascii="Arial" w:eastAsiaTheme="minorEastAsia" w:hAnsi="Arial" w:cs="Arial"/>
          <w:color w:val="auto"/>
          <w:lang w:eastAsia="en-US"/>
        </w:rPr>
        <w:t xml:space="preserve"> solicitudes atendidas con un tiempo de respuesta promedio de </w:t>
      </w:r>
      <w:r w:rsidR="00854C4B" w:rsidRPr="00F93B7E">
        <w:rPr>
          <w:rFonts w:ascii="Arial" w:eastAsiaTheme="minorEastAsia" w:hAnsi="Arial" w:cs="Arial"/>
          <w:color w:val="auto"/>
          <w:lang w:eastAsia="en-US"/>
        </w:rPr>
        <w:t>6</w:t>
      </w:r>
      <w:r w:rsidR="003F5844" w:rsidRPr="00F93B7E">
        <w:rPr>
          <w:rFonts w:ascii="Arial" w:eastAsiaTheme="minorEastAsia" w:hAnsi="Arial" w:cs="Arial"/>
          <w:color w:val="auto"/>
          <w:lang w:eastAsia="en-US"/>
        </w:rPr>
        <w:t xml:space="preserve"> días. </w:t>
      </w:r>
    </w:p>
    <w:p w:rsidR="003F5844" w:rsidRPr="00F93B7E" w:rsidRDefault="003F5844" w:rsidP="00394578">
      <w:pPr>
        <w:pStyle w:val="NormalWeb"/>
        <w:shd w:val="clear" w:color="auto" w:fill="FFFFFF"/>
        <w:spacing w:before="0" w:after="0" w:line="276" w:lineRule="auto"/>
        <w:jc w:val="both"/>
        <w:rPr>
          <w:rFonts w:ascii="Arial" w:eastAsiaTheme="minorEastAsia" w:hAnsi="Arial" w:cs="Arial"/>
          <w:color w:val="auto"/>
          <w:lang w:eastAsia="en-US"/>
        </w:rPr>
      </w:pPr>
    </w:p>
    <w:p w:rsidR="009F2D83" w:rsidRPr="00F93B7E" w:rsidRDefault="003F5844" w:rsidP="00394578">
      <w:pPr>
        <w:spacing w:after="0"/>
        <w:jc w:val="both"/>
        <w:rPr>
          <w:rFonts w:ascii="Arial" w:hAnsi="Arial" w:cs="Arial"/>
          <w:sz w:val="24"/>
          <w:szCs w:val="24"/>
          <w:shd w:val="clear" w:color="auto" w:fill="FFFFFF"/>
        </w:rPr>
      </w:pPr>
      <w:r w:rsidRPr="00F93B7E">
        <w:rPr>
          <w:rFonts w:ascii="Arial" w:hAnsi="Arial" w:cs="Arial"/>
          <w:sz w:val="24"/>
          <w:szCs w:val="24"/>
          <w:shd w:val="clear" w:color="auto" w:fill="FFFFFF"/>
        </w:rPr>
        <w:t>Finalmente, la Cartelera Digital Colaborativa se ha consolidado como una herramienta difusión de la oferta cultural de la Ciudad. Su objetivo es o</w:t>
      </w:r>
      <w:r w:rsidR="009F2D83" w:rsidRPr="00F93B7E">
        <w:rPr>
          <w:rFonts w:ascii="Arial" w:hAnsi="Arial" w:cs="Arial"/>
          <w:sz w:val="24"/>
          <w:szCs w:val="24"/>
          <w:shd w:val="clear" w:color="auto" w:fill="FFFFFF"/>
        </w:rPr>
        <w:t>frecer a la población de la Ciudad de México información cultural oportuna y supervisada a través de una plataforma digital colaborativa.</w:t>
      </w:r>
      <w:r w:rsidRPr="00F93B7E">
        <w:rPr>
          <w:rFonts w:ascii="Arial" w:hAnsi="Arial" w:cs="Arial"/>
          <w:sz w:val="24"/>
          <w:szCs w:val="24"/>
          <w:shd w:val="clear" w:color="auto" w:fill="FFFFFF"/>
        </w:rPr>
        <w:t xml:space="preserve"> En este sentido, durante 2018 se realizaron </w:t>
      </w:r>
      <w:r w:rsidR="00854C4B" w:rsidRPr="00F93B7E">
        <w:rPr>
          <w:rFonts w:ascii="Arial" w:hAnsi="Arial" w:cs="Arial"/>
          <w:sz w:val="24"/>
          <w:szCs w:val="24"/>
          <w:shd w:val="clear" w:color="auto" w:fill="FFFFFF"/>
        </w:rPr>
        <w:t>2,500</w:t>
      </w:r>
      <w:r w:rsidRPr="00F93B7E">
        <w:rPr>
          <w:rFonts w:ascii="Arial" w:hAnsi="Arial" w:cs="Arial"/>
          <w:sz w:val="24"/>
          <w:szCs w:val="24"/>
          <w:shd w:val="clear" w:color="auto" w:fill="FFFFFF"/>
        </w:rPr>
        <w:t xml:space="preserve"> acciones de difusión de la oferta cultural de la Ciudad de México, registrando una visita trimestral de </w:t>
      </w:r>
      <w:r w:rsidR="00854C4B" w:rsidRPr="00F93B7E">
        <w:rPr>
          <w:rFonts w:ascii="Arial" w:hAnsi="Arial" w:cs="Arial"/>
          <w:sz w:val="24"/>
          <w:szCs w:val="24"/>
          <w:shd w:val="clear" w:color="auto" w:fill="FFFFFF"/>
        </w:rPr>
        <w:t>100 mil</w:t>
      </w:r>
      <w:r w:rsidRPr="00F93B7E">
        <w:rPr>
          <w:rFonts w:ascii="Arial" w:hAnsi="Arial" w:cs="Arial"/>
          <w:sz w:val="24"/>
          <w:szCs w:val="24"/>
          <w:shd w:val="clear" w:color="auto" w:fill="FFFFFF"/>
        </w:rPr>
        <w:t xml:space="preserve"> personas.</w:t>
      </w:r>
    </w:p>
    <w:p w:rsidR="009F2D83" w:rsidRPr="00F93B7E" w:rsidRDefault="009F2D83" w:rsidP="00394578">
      <w:pPr>
        <w:spacing w:after="0"/>
        <w:jc w:val="both"/>
        <w:rPr>
          <w:rFonts w:ascii="Arial" w:hAnsi="Arial" w:cs="Arial"/>
          <w:sz w:val="24"/>
          <w:szCs w:val="24"/>
          <w:shd w:val="clear" w:color="auto" w:fill="FFFFFF"/>
        </w:rPr>
      </w:pPr>
    </w:p>
    <w:p w:rsidR="00F07D0D" w:rsidRPr="00F93B7E" w:rsidRDefault="00F07D0D" w:rsidP="00394578">
      <w:pPr>
        <w:widowControl w:val="0"/>
        <w:autoSpaceDE w:val="0"/>
        <w:autoSpaceDN w:val="0"/>
        <w:adjustRightInd w:val="0"/>
        <w:spacing w:after="0"/>
        <w:jc w:val="both"/>
        <w:rPr>
          <w:rFonts w:ascii="Arial" w:eastAsia="Times New Roman" w:hAnsi="Arial" w:cs="Arial"/>
          <w:b/>
          <w:bCs/>
          <w:sz w:val="24"/>
          <w:szCs w:val="24"/>
          <w:lang w:eastAsia="es-MX"/>
        </w:rPr>
      </w:pPr>
      <w:bookmarkStart w:id="0" w:name="_GoBack"/>
      <w:bookmarkEnd w:id="0"/>
    </w:p>
    <w:p w:rsidR="00F07D0D" w:rsidRPr="00F93B7E" w:rsidRDefault="00F07D0D" w:rsidP="00394578">
      <w:pPr>
        <w:widowControl w:val="0"/>
        <w:autoSpaceDE w:val="0"/>
        <w:autoSpaceDN w:val="0"/>
        <w:adjustRightInd w:val="0"/>
        <w:spacing w:after="0"/>
        <w:jc w:val="both"/>
        <w:rPr>
          <w:rFonts w:ascii="Arial" w:eastAsia="Times New Roman" w:hAnsi="Arial" w:cs="Arial"/>
          <w:b/>
          <w:bCs/>
          <w:sz w:val="24"/>
          <w:szCs w:val="24"/>
          <w:lang w:eastAsia="es-MX"/>
        </w:rPr>
      </w:pPr>
    </w:p>
    <w:p w:rsidR="00F07734" w:rsidRPr="00F93B7E" w:rsidRDefault="00F07D0D" w:rsidP="00394578">
      <w:pPr>
        <w:widowControl w:val="0"/>
        <w:autoSpaceDE w:val="0"/>
        <w:autoSpaceDN w:val="0"/>
        <w:adjustRightInd w:val="0"/>
        <w:spacing w:after="0"/>
        <w:jc w:val="both"/>
        <w:rPr>
          <w:rFonts w:ascii="Arial" w:eastAsia="Times New Roman" w:hAnsi="Arial" w:cs="Arial"/>
          <w:b/>
          <w:sz w:val="24"/>
          <w:szCs w:val="24"/>
          <w:lang w:eastAsia="es-MX"/>
        </w:rPr>
      </w:pPr>
      <w:r w:rsidRPr="00F93B7E">
        <w:rPr>
          <w:rFonts w:ascii="Arial" w:eastAsia="Times New Roman" w:hAnsi="Arial" w:cs="Arial"/>
          <w:b/>
          <w:bCs/>
          <w:sz w:val="24"/>
          <w:szCs w:val="24"/>
          <w:lang w:eastAsia="es-MX"/>
        </w:rPr>
        <w:t>A</w:t>
      </w:r>
      <w:r w:rsidR="00F07734" w:rsidRPr="00F93B7E">
        <w:rPr>
          <w:rFonts w:ascii="Arial" w:eastAsia="Times New Roman" w:hAnsi="Arial" w:cs="Arial"/>
          <w:b/>
          <w:bCs/>
          <w:sz w:val="24"/>
          <w:szCs w:val="24"/>
          <w:lang w:eastAsia="es-MX"/>
        </w:rPr>
        <w:t>dministración Eficiente</w:t>
      </w:r>
    </w:p>
    <w:p w:rsidR="00F07734" w:rsidRPr="00F93B7E" w:rsidRDefault="00F07734" w:rsidP="00394578">
      <w:pPr>
        <w:spacing w:after="0"/>
        <w:jc w:val="both"/>
        <w:rPr>
          <w:rFonts w:ascii="Arial" w:hAnsi="Arial" w:cs="Arial"/>
          <w:b/>
          <w:sz w:val="24"/>
          <w:szCs w:val="24"/>
        </w:rPr>
      </w:pPr>
    </w:p>
    <w:p w:rsidR="00C62982" w:rsidRPr="00F93B7E" w:rsidRDefault="00C62982" w:rsidP="00394578">
      <w:pPr>
        <w:spacing w:after="0"/>
        <w:jc w:val="both"/>
        <w:rPr>
          <w:rFonts w:ascii="Arial" w:eastAsia="Times New Roman" w:hAnsi="Arial" w:cs="Arial"/>
          <w:sz w:val="24"/>
          <w:szCs w:val="24"/>
          <w:shd w:val="clear" w:color="auto" w:fill="FFFFFF"/>
          <w:lang w:eastAsia="es-MX"/>
        </w:rPr>
      </w:pPr>
      <w:r w:rsidRPr="00F93B7E">
        <w:rPr>
          <w:rFonts w:ascii="Arial" w:eastAsia="Times New Roman" w:hAnsi="Arial" w:cs="Arial"/>
          <w:sz w:val="24"/>
          <w:szCs w:val="24"/>
          <w:shd w:val="clear" w:color="auto" w:fill="FFFFFF"/>
          <w:lang w:eastAsia="es-MX"/>
        </w:rPr>
        <w:t>Como parte de las acciones de promoción y rendición de cuentas, la Secretaría de Cultura a través de la Unidad de Transparencia e Información Pública, tiene la finalidad de asegurar el cumplimiento de las obligaciones en materia de transparencia y acceso a la información pública de la Secretaría de Cultura que exige la Ley de Transparencia, Acceso a la Información y Rendición de Cuentas de la Ciudad de México.</w:t>
      </w:r>
    </w:p>
    <w:p w:rsidR="00C62982" w:rsidRPr="00F93B7E" w:rsidRDefault="00C62982" w:rsidP="00394578">
      <w:pPr>
        <w:spacing w:after="0"/>
        <w:jc w:val="both"/>
        <w:rPr>
          <w:rFonts w:ascii="Arial" w:eastAsia="Times New Roman" w:hAnsi="Arial" w:cs="Arial"/>
          <w:sz w:val="24"/>
          <w:szCs w:val="24"/>
          <w:shd w:val="clear" w:color="auto" w:fill="FFFFFF"/>
          <w:lang w:eastAsia="es-MX"/>
        </w:rPr>
      </w:pPr>
    </w:p>
    <w:p w:rsidR="00C62982" w:rsidRPr="00F93B7E" w:rsidRDefault="00C62982" w:rsidP="00394578">
      <w:pPr>
        <w:spacing w:after="0"/>
        <w:jc w:val="both"/>
        <w:rPr>
          <w:rFonts w:ascii="Arial" w:eastAsia="Times New Roman" w:hAnsi="Arial" w:cs="Arial"/>
          <w:sz w:val="24"/>
          <w:szCs w:val="24"/>
          <w:shd w:val="clear" w:color="auto" w:fill="FFFFFF"/>
          <w:lang w:eastAsia="es-MX"/>
        </w:rPr>
      </w:pPr>
      <w:r w:rsidRPr="00F93B7E">
        <w:rPr>
          <w:rFonts w:ascii="Arial" w:eastAsia="Times New Roman" w:hAnsi="Arial" w:cs="Arial"/>
          <w:sz w:val="24"/>
          <w:szCs w:val="24"/>
          <w:shd w:val="clear" w:color="auto" w:fill="FFFFFF"/>
          <w:lang w:eastAsia="es-MX"/>
        </w:rPr>
        <w:t xml:space="preserve">Durante 2018, la Unidad de Transparencia atendió </w:t>
      </w:r>
      <w:r w:rsidR="00C416B0" w:rsidRPr="00F93B7E">
        <w:rPr>
          <w:rFonts w:ascii="Arial" w:eastAsia="Times New Roman" w:hAnsi="Arial" w:cs="Arial"/>
          <w:sz w:val="24"/>
          <w:szCs w:val="24"/>
          <w:shd w:val="clear" w:color="auto" w:fill="FFFFFF"/>
          <w:lang w:eastAsia="es-MX"/>
        </w:rPr>
        <w:t>1</w:t>
      </w:r>
      <w:r w:rsidR="001719F5" w:rsidRPr="00F93B7E">
        <w:rPr>
          <w:rFonts w:ascii="Arial" w:eastAsia="Times New Roman" w:hAnsi="Arial" w:cs="Arial"/>
          <w:sz w:val="24"/>
          <w:szCs w:val="24"/>
          <w:shd w:val="clear" w:color="auto" w:fill="FFFFFF"/>
          <w:lang w:eastAsia="es-MX"/>
        </w:rPr>
        <w:t>,</w:t>
      </w:r>
      <w:r w:rsidR="00C416B0" w:rsidRPr="00F93B7E">
        <w:rPr>
          <w:rFonts w:ascii="Arial" w:eastAsia="Times New Roman" w:hAnsi="Arial" w:cs="Arial"/>
          <w:sz w:val="24"/>
          <w:szCs w:val="24"/>
          <w:shd w:val="clear" w:color="auto" w:fill="FFFFFF"/>
          <w:lang w:eastAsia="es-MX"/>
        </w:rPr>
        <w:t>100</w:t>
      </w:r>
      <w:r w:rsidRPr="00F93B7E">
        <w:rPr>
          <w:rFonts w:ascii="Arial" w:eastAsia="Times New Roman" w:hAnsi="Arial" w:cs="Arial"/>
          <w:sz w:val="24"/>
          <w:szCs w:val="24"/>
          <w:shd w:val="clear" w:color="auto" w:fill="FFFFFF"/>
          <w:lang w:eastAsia="es-MX"/>
        </w:rPr>
        <w:t xml:space="preserve"> solicitudes de información pública, respondiendo un </w:t>
      </w:r>
      <w:r w:rsidR="00C416B0" w:rsidRPr="00F93B7E">
        <w:rPr>
          <w:rFonts w:ascii="Arial" w:eastAsia="Times New Roman" w:hAnsi="Arial" w:cs="Arial"/>
          <w:sz w:val="24"/>
          <w:szCs w:val="24"/>
          <w:shd w:val="clear" w:color="auto" w:fill="FFFFFF"/>
          <w:lang w:eastAsia="es-MX"/>
        </w:rPr>
        <w:t>100</w:t>
      </w:r>
      <w:r w:rsidR="00C416B0" w:rsidRPr="00F93B7E">
        <w:t xml:space="preserve"> </w:t>
      </w:r>
      <w:r w:rsidR="00C416B0" w:rsidRPr="00F93B7E">
        <w:rPr>
          <w:rFonts w:ascii="Arial" w:eastAsia="Times New Roman" w:hAnsi="Arial" w:cs="Arial"/>
          <w:sz w:val="24"/>
          <w:szCs w:val="24"/>
          <w:shd w:val="clear" w:color="auto" w:fill="FFFFFF"/>
          <w:lang w:eastAsia="es-MX"/>
        </w:rPr>
        <w:t>por ciento</w:t>
      </w:r>
      <w:r w:rsidRPr="00F93B7E">
        <w:rPr>
          <w:rFonts w:ascii="Arial" w:eastAsia="Times New Roman" w:hAnsi="Arial" w:cs="Arial"/>
          <w:sz w:val="24"/>
          <w:szCs w:val="24"/>
          <w:shd w:val="clear" w:color="auto" w:fill="FFFFFF"/>
          <w:lang w:eastAsia="es-MX"/>
        </w:rPr>
        <w:t xml:space="preserve"> de ellas en un tiempo promedio de respuesta de </w:t>
      </w:r>
      <w:r w:rsidR="00C416B0" w:rsidRPr="00F93B7E">
        <w:rPr>
          <w:rFonts w:ascii="Arial" w:eastAsia="Times New Roman" w:hAnsi="Arial" w:cs="Arial"/>
          <w:sz w:val="24"/>
          <w:szCs w:val="24"/>
          <w:shd w:val="clear" w:color="auto" w:fill="FFFFFF"/>
          <w:lang w:eastAsia="es-MX"/>
        </w:rPr>
        <w:t>5</w:t>
      </w:r>
      <w:r w:rsidRPr="00F93B7E">
        <w:rPr>
          <w:rFonts w:ascii="Arial" w:eastAsia="Times New Roman" w:hAnsi="Arial" w:cs="Arial"/>
          <w:sz w:val="24"/>
          <w:szCs w:val="24"/>
          <w:shd w:val="clear" w:color="auto" w:fill="FFFFFF"/>
          <w:lang w:eastAsia="es-MX"/>
        </w:rPr>
        <w:t xml:space="preserve"> días. Asimismo, se le realizaron a la institución </w:t>
      </w:r>
      <w:r w:rsidR="00C416B0" w:rsidRPr="00F93B7E">
        <w:rPr>
          <w:rFonts w:ascii="Arial" w:eastAsia="Times New Roman" w:hAnsi="Arial" w:cs="Arial"/>
          <w:sz w:val="24"/>
          <w:szCs w:val="24"/>
          <w:shd w:val="clear" w:color="auto" w:fill="FFFFFF"/>
          <w:lang w:eastAsia="es-MX"/>
        </w:rPr>
        <w:t>4</w:t>
      </w:r>
      <w:r w:rsidRPr="00F93B7E">
        <w:rPr>
          <w:rFonts w:ascii="Arial" w:eastAsia="Times New Roman" w:hAnsi="Arial" w:cs="Arial"/>
          <w:sz w:val="24"/>
          <w:szCs w:val="24"/>
          <w:shd w:val="clear" w:color="auto" w:fill="FFFFFF"/>
          <w:lang w:eastAsia="es-MX"/>
        </w:rPr>
        <w:t xml:space="preserve"> evaluaciones con un índice de cumplimiento del </w:t>
      </w:r>
      <w:r w:rsidR="00C416B0" w:rsidRPr="00F93B7E">
        <w:rPr>
          <w:rFonts w:ascii="Arial" w:eastAsia="Times New Roman" w:hAnsi="Arial" w:cs="Arial"/>
          <w:sz w:val="24"/>
          <w:szCs w:val="24"/>
          <w:shd w:val="clear" w:color="auto" w:fill="FFFFFF"/>
          <w:lang w:eastAsia="es-MX"/>
        </w:rPr>
        <w:t>100</w:t>
      </w:r>
      <w:r w:rsidRPr="00F93B7E">
        <w:rPr>
          <w:rFonts w:ascii="Arial" w:eastAsia="Times New Roman" w:hAnsi="Arial" w:cs="Arial"/>
          <w:sz w:val="24"/>
          <w:szCs w:val="24"/>
          <w:shd w:val="clear" w:color="auto" w:fill="FFFFFF"/>
          <w:lang w:eastAsia="es-MX"/>
        </w:rPr>
        <w:t xml:space="preserve"> por ciento.  </w:t>
      </w:r>
    </w:p>
    <w:p w:rsidR="009A2603" w:rsidRPr="00F93B7E" w:rsidRDefault="009A2603" w:rsidP="00394578">
      <w:pPr>
        <w:spacing w:after="0"/>
        <w:jc w:val="both"/>
        <w:rPr>
          <w:rFonts w:ascii="Arial" w:eastAsia="Times New Roman" w:hAnsi="Arial" w:cs="Arial"/>
          <w:sz w:val="24"/>
          <w:szCs w:val="24"/>
          <w:shd w:val="clear" w:color="auto" w:fill="FFFFFF"/>
          <w:lang w:eastAsia="es-MX"/>
        </w:rPr>
      </w:pPr>
    </w:p>
    <w:p w:rsidR="009A2603" w:rsidRPr="00F93B7E" w:rsidRDefault="009A2603" w:rsidP="00394578">
      <w:pPr>
        <w:jc w:val="both"/>
        <w:rPr>
          <w:rFonts w:ascii="Arial" w:hAnsi="Arial" w:cs="Arial"/>
          <w:sz w:val="24"/>
          <w:szCs w:val="24"/>
        </w:rPr>
      </w:pPr>
      <w:r w:rsidRPr="00F93B7E">
        <w:rPr>
          <w:rFonts w:ascii="Arial" w:eastAsia="Times New Roman" w:hAnsi="Arial" w:cs="Arial"/>
          <w:sz w:val="24"/>
          <w:szCs w:val="24"/>
          <w:shd w:val="clear" w:color="auto" w:fill="FFFFFF"/>
          <w:lang w:eastAsia="es-MX"/>
        </w:rPr>
        <w:lastRenderedPageBreak/>
        <w:t>Finalmente como parte de las acciones de control administrativo e implementación de acciones de mejora al interior de las instituciones, se instauró el Comité de Control y Administración de Riesgos para r</w:t>
      </w:r>
      <w:r w:rsidRPr="00F93B7E">
        <w:rPr>
          <w:rFonts w:ascii="Arial" w:hAnsi="Arial" w:cs="Arial"/>
          <w:sz w:val="24"/>
          <w:szCs w:val="24"/>
        </w:rPr>
        <w:t xml:space="preserve">egular las actividades relativas a la planeación, programación, verificación, resultados, conclusión y </w:t>
      </w:r>
      <w:proofErr w:type="spellStart"/>
      <w:r w:rsidRPr="00F93B7E">
        <w:rPr>
          <w:rFonts w:ascii="Arial" w:hAnsi="Arial" w:cs="Arial"/>
          <w:sz w:val="24"/>
          <w:szCs w:val="24"/>
        </w:rPr>
        <w:t>dictaminación</w:t>
      </w:r>
      <w:proofErr w:type="spellEnd"/>
      <w:r w:rsidRPr="00F93B7E">
        <w:rPr>
          <w:rFonts w:ascii="Arial" w:hAnsi="Arial" w:cs="Arial"/>
          <w:sz w:val="24"/>
          <w:szCs w:val="24"/>
        </w:rPr>
        <w:t xml:space="preserve"> de la política cultural.</w:t>
      </w:r>
    </w:p>
    <w:p w:rsidR="009A2603" w:rsidRPr="00394578" w:rsidRDefault="009A2603" w:rsidP="00394578">
      <w:pPr>
        <w:jc w:val="both"/>
        <w:rPr>
          <w:rFonts w:ascii="Arial" w:hAnsi="Arial" w:cs="Arial"/>
          <w:sz w:val="24"/>
          <w:szCs w:val="24"/>
        </w:rPr>
      </w:pPr>
    </w:p>
    <w:p w:rsidR="009A2603" w:rsidRPr="00394578" w:rsidRDefault="009A2603" w:rsidP="00394578">
      <w:pPr>
        <w:spacing w:after="0"/>
        <w:jc w:val="both"/>
        <w:rPr>
          <w:rFonts w:ascii="Arial" w:eastAsia="Times New Roman" w:hAnsi="Arial" w:cs="Arial"/>
          <w:sz w:val="24"/>
          <w:szCs w:val="24"/>
          <w:shd w:val="clear" w:color="auto" w:fill="FFFFFF"/>
          <w:lang w:eastAsia="es-MX"/>
        </w:rPr>
      </w:pPr>
    </w:p>
    <w:sectPr w:rsidR="009A2603" w:rsidRPr="003945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Times New 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2259"/>
    <w:multiLevelType w:val="hybridMultilevel"/>
    <w:tmpl w:val="C61E0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D017F7"/>
    <w:multiLevelType w:val="multilevel"/>
    <w:tmpl w:val="0CCA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94A"/>
    <w:rsid w:val="000223FE"/>
    <w:rsid w:val="000377B8"/>
    <w:rsid w:val="000413E3"/>
    <w:rsid w:val="00041904"/>
    <w:rsid w:val="00061EC2"/>
    <w:rsid w:val="00082D58"/>
    <w:rsid w:val="00090DCE"/>
    <w:rsid w:val="00095AA4"/>
    <w:rsid w:val="000B0C11"/>
    <w:rsid w:val="000B3421"/>
    <w:rsid w:val="000C0869"/>
    <w:rsid w:val="000C0E8B"/>
    <w:rsid w:val="000C0EB6"/>
    <w:rsid w:val="000D5463"/>
    <w:rsid w:val="000E4997"/>
    <w:rsid w:val="000E7916"/>
    <w:rsid w:val="00100571"/>
    <w:rsid w:val="001012DC"/>
    <w:rsid w:val="00132B15"/>
    <w:rsid w:val="00142C2E"/>
    <w:rsid w:val="001512F6"/>
    <w:rsid w:val="00152C3C"/>
    <w:rsid w:val="001601D4"/>
    <w:rsid w:val="001645EC"/>
    <w:rsid w:val="0017038E"/>
    <w:rsid w:val="001719F5"/>
    <w:rsid w:val="00190707"/>
    <w:rsid w:val="001A2118"/>
    <w:rsid w:val="001A2843"/>
    <w:rsid w:val="001A6927"/>
    <w:rsid w:val="001E4EC4"/>
    <w:rsid w:val="001F0905"/>
    <w:rsid w:val="00203E58"/>
    <w:rsid w:val="002113A0"/>
    <w:rsid w:val="00225922"/>
    <w:rsid w:val="00226774"/>
    <w:rsid w:val="0023345B"/>
    <w:rsid w:val="00237C84"/>
    <w:rsid w:val="00267986"/>
    <w:rsid w:val="00271161"/>
    <w:rsid w:val="00275C7C"/>
    <w:rsid w:val="00282594"/>
    <w:rsid w:val="00294F0F"/>
    <w:rsid w:val="0029690B"/>
    <w:rsid w:val="002A6021"/>
    <w:rsid w:val="002B7DF8"/>
    <w:rsid w:val="002C1753"/>
    <w:rsid w:val="002C467E"/>
    <w:rsid w:val="002E03BA"/>
    <w:rsid w:val="002E3728"/>
    <w:rsid w:val="002E7586"/>
    <w:rsid w:val="002F26BA"/>
    <w:rsid w:val="002F6E3C"/>
    <w:rsid w:val="00307523"/>
    <w:rsid w:val="00312496"/>
    <w:rsid w:val="003468FE"/>
    <w:rsid w:val="00347B38"/>
    <w:rsid w:val="0035750F"/>
    <w:rsid w:val="00361714"/>
    <w:rsid w:val="00390F23"/>
    <w:rsid w:val="00392CC0"/>
    <w:rsid w:val="00394578"/>
    <w:rsid w:val="003A53B5"/>
    <w:rsid w:val="003A56DE"/>
    <w:rsid w:val="003A5E81"/>
    <w:rsid w:val="003B1B0A"/>
    <w:rsid w:val="003B6516"/>
    <w:rsid w:val="003B78BA"/>
    <w:rsid w:val="003D4D1B"/>
    <w:rsid w:val="003D7712"/>
    <w:rsid w:val="003F5844"/>
    <w:rsid w:val="00413174"/>
    <w:rsid w:val="0041696D"/>
    <w:rsid w:val="00416E5E"/>
    <w:rsid w:val="004214AA"/>
    <w:rsid w:val="00430E0B"/>
    <w:rsid w:val="004403E1"/>
    <w:rsid w:val="004409B0"/>
    <w:rsid w:val="0045070C"/>
    <w:rsid w:val="004862D0"/>
    <w:rsid w:val="004A1B8E"/>
    <w:rsid w:val="004A63C3"/>
    <w:rsid w:val="004D0611"/>
    <w:rsid w:val="00500D97"/>
    <w:rsid w:val="00505AF0"/>
    <w:rsid w:val="0051169A"/>
    <w:rsid w:val="0051387B"/>
    <w:rsid w:val="005432A9"/>
    <w:rsid w:val="00543A49"/>
    <w:rsid w:val="00546F3C"/>
    <w:rsid w:val="00552BF7"/>
    <w:rsid w:val="005723CA"/>
    <w:rsid w:val="005B69FD"/>
    <w:rsid w:val="005C0A8B"/>
    <w:rsid w:val="005E6114"/>
    <w:rsid w:val="005F5A0A"/>
    <w:rsid w:val="00617899"/>
    <w:rsid w:val="00646BD8"/>
    <w:rsid w:val="0066116E"/>
    <w:rsid w:val="00666589"/>
    <w:rsid w:val="006872D0"/>
    <w:rsid w:val="0068735E"/>
    <w:rsid w:val="00691E70"/>
    <w:rsid w:val="00695D1F"/>
    <w:rsid w:val="006A1A14"/>
    <w:rsid w:val="006A5D4F"/>
    <w:rsid w:val="006F01D3"/>
    <w:rsid w:val="007069D8"/>
    <w:rsid w:val="00712C86"/>
    <w:rsid w:val="00724359"/>
    <w:rsid w:val="007403D6"/>
    <w:rsid w:val="00745E35"/>
    <w:rsid w:val="00751B83"/>
    <w:rsid w:val="00752AC7"/>
    <w:rsid w:val="007610B8"/>
    <w:rsid w:val="00785C7E"/>
    <w:rsid w:val="00795C5A"/>
    <w:rsid w:val="007A04D1"/>
    <w:rsid w:val="007A3695"/>
    <w:rsid w:val="007A5CFC"/>
    <w:rsid w:val="007A64A2"/>
    <w:rsid w:val="007B0FE3"/>
    <w:rsid w:val="007B6730"/>
    <w:rsid w:val="007C1F3A"/>
    <w:rsid w:val="007C5B57"/>
    <w:rsid w:val="007E65D5"/>
    <w:rsid w:val="007F69F9"/>
    <w:rsid w:val="0080738D"/>
    <w:rsid w:val="0080792B"/>
    <w:rsid w:val="008133D6"/>
    <w:rsid w:val="00827E7F"/>
    <w:rsid w:val="008420CF"/>
    <w:rsid w:val="00846A88"/>
    <w:rsid w:val="00846D4F"/>
    <w:rsid w:val="008510B0"/>
    <w:rsid w:val="00854C4B"/>
    <w:rsid w:val="0086241E"/>
    <w:rsid w:val="00871766"/>
    <w:rsid w:val="008813D6"/>
    <w:rsid w:val="008A0CBF"/>
    <w:rsid w:val="008A687D"/>
    <w:rsid w:val="008B5118"/>
    <w:rsid w:val="008E5C60"/>
    <w:rsid w:val="00901BEE"/>
    <w:rsid w:val="00911FB5"/>
    <w:rsid w:val="00934310"/>
    <w:rsid w:val="00940149"/>
    <w:rsid w:val="0094211E"/>
    <w:rsid w:val="00952BBD"/>
    <w:rsid w:val="00953586"/>
    <w:rsid w:val="009648F3"/>
    <w:rsid w:val="0099086D"/>
    <w:rsid w:val="009A13FF"/>
    <w:rsid w:val="009A2603"/>
    <w:rsid w:val="009B40C0"/>
    <w:rsid w:val="009B443B"/>
    <w:rsid w:val="009C4BA0"/>
    <w:rsid w:val="009E0354"/>
    <w:rsid w:val="009E33C1"/>
    <w:rsid w:val="009F2D83"/>
    <w:rsid w:val="009F6C7D"/>
    <w:rsid w:val="00A1047B"/>
    <w:rsid w:val="00A15540"/>
    <w:rsid w:val="00A21038"/>
    <w:rsid w:val="00A57BF6"/>
    <w:rsid w:val="00A828B3"/>
    <w:rsid w:val="00A9062A"/>
    <w:rsid w:val="00AB0CDB"/>
    <w:rsid w:val="00AB194A"/>
    <w:rsid w:val="00AB2B7A"/>
    <w:rsid w:val="00AC2103"/>
    <w:rsid w:val="00AD1B63"/>
    <w:rsid w:val="00AD4A4F"/>
    <w:rsid w:val="00AD734F"/>
    <w:rsid w:val="00AF3596"/>
    <w:rsid w:val="00AF35C2"/>
    <w:rsid w:val="00B048B1"/>
    <w:rsid w:val="00B07B8B"/>
    <w:rsid w:val="00B1117E"/>
    <w:rsid w:val="00B13EC5"/>
    <w:rsid w:val="00B302B5"/>
    <w:rsid w:val="00B514C3"/>
    <w:rsid w:val="00B56ABD"/>
    <w:rsid w:val="00B64B69"/>
    <w:rsid w:val="00B74A69"/>
    <w:rsid w:val="00B96313"/>
    <w:rsid w:val="00BB729D"/>
    <w:rsid w:val="00BB74DE"/>
    <w:rsid w:val="00BB7C2F"/>
    <w:rsid w:val="00BC512D"/>
    <w:rsid w:val="00BD76D2"/>
    <w:rsid w:val="00BD7CB6"/>
    <w:rsid w:val="00BF0E5F"/>
    <w:rsid w:val="00C124D7"/>
    <w:rsid w:val="00C1293A"/>
    <w:rsid w:val="00C263FC"/>
    <w:rsid w:val="00C31A69"/>
    <w:rsid w:val="00C31B59"/>
    <w:rsid w:val="00C33ABA"/>
    <w:rsid w:val="00C3495B"/>
    <w:rsid w:val="00C36B37"/>
    <w:rsid w:val="00C416B0"/>
    <w:rsid w:val="00C41CD2"/>
    <w:rsid w:val="00C62982"/>
    <w:rsid w:val="00C8097D"/>
    <w:rsid w:val="00C94CDF"/>
    <w:rsid w:val="00CA583A"/>
    <w:rsid w:val="00CB13E0"/>
    <w:rsid w:val="00CB1898"/>
    <w:rsid w:val="00CC2601"/>
    <w:rsid w:val="00CC4D70"/>
    <w:rsid w:val="00CC53FA"/>
    <w:rsid w:val="00CD3D8A"/>
    <w:rsid w:val="00CE3E81"/>
    <w:rsid w:val="00CE47B3"/>
    <w:rsid w:val="00CE4E26"/>
    <w:rsid w:val="00CF065E"/>
    <w:rsid w:val="00CF2B85"/>
    <w:rsid w:val="00CF473E"/>
    <w:rsid w:val="00D05563"/>
    <w:rsid w:val="00D167DA"/>
    <w:rsid w:val="00D17A5E"/>
    <w:rsid w:val="00D23A42"/>
    <w:rsid w:val="00D337F3"/>
    <w:rsid w:val="00D35737"/>
    <w:rsid w:val="00D6703C"/>
    <w:rsid w:val="00DA1223"/>
    <w:rsid w:val="00DC6832"/>
    <w:rsid w:val="00DE5EFA"/>
    <w:rsid w:val="00DE63E6"/>
    <w:rsid w:val="00E03355"/>
    <w:rsid w:val="00E1095B"/>
    <w:rsid w:val="00E11E4E"/>
    <w:rsid w:val="00E15986"/>
    <w:rsid w:val="00E23CD6"/>
    <w:rsid w:val="00E2558E"/>
    <w:rsid w:val="00E27C52"/>
    <w:rsid w:val="00E30EFF"/>
    <w:rsid w:val="00E400B1"/>
    <w:rsid w:val="00E41A9B"/>
    <w:rsid w:val="00E42D17"/>
    <w:rsid w:val="00E43D74"/>
    <w:rsid w:val="00E6126A"/>
    <w:rsid w:val="00E61640"/>
    <w:rsid w:val="00E75967"/>
    <w:rsid w:val="00E7791B"/>
    <w:rsid w:val="00E8383A"/>
    <w:rsid w:val="00E84A49"/>
    <w:rsid w:val="00EA3B43"/>
    <w:rsid w:val="00EA4587"/>
    <w:rsid w:val="00EB09C7"/>
    <w:rsid w:val="00EB6B10"/>
    <w:rsid w:val="00EF2C7B"/>
    <w:rsid w:val="00F07734"/>
    <w:rsid w:val="00F07D0D"/>
    <w:rsid w:val="00F1470A"/>
    <w:rsid w:val="00F27B26"/>
    <w:rsid w:val="00F33095"/>
    <w:rsid w:val="00F37030"/>
    <w:rsid w:val="00F37E84"/>
    <w:rsid w:val="00F64CFD"/>
    <w:rsid w:val="00F67C31"/>
    <w:rsid w:val="00F8303E"/>
    <w:rsid w:val="00F9074C"/>
    <w:rsid w:val="00F93838"/>
    <w:rsid w:val="00F93B7E"/>
    <w:rsid w:val="00F949E4"/>
    <w:rsid w:val="00F957D0"/>
    <w:rsid w:val="00FA120D"/>
    <w:rsid w:val="00FC40E2"/>
    <w:rsid w:val="00FC6865"/>
    <w:rsid w:val="00FD1B59"/>
    <w:rsid w:val="00FE77F4"/>
    <w:rsid w:val="00FF1153"/>
    <w:rsid w:val="00FF1B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72AB6-BC3E-4092-9BD3-C641E945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94A"/>
    <w:pPr>
      <w:spacing w:after="200" w:line="276" w:lineRule="auto"/>
    </w:pPr>
    <w:rPr>
      <w:rFonts w:eastAsiaTheme="minorEastAsia"/>
    </w:rPr>
  </w:style>
  <w:style w:type="paragraph" w:styleId="Ttulo2">
    <w:name w:val="heading 2"/>
    <w:basedOn w:val="Normal"/>
    <w:next w:val="Normal"/>
    <w:link w:val="Ttulo2Car"/>
    <w:uiPriority w:val="9"/>
    <w:semiHidden/>
    <w:unhideWhenUsed/>
    <w:qFormat/>
    <w:rsid w:val="007F69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142C2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2">
    <w:name w:val="Sin espaciado2"/>
    <w:uiPriority w:val="99"/>
    <w:qFormat/>
    <w:rsid w:val="00AB194A"/>
    <w:pPr>
      <w:spacing w:after="0" w:line="240" w:lineRule="auto"/>
    </w:pPr>
    <w:rPr>
      <w:rFonts w:ascii="Calibri" w:eastAsia="Times New Roman" w:hAnsi="Calibri" w:cs="Times New Roman"/>
    </w:rPr>
  </w:style>
  <w:style w:type="paragraph" w:styleId="Prrafodelista">
    <w:name w:val="List Paragraph"/>
    <w:basedOn w:val="Normal"/>
    <w:link w:val="PrrafodelistaCar"/>
    <w:uiPriority w:val="99"/>
    <w:qFormat/>
    <w:rsid w:val="00347B38"/>
    <w:pPr>
      <w:ind w:left="720"/>
      <w:contextualSpacing/>
    </w:pPr>
  </w:style>
  <w:style w:type="character" w:customStyle="1" w:styleId="PrrafodelistaCar">
    <w:name w:val="Párrafo de lista Car"/>
    <w:link w:val="Prrafodelista"/>
    <w:uiPriority w:val="34"/>
    <w:locked/>
    <w:rsid w:val="00347B38"/>
    <w:rPr>
      <w:rFonts w:eastAsiaTheme="minorEastAsia"/>
    </w:rPr>
  </w:style>
  <w:style w:type="paragraph" w:customStyle="1" w:styleId="Default">
    <w:name w:val="Default"/>
    <w:rsid w:val="00347B3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rsid w:val="00F07734"/>
    <w:pPr>
      <w:spacing w:before="100" w:after="100" w:line="240" w:lineRule="auto"/>
    </w:pPr>
    <w:rPr>
      <w:rFonts w:ascii="Times New Roman" w:eastAsia="Times New Roman" w:hAnsi="Times New Roman" w:cs="Times New Roman"/>
      <w:color w:val="000000"/>
      <w:kern w:val="1"/>
      <w:sz w:val="24"/>
      <w:szCs w:val="24"/>
      <w:lang w:val="es-ES" w:eastAsia="ar-SA"/>
    </w:rPr>
  </w:style>
  <w:style w:type="paragraph" w:customStyle="1" w:styleId="bodytext">
    <w:name w:val="bodytext"/>
    <w:basedOn w:val="Normal"/>
    <w:rsid w:val="00F0773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D5463"/>
    <w:rPr>
      <w:b/>
      <w:bCs/>
    </w:rPr>
  </w:style>
  <w:style w:type="character" w:styleId="nfasis">
    <w:name w:val="Emphasis"/>
    <w:basedOn w:val="Fuentedeprrafopredeter"/>
    <w:uiPriority w:val="20"/>
    <w:qFormat/>
    <w:rsid w:val="00FC40E2"/>
    <w:rPr>
      <w:i/>
      <w:iCs/>
    </w:rPr>
  </w:style>
  <w:style w:type="character" w:customStyle="1" w:styleId="Ttulo3Car">
    <w:name w:val="Título 3 Car"/>
    <w:basedOn w:val="Fuentedeprrafopredeter"/>
    <w:link w:val="Ttulo3"/>
    <w:uiPriority w:val="9"/>
    <w:rsid w:val="00142C2E"/>
    <w:rPr>
      <w:rFonts w:ascii="Times New Roman" w:eastAsia="Times New Roman" w:hAnsi="Times New Roman" w:cs="Times New Roman"/>
      <w:b/>
      <w:bCs/>
      <w:sz w:val="27"/>
      <w:szCs w:val="27"/>
      <w:lang w:eastAsia="es-MX"/>
    </w:rPr>
  </w:style>
  <w:style w:type="character" w:customStyle="1" w:styleId="gd">
    <w:name w:val="gd"/>
    <w:basedOn w:val="Fuentedeprrafopredeter"/>
    <w:rsid w:val="00142C2E"/>
  </w:style>
  <w:style w:type="character" w:customStyle="1" w:styleId="g3">
    <w:name w:val="g3"/>
    <w:basedOn w:val="Fuentedeprrafopredeter"/>
    <w:rsid w:val="00142C2E"/>
  </w:style>
  <w:style w:type="character" w:customStyle="1" w:styleId="hb">
    <w:name w:val="hb"/>
    <w:basedOn w:val="Fuentedeprrafopredeter"/>
    <w:rsid w:val="00142C2E"/>
  </w:style>
  <w:style w:type="character" w:customStyle="1" w:styleId="g2">
    <w:name w:val="g2"/>
    <w:basedOn w:val="Fuentedeprrafopredeter"/>
    <w:rsid w:val="00142C2E"/>
  </w:style>
  <w:style w:type="character" w:customStyle="1" w:styleId="Ttulo2Car">
    <w:name w:val="Título 2 Car"/>
    <w:basedOn w:val="Fuentedeprrafopredeter"/>
    <w:link w:val="Ttulo2"/>
    <w:uiPriority w:val="9"/>
    <w:semiHidden/>
    <w:rsid w:val="007F69F9"/>
    <w:rPr>
      <w:rFonts w:asciiTheme="majorHAnsi" w:eastAsiaTheme="majorEastAsia" w:hAnsiTheme="majorHAnsi" w:cstheme="majorBidi"/>
      <w:color w:val="2E74B5" w:themeColor="accent1" w:themeShade="BF"/>
      <w:sz w:val="26"/>
      <w:szCs w:val="26"/>
    </w:rPr>
  </w:style>
  <w:style w:type="paragraph" w:customStyle="1" w:styleId="sumario">
    <w:name w:val="sumario"/>
    <w:basedOn w:val="Normal"/>
    <w:rsid w:val="00C31A6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s">
    <w:name w:val="s-s"/>
    <w:basedOn w:val="Normal"/>
    <w:rsid w:val="00C31A6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76153">
      <w:bodyDiv w:val="1"/>
      <w:marLeft w:val="0"/>
      <w:marRight w:val="0"/>
      <w:marTop w:val="0"/>
      <w:marBottom w:val="0"/>
      <w:divBdr>
        <w:top w:val="none" w:sz="0" w:space="0" w:color="auto"/>
        <w:left w:val="none" w:sz="0" w:space="0" w:color="auto"/>
        <w:bottom w:val="none" w:sz="0" w:space="0" w:color="auto"/>
        <w:right w:val="none" w:sz="0" w:space="0" w:color="auto"/>
      </w:divBdr>
    </w:div>
    <w:div w:id="249586128">
      <w:bodyDiv w:val="1"/>
      <w:marLeft w:val="0"/>
      <w:marRight w:val="0"/>
      <w:marTop w:val="0"/>
      <w:marBottom w:val="0"/>
      <w:divBdr>
        <w:top w:val="none" w:sz="0" w:space="0" w:color="auto"/>
        <w:left w:val="none" w:sz="0" w:space="0" w:color="auto"/>
        <w:bottom w:val="none" w:sz="0" w:space="0" w:color="auto"/>
        <w:right w:val="none" w:sz="0" w:space="0" w:color="auto"/>
      </w:divBdr>
    </w:div>
    <w:div w:id="323944862">
      <w:bodyDiv w:val="1"/>
      <w:marLeft w:val="0"/>
      <w:marRight w:val="0"/>
      <w:marTop w:val="0"/>
      <w:marBottom w:val="0"/>
      <w:divBdr>
        <w:top w:val="none" w:sz="0" w:space="0" w:color="auto"/>
        <w:left w:val="none" w:sz="0" w:space="0" w:color="auto"/>
        <w:bottom w:val="none" w:sz="0" w:space="0" w:color="auto"/>
        <w:right w:val="none" w:sz="0" w:space="0" w:color="auto"/>
      </w:divBdr>
      <w:divsChild>
        <w:div w:id="1753310280">
          <w:marLeft w:val="0"/>
          <w:marRight w:val="0"/>
          <w:marTop w:val="0"/>
          <w:marBottom w:val="0"/>
          <w:divBdr>
            <w:top w:val="none" w:sz="0" w:space="0" w:color="auto"/>
            <w:left w:val="none" w:sz="0" w:space="0" w:color="auto"/>
            <w:bottom w:val="none" w:sz="0" w:space="0" w:color="auto"/>
            <w:right w:val="none" w:sz="0" w:space="0" w:color="auto"/>
          </w:divBdr>
        </w:div>
        <w:div w:id="1101534500">
          <w:marLeft w:val="0"/>
          <w:marRight w:val="0"/>
          <w:marTop w:val="0"/>
          <w:marBottom w:val="0"/>
          <w:divBdr>
            <w:top w:val="none" w:sz="0" w:space="0" w:color="auto"/>
            <w:left w:val="none" w:sz="0" w:space="0" w:color="auto"/>
            <w:bottom w:val="none" w:sz="0" w:space="0" w:color="auto"/>
            <w:right w:val="none" w:sz="0" w:space="0" w:color="auto"/>
          </w:divBdr>
        </w:div>
        <w:div w:id="634800181">
          <w:marLeft w:val="0"/>
          <w:marRight w:val="0"/>
          <w:marTop w:val="0"/>
          <w:marBottom w:val="0"/>
          <w:divBdr>
            <w:top w:val="none" w:sz="0" w:space="0" w:color="auto"/>
            <w:left w:val="none" w:sz="0" w:space="0" w:color="auto"/>
            <w:bottom w:val="none" w:sz="0" w:space="0" w:color="auto"/>
            <w:right w:val="none" w:sz="0" w:space="0" w:color="auto"/>
          </w:divBdr>
        </w:div>
        <w:div w:id="639577038">
          <w:marLeft w:val="0"/>
          <w:marRight w:val="0"/>
          <w:marTop w:val="0"/>
          <w:marBottom w:val="0"/>
          <w:divBdr>
            <w:top w:val="none" w:sz="0" w:space="0" w:color="auto"/>
            <w:left w:val="none" w:sz="0" w:space="0" w:color="auto"/>
            <w:bottom w:val="none" w:sz="0" w:space="0" w:color="auto"/>
            <w:right w:val="none" w:sz="0" w:space="0" w:color="auto"/>
          </w:divBdr>
        </w:div>
        <w:div w:id="337079254">
          <w:marLeft w:val="0"/>
          <w:marRight w:val="0"/>
          <w:marTop w:val="0"/>
          <w:marBottom w:val="0"/>
          <w:divBdr>
            <w:top w:val="none" w:sz="0" w:space="0" w:color="auto"/>
            <w:left w:val="none" w:sz="0" w:space="0" w:color="auto"/>
            <w:bottom w:val="none" w:sz="0" w:space="0" w:color="auto"/>
            <w:right w:val="none" w:sz="0" w:space="0" w:color="auto"/>
          </w:divBdr>
        </w:div>
      </w:divsChild>
    </w:div>
    <w:div w:id="360209342">
      <w:bodyDiv w:val="1"/>
      <w:marLeft w:val="0"/>
      <w:marRight w:val="0"/>
      <w:marTop w:val="0"/>
      <w:marBottom w:val="0"/>
      <w:divBdr>
        <w:top w:val="none" w:sz="0" w:space="0" w:color="auto"/>
        <w:left w:val="none" w:sz="0" w:space="0" w:color="auto"/>
        <w:bottom w:val="none" w:sz="0" w:space="0" w:color="auto"/>
        <w:right w:val="none" w:sz="0" w:space="0" w:color="auto"/>
      </w:divBdr>
      <w:divsChild>
        <w:div w:id="2123379766">
          <w:marLeft w:val="0"/>
          <w:marRight w:val="0"/>
          <w:marTop w:val="0"/>
          <w:marBottom w:val="0"/>
          <w:divBdr>
            <w:top w:val="none" w:sz="0" w:space="0" w:color="auto"/>
            <w:left w:val="none" w:sz="0" w:space="0" w:color="auto"/>
            <w:bottom w:val="none" w:sz="0" w:space="0" w:color="auto"/>
            <w:right w:val="none" w:sz="0" w:space="0" w:color="auto"/>
          </w:divBdr>
          <w:divsChild>
            <w:div w:id="461773214">
              <w:marLeft w:val="0"/>
              <w:marRight w:val="0"/>
              <w:marTop w:val="0"/>
              <w:marBottom w:val="0"/>
              <w:divBdr>
                <w:top w:val="none" w:sz="0" w:space="0" w:color="auto"/>
                <w:left w:val="none" w:sz="0" w:space="0" w:color="auto"/>
                <w:bottom w:val="none" w:sz="0" w:space="0" w:color="auto"/>
                <w:right w:val="none" w:sz="0" w:space="0" w:color="auto"/>
              </w:divBdr>
              <w:divsChild>
                <w:div w:id="377635128">
                  <w:marLeft w:val="0"/>
                  <w:marRight w:val="0"/>
                  <w:marTop w:val="0"/>
                  <w:marBottom w:val="0"/>
                  <w:divBdr>
                    <w:top w:val="none" w:sz="0" w:space="0" w:color="auto"/>
                    <w:left w:val="none" w:sz="0" w:space="0" w:color="auto"/>
                    <w:bottom w:val="none" w:sz="0" w:space="0" w:color="auto"/>
                    <w:right w:val="none" w:sz="0" w:space="0" w:color="auto"/>
                  </w:divBdr>
                </w:div>
              </w:divsChild>
            </w:div>
            <w:div w:id="1600093222">
              <w:marLeft w:val="-15"/>
              <w:marRight w:val="0"/>
              <w:marTop w:val="0"/>
              <w:marBottom w:val="0"/>
              <w:divBdr>
                <w:top w:val="none" w:sz="0" w:space="0" w:color="auto"/>
                <w:left w:val="none" w:sz="0" w:space="0" w:color="auto"/>
                <w:bottom w:val="none" w:sz="0" w:space="0" w:color="auto"/>
                <w:right w:val="none" w:sz="0" w:space="0" w:color="auto"/>
              </w:divBdr>
            </w:div>
            <w:div w:id="1755929011">
              <w:marLeft w:val="0"/>
              <w:marRight w:val="0"/>
              <w:marTop w:val="0"/>
              <w:marBottom w:val="0"/>
              <w:divBdr>
                <w:top w:val="none" w:sz="0" w:space="0" w:color="auto"/>
                <w:left w:val="none" w:sz="0" w:space="0" w:color="auto"/>
                <w:bottom w:val="none" w:sz="0" w:space="0" w:color="auto"/>
                <w:right w:val="none" w:sz="0" w:space="0" w:color="auto"/>
              </w:divBdr>
            </w:div>
            <w:div w:id="1060985083">
              <w:marLeft w:val="75"/>
              <w:marRight w:val="0"/>
              <w:marTop w:val="0"/>
              <w:marBottom w:val="0"/>
              <w:divBdr>
                <w:top w:val="none" w:sz="0" w:space="0" w:color="auto"/>
                <w:left w:val="none" w:sz="0" w:space="0" w:color="auto"/>
                <w:bottom w:val="none" w:sz="0" w:space="0" w:color="auto"/>
                <w:right w:val="none" w:sz="0" w:space="0" w:color="auto"/>
              </w:divBdr>
            </w:div>
          </w:divsChild>
        </w:div>
        <w:div w:id="853344897">
          <w:marLeft w:val="0"/>
          <w:marRight w:val="225"/>
          <w:marTop w:val="75"/>
          <w:marBottom w:val="0"/>
          <w:divBdr>
            <w:top w:val="none" w:sz="0" w:space="0" w:color="auto"/>
            <w:left w:val="none" w:sz="0" w:space="0" w:color="auto"/>
            <w:bottom w:val="none" w:sz="0" w:space="0" w:color="auto"/>
            <w:right w:val="none" w:sz="0" w:space="0" w:color="auto"/>
          </w:divBdr>
          <w:divsChild>
            <w:div w:id="2005547190">
              <w:marLeft w:val="0"/>
              <w:marRight w:val="0"/>
              <w:marTop w:val="0"/>
              <w:marBottom w:val="0"/>
              <w:divBdr>
                <w:top w:val="none" w:sz="0" w:space="0" w:color="auto"/>
                <w:left w:val="none" w:sz="0" w:space="0" w:color="auto"/>
                <w:bottom w:val="none" w:sz="0" w:space="0" w:color="auto"/>
                <w:right w:val="none" w:sz="0" w:space="0" w:color="auto"/>
              </w:divBdr>
              <w:divsChild>
                <w:div w:id="856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960275">
      <w:bodyDiv w:val="1"/>
      <w:marLeft w:val="0"/>
      <w:marRight w:val="0"/>
      <w:marTop w:val="0"/>
      <w:marBottom w:val="0"/>
      <w:divBdr>
        <w:top w:val="none" w:sz="0" w:space="0" w:color="auto"/>
        <w:left w:val="none" w:sz="0" w:space="0" w:color="auto"/>
        <w:bottom w:val="none" w:sz="0" w:space="0" w:color="auto"/>
        <w:right w:val="none" w:sz="0" w:space="0" w:color="auto"/>
      </w:divBdr>
    </w:div>
    <w:div w:id="592712060">
      <w:bodyDiv w:val="1"/>
      <w:marLeft w:val="0"/>
      <w:marRight w:val="0"/>
      <w:marTop w:val="0"/>
      <w:marBottom w:val="0"/>
      <w:divBdr>
        <w:top w:val="none" w:sz="0" w:space="0" w:color="auto"/>
        <w:left w:val="none" w:sz="0" w:space="0" w:color="auto"/>
        <w:bottom w:val="none" w:sz="0" w:space="0" w:color="auto"/>
        <w:right w:val="none" w:sz="0" w:space="0" w:color="auto"/>
      </w:divBdr>
    </w:div>
    <w:div w:id="756941255">
      <w:bodyDiv w:val="1"/>
      <w:marLeft w:val="0"/>
      <w:marRight w:val="0"/>
      <w:marTop w:val="0"/>
      <w:marBottom w:val="0"/>
      <w:divBdr>
        <w:top w:val="none" w:sz="0" w:space="0" w:color="auto"/>
        <w:left w:val="none" w:sz="0" w:space="0" w:color="auto"/>
        <w:bottom w:val="none" w:sz="0" w:space="0" w:color="auto"/>
        <w:right w:val="none" w:sz="0" w:space="0" w:color="auto"/>
      </w:divBdr>
    </w:div>
    <w:div w:id="911086949">
      <w:bodyDiv w:val="1"/>
      <w:marLeft w:val="0"/>
      <w:marRight w:val="0"/>
      <w:marTop w:val="0"/>
      <w:marBottom w:val="0"/>
      <w:divBdr>
        <w:top w:val="none" w:sz="0" w:space="0" w:color="auto"/>
        <w:left w:val="none" w:sz="0" w:space="0" w:color="auto"/>
        <w:bottom w:val="none" w:sz="0" w:space="0" w:color="auto"/>
        <w:right w:val="none" w:sz="0" w:space="0" w:color="auto"/>
      </w:divBdr>
      <w:divsChild>
        <w:div w:id="1351949586">
          <w:marLeft w:val="0"/>
          <w:marRight w:val="0"/>
          <w:marTop w:val="0"/>
          <w:marBottom w:val="0"/>
          <w:divBdr>
            <w:top w:val="none" w:sz="0" w:space="0" w:color="auto"/>
            <w:left w:val="none" w:sz="0" w:space="0" w:color="auto"/>
            <w:bottom w:val="none" w:sz="0" w:space="0" w:color="auto"/>
            <w:right w:val="none" w:sz="0" w:space="0" w:color="auto"/>
          </w:divBdr>
        </w:div>
        <w:div w:id="1281381300">
          <w:marLeft w:val="0"/>
          <w:marRight w:val="0"/>
          <w:marTop w:val="0"/>
          <w:marBottom w:val="0"/>
          <w:divBdr>
            <w:top w:val="none" w:sz="0" w:space="0" w:color="auto"/>
            <w:left w:val="none" w:sz="0" w:space="0" w:color="auto"/>
            <w:bottom w:val="none" w:sz="0" w:space="0" w:color="auto"/>
            <w:right w:val="none" w:sz="0" w:space="0" w:color="auto"/>
          </w:divBdr>
        </w:div>
      </w:divsChild>
    </w:div>
    <w:div w:id="1408728497">
      <w:bodyDiv w:val="1"/>
      <w:marLeft w:val="0"/>
      <w:marRight w:val="0"/>
      <w:marTop w:val="0"/>
      <w:marBottom w:val="0"/>
      <w:divBdr>
        <w:top w:val="none" w:sz="0" w:space="0" w:color="auto"/>
        <w:left w:val="none" w:sz="0" w:space="0" w:color="auto"/>
        <w:bottom w:val="none" w:sz="0" w:space="0" w:color="auto"/>
        <w:right w:val="none" w:sz="0" w:space="0" w:color="auto"/>
      </w:divBdr>
    </w:div>
    <w:div w:id="1480539493">
      <w:bodyDiv w:val="1"/>
      <w:marLeft w:val="0"/>
      <w:marRight w:val="0"/>
      <w:marTop w:val="0"/>
      <w:marBottom w:val="0"/>
      <w:divBdr>
        <w:top w:val="none" w:sz="0" w:space="0" w:color="auto"/>
        <w:left w:val="none" w:sz="0" w:space="0" w:color="auto"/>
        <w:bottom w:val="none" w:sz="0" w:space="0" w:color="auto"/>
        <w:right w:val="none" w:sz="0" w:space="0" w:color="auto"/>
      </w:divBdr>
      <w:divsChild>
        <w:div w:id="1437287501">
          <w:marLeft w:val="0"/>
          <w:marRight w:val="0"/>
          <w:marTop w:val="0"/>
          <w:marBottom w:val="0"/>
          <w:divBdr>
            <w:top w:val="none" w:sz="0" w:space="0" w:color="auto"/>
            <w:left w:val="none" w:sz="0" w:space="0" w:color="auto"/>
            <w:bottom w:val="none" w:sz="0" w:space="0" w:color="auto"/>
            <w:right w:val="none" w:sz="0" w:space="0" w:color="auto"/>
          </w:divBdr>
          <w:divsChild>
            <w:div w:id="1116019941">
              <w:marLeft w:val="0"/>
              <w:marRight w:val="0"/>
              <w:marTop w:val="0"/>
              <w:marBottom w:val="0"/>
              <w:divBdr>
                <w:top w:val="none" w:sz="0" w:space="0" w:color="auto"/>
                <w:left w:val="none" w:sz="0" w:space="0" w:color="auto"/>
                <w:bottom w:val="none" w:sz="0" w:space="0" w:color="auto"/>
                <w:right w:val="none" w:sz="0" w:space="0" w:color="auto"/>
              </w:divBdr>
            </w:div>
            <w:div w:id="2113040363">
              <w:marLeft w:val="0"/>
              <w:marRight w:val="0"/>
              <w:marTop w:val="0"/>
              <w:marBottom w:val="0"/>
              <w:divBdr>
                <w:top w:val="none" w:sz="0" w:space="0" w:color="auto"/>
                <w:left w:val="none" w:sz="0" w:space="0" w:color="auto"/>
                <w:bottom w:val="none" w:sz="0" w:space="0" w:color="auto"/>
                <w:right w:val="none" w:sz="0" w:space="0" w:color="auto"/>
              </w:divBdr>
            </w:div>
            <w:div w:id="605845239">
              <w:marLeft w:val="0"/>
              <w:marRight w:val="0"/>
              <w:marTop w:val="0"/>
              <w:marBottom w:val="0"/>
              <w:divBdr>
                <w:top w:val="none" w:sz="0" w:space="0" w:color="auto"/>
                <w:left w:val="none" w:sz="0" w:space="0" w:color="auto"/>
                <w:bottom w:val="none" w:sz="0" w:space="0" w:color="auto"/>
                <w:right w:val="none" w:sz="0" w:space="0" w:color="auto"/>
              </w:divBdr>
            </w:div>
            <w:div w:id="2138063934">
              <w:marLeft w:val="0"/>
              <w:marRight w:val="0"/>
              <w:marTop w:val="0"/>
              <w:marBottom w:val="0"/>
              <w:divBdr>
                <w:top w:val="none" w:sz="0" w:space="0" w:color="auto"/>
                <w:left w:val="none" w:sz="0" w:space="0" w:color="auto"/>
                <w:bottom w:val="none" w:sz="0" w:space="0" w:color="auto"/>
                <w:right w:val="none" w:sz="0" w:space="0" w:color="auto"/>
              </w:divBdr>
            </w:div>
            <w:div w:id="296839196">
              <w:marLeft w:val="0"/>
              <w:marRight w:val="0"/>
              <w:marTop w:val="0"/>
              <w:marBottom w:val="0"/>
              <w:divBdr>
                <w:top w:val="none" w:sz="0" w:space="0" w:color="auto"/>
                <w:left w:val="none" w:sz="0" w:space="0" w:color="auto"/>
                <w:bottom w:val="none" w:sz="0" w:space="0" w:color="auto"/>
                <w:right w:val="none" w:sz="0" w:space="0" w:color="auto"/>
              </w:divBdr>
            </w:div>
            <w:div w:id="685835913">
              <w:marLeft w:val="0"/>
              <w:marRight w:val="0"/>
              <w:marTop w:val="0"/>
              <w:marBottom w:val="0"/>
              <w:divBdr>
                <w:top w:val="none" w:sz="0" w:space="0" w:color="auto"/>
                <w:left w:val="none" w:sz="0" w:space="0" w:color="auto"/>
                <w:bottom w:val="none" w:sz="0" w:space="0" w:color="auto"/>
                <w:right w:val="none" w:sz="0" w:space="0" w:color="auto"/>
              </w:divBdr>
            </w:div>
            <w:div w:id="832259992">
              <w:marLeft w:val="0"/>
              <w:marRight w:val="0"/>
              <w:marTop w:val="0"/>
              <w:marBottom w:val="0"/>
              <w:divBdr>
                <w:top w:val="none" w:sz="0" w:space="0" w:color="auto"/>
                <w:left w:val="none" w:sz="0" w:space="0" w:color="auto"/>
                <w:bottom w:val="none" w:sz="0" w:space="0" w:color="auto"/>
                <w:right w:val="none" w:sz="0" w:space="0" w:color="auto"/>
              </w:divBdr>
            </w:div>
            <w:div w:id="673415101">
              <w:marLeft w:val="0"/>
              <w:marRight w:val="0"/>
              <w:marTop w:val="0"/>
              <w:marBottom w:val="0"/>
              <w:divBdr>
                <w:top w:val="none" w:sz="0" w:space="0" w:color="auto"/>
                <w:left w:val="none" w:sz="0" w:space="0" w:color="auto"/>
                <w:bottom w:val="none" w:sz="0" w:space="0" w:color="auto"/>
                <w:right w:val="none" w:sz="0" w:space="0" w:color="auto"/>
              </w:divBdr>
            </w:div>
            <w:div w:id="584194037">
              <w:marLeft w:val="0"/>
              <w:marRight w:val="0"/>
              <w:marTop w:val="0"/>
              <w:marBottom w:val="0"/>
              <w:divBdr>
                <w:top w:val="none" w:sz="0" w:space="0" w:color="auto"/>
                <w:left w:val="none" w:sz="0" w:space="0" w:color="auto"/>
                <w:bottom w:val="none" w:sz="0" w:space="0" w:color="auto"/>
                <w:right w:val="none" w:sz="0" w:space="0" w:color="auto"/>
              </w:divBdr>
            </w:div>
            <w:div w:id="7439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61362">
      <w:bodyDiv w:val="1"/>
      <w:marLeft w:val="0"/>
      <w:marRight w:val="0"/>
      <w:marTop w:val="0"/>
      <w:marBottom w:val="0"/>
      <w:divBdr>
        <w:top w:val="none" w:sz="0" w:space="0" w:color="auto"/>
        <w:left w:val="none" w:sz="0" w:space="0" w:color="auto"/>
        <w:bottom w:val="none" w:sz="0" w:space="0" w:color="auto"/>
        <w:right w:val="none" w:sz="0" w:space="0" w:color="auto"/>
      </w:divBdr>
    </w:div>
    <w:div w:id="1577788576">
      <w:bodyDiv w:val="1"/>
      <w:marLeft w:val="0"/>
      <w:marRight w:val="0"/>
      <w:marTop w:val="0"/>
      <w:marBottom w:val="0"/>
      <w:divBdr>
        <w:top w:val="none" w:sz="0" w:space="0" w:color="auto"/>
        <w:left w:val="none" w:sz="0" w:space="0" w:color="auto"/>
        <w:bottom w:val="none" w:sz="0" w:space="0" w:color="auto"/>
        <w:right w:val="none" w:sz="0" w:space="0" w:color="auto"/>
      </w:divBdr>
    </w:div>
    <w:div w:id="1598902308">
      <w:bodyDiv w:val="1"/>
      <w:marLeft w:val="0"/>
      <w:marRight w:val="0"/>
      <w:marTop w:val="0"/>
      <w:marBottom w:val="0"/>
      <w:divBdr>
        <w:top w:val="none" w:sz="0" w:space="0" w:color="auto"/>
        <w:left w:val="none" w:sz="0" w:space="0" w:color="auto"/>
        <w:bottom w:val="none" w:sz="0" w:space="0" w:color="auto"/>
        <w:right w:val="none" w:sz="0" w:space="0" w:color="auto"/>
      </w:divBdr>
    </w:div>
    <w:div w:id="1770617934">
      <w:bodyDiv w:val="1"/>
      <w:marLeft w:val="0"/>
      <w:marRight w:val="0"/>
      <w:marTop w:val="0"/>
      <w:marBottom w:val="0"/>
      <w:divBdr>
        <w:top w:val="none" w:sz="0" w:space="0" w:color="auto"/>
        <w:left w:val="none" w:sz="0" w:space="0" w:color="auto"/>
        <w:bottom w:val="none" w:sz="0" w:space="0" w:color="auto"/>
        <w:right w:val="none" w:sz="0" w:space="0" w:color="auto"/>
      </w:divBdr>
      <w:divsChild>
        <w:div w:id="1370493063">
          <w:marLeft w:val="0"/>
          <w:marRight w:val="0"/>
          <w:marTop w:val="0"/>
          <w:marBottom w:val="0"/>
          <w:divBdr>
            <w:top w:val="none" w:sz="0" w:space="0" w:color="auto"/>
            <w:left w:val="none" w:sz="0" w:space="0" w:color="auto"/>
            <w:bottom w:val="none" w:sz="0" w:space="0" w:color="auto"/>
            <w:right w:val="none" w:sz="0" w:space="0" w:color="auto"/>
          </w:divBdr>
        </w:div>
        <w:div w:id="686247595">
          <w:marLeft w:val="0"/>
          <w:marRight w:val="0"/>
          <w:marTop w:val="0"/>
          <w:marBottom w:val="0"/>
          <w:divBdr>
            <w:top w:val="none" w:sz="0" w:space="0" w:color="auto"/>
            <w:left w:val="none" w:sz="0" w:space="0" w:color="auto"/>
            <w:bottom w:val="none" w:sz="0" w:space="0" w:color="auto"/>
            <w:right w:val="none" w:sz="0" w:space="0" w:color="auto"/>
          </w:divBdr>
        </w:div>
        <w:div w:id="211429345">
          <w:marLeft w:val="0"/>
          <w:marRight w:val="0"/>
          <w:marTop w:val="0"/>
          <w:marBottom w:val="0"/>
          <w:divBdr>
            <w:top w:val="none" w:sz="0" w:space="0" w:color="auto"/>
            <w:left w:val="none" w:sz="0" w:space="0" w:color="auto"/>
            <w:bottom w:val="none" w:sz="0" w:space="0" w:color="auto"/>
            <w:right w:val="none" w:sz="0" w:space="0" w:color="auto"/>
          </w:divBdr>
        </w:div>
        <w:div w:id="1693920046">
          <w:marLeft w:val="0"/>
          <w:marRight w:val="0"/>
          <w:marTop w:val="0"/>
          <w:marBottom w:val="0"/>
          <w:divBdr>
            <w:top w:val="none" w:sz="0" w:space="0" w:color="auto"/>
            <w:left w:val="none" w:sz="0" w:space="0" w:color="auto"/>
            <w:bottom w:val="none" w:sz="0" w:space="0" w:color="auto"/>
            <w:right w:val="none" w:sz="0" w:space="0" w:color="auto"/>
          </w:divBdr>
        </w:div>
        <w:div w:id="613023989">
          <w:marLeft w:val="0"/>
          <w:marRight w:val="0"/>
          <w:marTop w:val="0"/>
          <w:marBottom w:val="0"/>
          <w:divBdr>
            <w:top w:val="none" w:sz="0" w:space="0" w:color="auto"/>
            <w:left w:val="none" w:sz="0" w:space="0" w:color="auto"/>
            <w:bottom w:val="none" w:sz="0" w:space="0" w:color="auto"/>
            <w:right w:val="none" w:sz="0" w:space="0" w:color="auto"/>
          </w:divBdr>
        </w:div>
        <w:div w:id="978462563">
          <w:marLeft w:val="0"/>
          <w:marRight w:val="0"/>
          <w:marTop w:val="0"/>
          <w:marBottom w:val="0"/>
          <w:divBdr>
            <w:top w:val="none" w:sz="0" w:space="0" w:color="auto"/>
            <w:left w:val="none" w:sz="0" w:space="0" w:color="auto"/>
            <w:bottom w:val="none" w:sz="0" w:space="0" w:color="auto"/>
            <w:right w:val="none" w:sz="0" w:space="0" w:color="auto"/>
          </w:divBdr>
        </w:div>
        <w:div w:id="116879525">
          <w:marLeft w:val="0"/>
          <w:marRight w:val="0"/>
          <w:marTop w:val="0"/>
          <w:marBottom w:val="0"/>
          <w:divBdr>
            <w:top w:val="none" w:sz="0" w:space="0" w:color="auto"/>
            <w:left w:val="none" w:sz="0" w:space="0" w:color="auto"/>
            <w:bottom w:val="none" w:sz="0" w:space="0" w:color="auto"/>
            <w:right w:val="none" w:sz="0" w:space="0" w:color="auto"/>
          </w:divBdr>
        </w:div>
        <w:div w:id="11731934">
          <w:marLeft w:val="0"/>
          <w:marRight w:val="0"/>
          <w:marTop w:val="0"/>
          <w:marBottom w:val="0"/>
          <w:divBdr>
            <w:top w:val="none" w:sz="0" w:space="0" w:color="auto"/>
            <w:left w:val="none" w:sz="0" w:space="0" w:color="auto"/>
            <w:bottom w:val="none" w:sz="0" w:space="0" w:color="auto"/>
            <w:right w:val="none" w:sz="0" w:space="0" w:color="auto"/>
          </w:divBdr>
        </w:div>
        <w:div w:id="1831631274">
          <w:marLeft w:val="0"/>
          <w:marRight w:val="0"/>
          <w:marTop w:val="0"/>
          <w:marBottom w:val="0"/>
          <w:divBdr>
            <w:top w:val="none" w:sz="0" w:space="0" w:color="auto"/>
            <w:left w:val="none" w:sz="0" w:space="0" w:color="auto"/>
            <w:bottom w:val="none" w:sz="0" w:space="0" w:color="auto"/>
            <w:right w:val="none" w:sz="0" w:space="0" w:color="auto"/>
          </w:divBdr>
        </w:div>
        <w:div w:id="603730203">
          <w:marLeft w:val="0"/>
          <w:marRight w:val="0"/>
          <w:marTop w:val="0"/>
          <w:marBottom w:val="0"/>
          <w:divBdr>
            <w:top w:val="none" w:sz="0" w:space="0" w:color="auto"/>
            <w:left w:val="none" w:sz="0" w:space="0" w:color="auto"/>
            <w:bottom w:val="none" w:sz="0" w:space="0" w:color="auto"/>
            <w:right w:val="none" w:sz="0" w:space="0" w:color="auto"/>
          </w:divBdr>
        </w:div>
      </w:divsChild>
    </w:div>
    <w:div w:id="1775444493">
      <w:bodyDiv w:val="1"/>
      <w:marLeft w:val="0"/>
      <w:marRight w:val="0"/>
      <w:marTop w:val="0"/>
      <w:marBottom w:val="0"/>
      <w:divBdr>
        <w:top w:val="none" w:sz="0" w:space="0" w:color="auto"/>
        <w:left w:val="none" w:sz="0" w:space="0" w:color="auto"/>
        <w:bottom w:val="none" w:sz="0" w:space="0" w:color="auto"/>
        <w:right w:val="none" w:sz="0" w:space="0" w:color="auto"/>
      </w:divBdr>
    </w:div>
    <w:div w:id="1803502736">
      <w:bodyDiv w:val="1"/>
      <w:marLeft w:val="0"/>
      <w:marRight w:val="0"/>
      <w:marTop w:val="0"/>
      <w:marBottom w:val="0"/>
      <w:divBdr>
        <w:top w:val="none" w:sz="0" w:space="0" w:color="auto"/>
        <w:left w:val="none" w:sz="0" w:space="0" w:color="auto"/>
        <w:bottom w:val="none" w:sz="0" w:space="0" w:color="auto"/>
        <w:right w:val="none" w:sz="0" w:space="0" w:color="auto"/>
      </w:divBdr>
      <w:divsChild>
        <w:div w:id="97458429">
          <w:marLeft w:val="0"/>
          <w:marRight w:val="0"/>
          <w:marTop w:val="0"/>
          <w:marBottom w:val="0"/>
          <w:divBdr>
            <w:top w:val="none" w:sz="0" w:space="0" w:color="auto"/>
            <w:left w:val="none" w:sz="0" w:space="0" w:color="auto"/>
            <w:bottom w:val="none" w:sz="0" w:space="0" w:color="auto"/>
            <w:right w:val="none" w:sz="0" w:space="0" w:color="auto"/>
          </w:divBdr>
        </w:div>
        <w:div w:id="776946543">
          <w:marLeft w:val="0"/>
          <w:marRight w:val="0"/>
          <w:marTop w:val="0"/>
          <w:marBottom w:val="0"/>
          <w:divBdr>
            <w:top w:val="none" w:sz="0" w:space="0" w:color="auto"/>
            <w:left w:val="none" w:sz="0" w:space="0" w:color="auto"/>
            <w:bottom w:val="none" w:sz="0" w:space="0" w:color="auto"/>
            <w:right w:val="none" w:sz="0" w:space="0" w:color="auto"/>
          </w:divBdr>
        </w:div>
        <w:div w:id="471024129">
          <w:marLeft w:val="0"/>
          <w:marRight w:val="0"/>
          <w:marTop w:val="0"/>
          <w:marBottom w:val="0"/>
          <w:divBdr>
            <w:top w:val="none" w:sz="0" w:space="0" w:color="auto"/>
            <w:left w:val="none" w:sz="0" w:space="0" w:color="auto"/>
            <w:bottom w:val="none" w:sz="0" w:space="0" w:color="auto"/>
            <w:right w:val="none" w:sz="0" w:space="0" w:color="auto"/>
          </w:divBdr>
        </w:div>
        <w:div w:id="687365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10475</Words>
  <Characters>57613</Characters>
  <Application>Microsoft Office Word</Application>
  <DocSecurity>0</DocSecurity>
  <Lines>480</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Elvia Ruth Gòmez Olarte</dc:creator>
  <cp:keywords/>
  <dc:description/>
  <cp:lastModifiedBy>Gerardo Boleaga</cp:lastModifiedBy>
  <cp:revision>6</cp:revision>
  <dcterms:created xsi:type="dcterms:W3CDTF">2018-04-16T01:21:00Z</dcterms:created>
  <dcterms:modified xsi:type="dcterms:W3CDTF">2018-04-16T07:50:00Z</dcterms:modified>
</cp:coreProperties>
</file>