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63" w:rsidRPr="00EC73C4" w:rsidRDefault="00622D75" w:rsidP="00EC73C4">
      <w:pPr>
        <w:jc w:val="center"/>
        <w:rPr>
          <w:rFonts w:ascii="Bookman Old Style" w:hAnsi="Bookman Old Style"/>
          <w:b/>
          <w:sz w:val="24"/>
          <w:szCs w:val="24"/>
        </w:rPr>
      </w:pPr>
      <w:r w:rsidRPr="00EC73C4">
        <w:rPr>
          <w:rFonts w:ascii="Bookman Old Style" w:hAnsi="Bookman Old Style"/>
          <w:b/>
          <w:sz w:val="24"/>
          <w:szCs w:val="24"/>
        </w:rPr>
        <w:t>Exposiciones 2018</w:t>
      </w:r>
    </w:p>
    <w:p w:rsidR="00622D75" w:rsidRPr="00EC73C4" w:rsidRDefault="007B052B" w:rsidP="00EC73C4">
      <w:pPr>
        <w:jc w:val="center"/>
        <w:rPr>
          <w:rFonts w:ascii="Bookman Old Style" w:hAnsi="Bookman Old Style"/>
          <w:b/>
          <w:sz w:val="24"/>
          <w:szCs w:val="24"/>
        </w:rPr>
      </w:pPr>
      <w:r w:rsidRPr="00EC73C4">
        <w:rPr>
          <w:rFonts w:ascii="Bookman Old Style" w:hAnsi="Bookman Old Style"/>
          <w:b/>
          <w:sz w:val="24"/>
          <w:szCs w:val="24"/>
        </w:rPr>
        <w:t>Julio - Septiembre</w:t>
      </w:r>
    </w:p>
    <w:p w:rsidR="00EF75BD" w:rsidRPr="00EC73C4" w:rsidRDefault="00EF75BD" w:rsidP="00EC73C4">
      <w:pPr>
        <w:jc w:val="both"/>
        <w:rPr>
          <w:rFonts w:ascii="Bookman Old Style" w:hAnsi="Bookman Old Style"/>
          <w:sz w:val="24"/>
          <w:szCs w:val="24"/>
        </w:rPr>
      </w:pPr>
    </w:p>
    <w:p w:rsidR="00351515" w:rsidRPr="00EC73C4" w:rsidRDefault="00351515" w:rsidP="00EC73C4">
      <w:pPr>
        <w:pStyle w:val="Ttulo2"/>
        <w:shd w:val="clear" w:color="auto" w:fill="FFFFFF"/>
        <w:spacing w:before="0" w:line="240" w:lineRule="auto"/>
        <w:jc w:val="both"/>
        <w:rPr>
          <w:rFonts w:ascii="Bookman Old Style" w:hAnsi="Bookman Old Style"/>
          <w:color w:val="545454"/>
          <w:sz w:val="24"/>
          <w:szCs w:val="24"/>
        </w:rPr>
      </w:pPr>
      <w:r w:rsidRPr="00EC73C4">
        <w:rPr>
          <w:rFonts w:ascii="Bookman Old Style" w:hAnsi="Bookman Old Style"/>
          <w:b/>
          <w:color w:val="545454"/>
          <w:sz w:val="24"/>
          <w:szCs w:val="24"/>
        </w:rPr>
        <w:t xml:space="preserve">Nuestra vida, nuestro diseño. </w:t>
      </w:r>
      <w:r w:rsidRPr="00EC73C4">
        <w:rPr>
          <w:rFonts w:ascii="Bookman Old Style" w:hAnsi="Bookman Old Style"/>
          <w:b/>
          <w:bCs/>
          <w:color w:val="545454"/>
          <w:sz w:val="24"/>
          <w:szCs w:val="24"/>
        </w:rPr>
        <w:t>Exposición experimental de diseño, cultura y estilo de vida china</w:t>
      </w:r>
    </w:p>
    <w:p w:rsidR="00351515" w:rsidRPr="00EC73C4" w:rsidRDefault="00351515" w:rsidP="00EC73C4">
      <w:pPr>
        <w:pStyle w:val="NormalWeb"/>
        <w:shd w:val="clear" w:color="auto" w:fill="FAFAFA"/>
        <w:spacing w:before="0" w:beforeAutospacing="0" w:after="420" w:afterAutospacing="0"/>
        <w:jc w:val="both"/>
        <w:rPr>
          <w:rFonts w:ascii="Bookman Old Style" w:hAnsi="Bookman Old Style"/>
          <w:color w:val="333333"/>
        </w:rPr>
      </w:pPr>
      <w:r w:rsidRPr="00EC73C4">
        <w:rPr>
          <w:rFonts w:ascii="Bookman Old Style" w:hAnsi="Bookman Old Style"/>
          <w:color w:val="333333"/>
        </w:rPr>
        <w:t>El objetivo de la exhibición es crear un acercamiento con la capital del país para que se conozca la imagen del pueblo chino con base en el diseño creativo de esta cultura milenaria, que mezcla lo tradicional con lo contemporáneo.</w:t>
      </w:r>
    </w:p>
    <w:p w:rsidR="00351515" w:rsidRPr="00EC73C4" w:rsidRDefault="00351515" w:rsidP="00EC73C4">
      <w:pPr>
        <w:pStyle w:val="NormalWeb"/>
        <w:shd w:val="clear" w:color="auto" w:fill="FAFAFA"/>
        <w:spacing w:before="0" w:beforeAutospacing="0" w:after="420" w:afterAutospacing="0"/>
        <w:jc w:val="both"/>
        <w:rPr>
          <w:rFonts w:ascii="Bookman Old Style" w:hAnsi="Bookman Old Style"/>
          <w:color w:val="333333"/>
        </w:rPr>
      </w:pPr>
      <w:r w:rsidRPr="00EC73C4">
        <w:rPr>
          <w:rFonts w:ascii="Bookman Old Style" w:hAnsi="Bookman Old Style"/>
          <w:color w:val="333333"/>
        </w:rPr>
        <w:t xml:space="preserve">“El principal propósito de nuestra exposición es unir en armonía el pasado y el presente, unir en armonía la naturaleza y al hombre”, indicó Wang </w:t>
      </w:r>
      <w:proofErr w:type="spellStart"/>
      <w:r w:rsidRPr="00EC73C4">
        <w:rPr>
          <w:rFonts w:ascii="Bookman Old Style" w:hAnsi="Bookman Old Style"/>
          <w:color w:val="333333"/>
        </w:rPr>
        <w:t>Yu</w:t>
      </w:r>
      <w:proofErr w:type="spellEnd"/>
      <w:r w:rsidRPr="00EC73C4">
        <w:rPr>
          <w:rFonts w:ascii="Bookman Old Style" w:hAnsi="Bookman Old Style"/>
          <w:color w:val="333333"/>
        </w:rPr>
        <w:t xml:space="preserve"> </w:t>
      </w:r>
      <w:proofErr w:type="spellStart"/>
      <w:r w:rsidRPr="00EC73C4">
        <w:rPr>
          <w:rFonts w:ascii="Bookman Old Style" w:hAnsi="Bookman Old Style"/>
          <w:color w:val="333333"/>
        </w:rPr>
        <w:t>Tang</w:t>
      </w:r>
      <w:proofErr w:type="spellEnd"/>
      <w:r w:rsidRPr="00EC73C4">
        <w:rPr>
          <w:rFonts w:ascii="Bookman Old Style" w:hAnsi="Bookman Old Style"/>
          <w:color w:val="333333"/>
        </w:rPr>
        <w:t>.</w:t>
      </w:r>
    </w:p>
    <w:p w:rsidR="00351515" w:rsidRPr="00EC73C4" w:rsidRDefault="00351515" w:rsidP="00EC73C4">
      <w:pPr>
        <w:pStyle w:val="NormalWeb"/>
        <w:shd w:val="clear" w:color="auto" w:fill="FAFAFA"/>
        <w:spacing w:before="0" w:beforeAutospacing="0" w:after="420" w:afterAutospacing="0"/>
        <w:jc w:val="both"/>
        <w:rPr>
          <w:rFonts w:ascii="Bookman Old Style" w:hAnsi="Bookman Old Style"/>
          <w:color w:val="333333"/>
        </w:rPr>
      </w:pPr>
      <w:r w:rsidRPr="00EC73C4">
        <w:rPr>
          <w:rFonts w:ascii="Bookman Old Style" w:hAnsi="Bookman Old Style"/>
          <w:color w:val="333333"/>
        </w:rPr>
        <w:t xml:space="preserve"> “Esta exposición será un punto de inflexión, pero también de continuidad en el diálogo entre nuestros pueblos, cuyo impulso ha estado marcado por la Feria Internacional de las Culturas Amigas (FICA), encuentro que tuvo a China y Beijing como el país y ciudad invitados especiales”,</w:t>
      </w:r>
    </w:p>
    <w:p w:rsidR="00351515" w:rsidRPr="00EC73C4" w:rsidRDefault="00351515" w:rsidP="00EC73C4">
      <w:pPr>
        <w:pStyle w:val="NormalWeb"/>
        <w:shd w:val="clear" w:color="auto" w:fill="FFFFFF"/>
        <w:spacing w:before="0" w:beforeAutospacing="0"/>
        <w:jc w:val="both"/>
        <w:rPr>
          <w:rFonts w:ascii="Bookman Old Style" w:hAnsi="Bookman Old Style"/>
          <w:color w:val="333333"/>
        </w:rPr>
      </w:pPr>
      <w:r w:rsidRPr="00EC73C4">
        <w:rPr>
          <w:rFonts w:ascii="Bookman Old Style" w:hAnsi="Bookman Old Style"/>
          <w:color w:val="333333"/>
          <w:shd w:val="clear" w:color="auto" w:fill="FAFAFA"/>
        </w:rPr>
        <w:t>Consta de cuatro secciones: “Nacer”, “Crecer”, “Coleccionar” y “Guardar”, en las que los artistas participantes exhiben diseños en los que permanece la idea de unidad entre el hombre y la naturaleza adaptada a espacios de la cotidianidad, así como propuestas con una visión del futuro.</w:t>
      </w:r>
    </w:p>
    <w:p w:rsidR="00351515" w:rsidRPr="00EC73C4" w:rsidRDefault="00351515" w:rsidP="00EC73C4">
      <w:pPr>
        <w:pStyle w:val="NormalWeb"/>
        <w:shd w:val="clear" w:color="auto" w:fill="FFFFFF"/>
        <w:spacing w:before="0" w:beforeAutospacing="0"/>
        <w:jc w:val="center"/>
        <w:rPr>
          <w:rFonts w:ascii="Bookman Old Style" w:hAnsi="Bookman Old Style"/>
          <w:color w:val="333333"/>
        </w:rPr>
      </w:pPr>
      <w:r w:rsidRPr="00EC73C4">
        <w:rPr>
          <w:rFonts w:ascii="Bookman Old Style" w:hAnsi="Bookman Old Style"/>
          <w:noProof/>
        </w:rPr>
        <w:drawing>
          <wp:inline distT="0" distB="0" distL="0" distR="0" wp14:anchorId="135F1810" wp14:editId="422AC7C6">
            <wp:extent cx="4886325" cy="1981200"/>
            <wp:effectExtent l="0" t="0" r="9525" b="0"/>
            <wp:docPr id="4" name="Imagen 4" descr="Image result for exposicion Nuestra vida nuestro dise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xposicion Nuestra vida nuestro diseÃ±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1981200"/>
                    </a:xfrm>
                    <a:prstGeom prst="rect">
                      <a:avLst/>
                    </a:prstGeom>
                    <a:noFill/>
                    <a:ln>
                      <a:noFill/>
                    </a:ln>
                  </pic:spPr>
                </pic:pic>
              </a:graphicData>
            </a:graphic>
          </wp:inline>
        </w:drawing>
      </w:r>
    </w:p>
    <w:p w:rsidR="00351515" w:rsidRPr="00EC73C4" w:rsidRDefault="00351515" w:rsidP="00EC73C4">
      <w:pPr>
        <w:jc w:val="both"/>
        <w:rPr>
          <w:rFonts w:ascii="Bookman Old Style" w:hAnsi="Bookman Old Style"/>
          <w:color w:val="4B4B4B"/>
          <w:sz w:val="24"/>
          <w:szCs w:val="24"/>
        </w:rPr>
      </w:pPr>
    </w:p>
    <w:p w:rsidR="00351515" w:rsidRPr="00EC73C4" w:rsidRDefault="00351515" w:rsidP="00EC73C4">
      <w:pPr>
        <w:jc w:val="both"/>
        <w:rPr>
          <w:rFonts w:ascii="Bookman Old Style" w:hAnsi="Bookman Old Style"/>
          <w:color w:val="4B4B4B"/>
          <w:sz w:val="24"/>
          <w:szCs w:val="24"/>
        </w:rPr>
      </w:pPr>
      <w:r w:rsidRPr="00EC73C4">
        <w:rPr>
          <w:rFonts w:ascii="Bookman Old Style" w:hAnsi="Bookman Old Style"/>
          <w:color w:val="4B4B4B"/>
          <w:sz w:val="24"/>
          <w:szCs w:val="24"/>
        </w:rPr>
        <w:t xml:space="preserve">Inauguración </w:t>
      </w:r>
      <w:r w:rsidRPr="00EC73C4">
        <w:rPr>
          <w:rFonts w:ascii="Bookman Old Style" w:hAnsi="Bookman Old Style"/>
          <w:color w:val="4B4B4B"/>
          <w:sz w:val="24"/>
          <w:szCs w:val="24"/>
        </w:rPr>
        <w:tab/>
        <w:t xml:space="preserve">17 de mayo  </w:t>
      </w:r>
      <w:r w:rsidR="00EC73C4" w:rsidRPr="00EC73C4">
        <w:rPr>
          <w:rFonts w:ascii="Bookman Old Style" w:hAnsi="Bookman Old Style"/>
          <w:color w:val="4B4B4B"/>
          <w:sz w:val="24"/>
          <w:szCs w:val="24"/>
        </w:rPr>
        <w:t>de 2018</w:t>
      </w:r>
      <w:r w:rsidRPr="00EC73C4">
        <w:rPr>
          <w:rFonts w:ascii="Bookman Old Style" w:hAnsi="Bookman Old Style"/>
          <w:color w:val="4B4B4B"/>
          <w:sz w:val="24"/>
          <w:szCs w:val="24"/>
        </w:rPr>
        <w:tab/>
        <w:t xml:space="preserve">   268 personas</w:t>
      </w:r>
    </w:p>
    <w:p w:rsidR="00351515" w:rsidRPr="00EC73C4" w:rsidRDefault="00351515" w:rsidP="00EC73C4">
      <w:pPr>
        <w:jc w:val="both"/>
        <w:rPr>
          <w:rFonts w:ascii="Bookman Old Style" w:hAnsi="Bookman Old Style"/>
          <w:color w:val="4B4B4B"/>
          <w:sz w:val="24"/>
          <w:szCs w:val="24"/>
        </w:rPr>
      </w:pPr>
      <w:r w:rsidRPr="00EC73C4">
        <w:rPr>
          <w:rFonts w:ascii="Bookman Old Style" w:hAnsi="Bookman Old Style"/>
          <w:color w:val="4B4B4B"/>
          <w:sz w:val="24"/>
          <w:szCs w:val="24"/>
        </w:rPr>
        <w:t xml:space="preserve">Mayo </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sidRPr="00EC73C4">
        <w:rPr>
          <w:rFonts w:ascii="Bookman Old Style" w:hAnsi="Bookman Old Style"/>
          <w:color w:val="4B4B4B"/>
          <w:sz w:val="24"/>
          <w:szCs w:val="24"/>
        </w:rPr>
        <w:tab/>
      </w:r>
      <w:r w:rsidRPr="00EC73C4">
        <w:rPr>
          <w:rFonts w:ascii="Bookman Old Style" w:hAnsi="Bookman Old Style"/>
          <w:color w:val="4B4B4B"/>
          <w:sz w:val="24"/>
          <w:szCs w:val="24"/>
        </w:rPr>
        <w:t>1,719 personas</w:t>
      </w:r>
    </w:p>
    <w:p w:rsidR="00351515" w:rsidRPr="00EC73C4" w:rsidRDefault="00351515" w:rsidP="00EC73C4">
      <w:pPr>
        <w:jc w:val="both"/>
        <w:rPr>
          <w:rFonts w:ascii="Bookman Old Style" w:hAnsi="Bookman Old Style"/>
          <w:color w:val="4B4B4B"/>
          <w:sz w:val="24"/>
          <w:szCs w:val="24"/>
        </w:rPr>
      </w:pPr>
      <w:r w:rsidRPr="00EC73C4">
        <w:rPr>
          <w:rFonts w:ascii="Bookman Old Style" w:hAnsi="Bookman Old Style"/>
          <w:color w:val="4B4B4B"/>
          <w:sz w:val="24"/>
          <w:szCs w:val="24"/>
        </w:rPr>
        <w:t>Junio</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sidRPr="00EC73C4">
        <w:rPr>
          <w:rFonts w:ascii="Bookman Old Style" w:hAnsi="Bookman Old Style"/>
          <w:color w:val="4B4B4B"/>
          <w:sz w:val="24"/>
          <w:szCs w:val="24"/>
        </w:rPr>
        <w:tab/>
      </w:r>
      <w:r w:rsidRPr="00EC73C4">
        <w:rPr>
          <w:rFonts w:ascii="Bookman Old Style" w:hAnsi="Bookman Old Style"/>
          <w:color w:val="4B4B4B"/>
          <w:sz w:val="24"/>
          <w:szCs w:val="24"/>
        </w:rPr>
        <w:t>2,275 personas</w:t>
      </w:r>
    </w:p>
    <w:p w:rsidR="007B052B" w:rsidRPr="00EC73C4" w:rsidRDefault="007B052B" w:rsidP="00EC73C4">
      <w:pPr>
        <w:jc w:val="both"/>
        <w:rPr>
          <w:rFonts w:ascii="Bookman Old Style" w:hAnsi="Bookman Old Style"/>
          <w:color w:val="4B4B4B"/>
          <w:sz w:val="24"/>
          <w:szCs w:val="24"/>
        </w:rPr>
      </w:pPr>
      <w:r w:rsidRPr="00EC73C4">
        <w:rPr>
          <w:rFonts w:ascii="Bookman Old Style" w:hAnsi="Bookman Old Style"/>
          <w:color w:val="4B4B4B"/>
          <w:sz w:val="24"/>
          <w:szCs w:val="24"/>
        </w:rPr>
        <w:t>Julio</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2,711 personas</w:t>
      </w:r>
    </w:p>
    <w:p w:rsidR="007B052B" w:rsidRPr="00EC73C4" w:rsidRDefault="007B052B" w:rsidP="00EC73C4">
      <w:pPr>
        <w:jc w:val="both"/>
        <w:rPr>
          <w:rFonts w:ascii="Bookman Old Style" w:hAnsi="Bookman Old Style"/>
          <w:color w:val="4B4B4B"/>
          <w:sz w:val="24"/>
          <w:szCs w:val="24"/>
        </w:rPr>
      </w:pPr>
      <w:r w:rsidRPr="00EC73C4">
        <w:rPr>
          <w:rFonts w:ascii="Bookman Old Style" w:hAnsi="Bookman Old Style"/>
          <w:color w:val="4B4B4B"/>
          <w:sz w:val="24"/>
          <w:szCs w:val="24"/>
        </w:rPr>
        <w:t>Agosto</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1,065 personas</w:t>
      </w:r>
    </w:p>
    <w:p w:rsidR="00351515" w:rsidRPr="00EC73C4" w:rsidRDefault="00351515" w:rsidP="00EC73C4">
      <w:pPr>
        <w:jc w:val="both"/>
        <w:rPr>
          <w:rFonts w:ascii="Bookman Old Style" w:eastAsia="Times New Roman" w:hAnsi="Bookman Old Style" w:cs="Times New Roman"/>
          <w:b/>
          <w:color w:val="4B4B4B"/>
          <w:sz w:val="24"/>
          <w:szCs w:val="24"/>
          <w:lang w:eastAsia="es-MX"/>
        </w:rPr>
      </w:pPr>
      <w:r w:rsidRPr="00EC73C4">
        <w:rPr>
          <w:rFonts w:ascii="Bookman Old Style" w:hAnsi="Bookman Old Style"/>
          <w:b/>
          <w:color w:val="4B4B4B"/>
          <w:sz w:val="24"/>
          <w:szCs w:val="24"/>
        </w:rPr>
        <w:t>Total</w:t>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00EC73C4">
        <w:rPr>
          <w:rFonts w:ascii="Bookman Old Style" w:hAnsi="Bookman Old Style"/>
          <w:b/>
          <w:color w:val="4B4B4B"/>
          <w:sz w:val="24"/>
          <w:szCs w:val="24"/>
        </w:rPr>
        <w:tab/>
      </w:r>
      <w:r w:rsidR="007B052B" w:rsidRPr="00EC73C4">
        <w:rPr>
          <w:rFonts w:ascii="Bookman Old Style" w:hAnsi="Bookman Old Style"/>
          <w:b/>
          <w:color w:val="4B4B4B"/>
          <w:sz w:val="24"/>
          <w:szCs w:val="24"/>
        </w:rPr>
        <w:t xml:space="preserve">8,038 </w:t>
      </w:r>
      <w:r w:rsidRPr="00EC73C4">
        <w:rPr>
          <w:rFonts w:ascii="Bookman Old Style" w:hAnsi="Bookman Old Style"/>
          <w:b/>
          <w:color w:val="4B4B4B"/>
          <w:sz w:val="24"/>
          <w:szCs w:val="24"/>
        </w:rPr>
        <w:t>personas</w:t>
      </w:r>
      <w:r w:rsidRPr="00EC73C4">
        <w:rPr>
          <w:rFonts w:ascii="Bookman Old Style" w:hAnsi="Bookman Old Style"/>
          <w:b/>
          <w:color w:val="4B4B4B"/>
          <w:sz w:val="24"/>
          <w:szCs w:val="24"/>
        </w:rPr>
        <w:br w:type="page"/>
      </w:r>
    </w:p>
    <w:p w:rsidR="00351515" w:rsidRPr="00EC73C4" w:rsidRDefault="00351515" w:rsidP="00EC73C4">
      <w:pPr>
        <w:jc w:val="both"/>
        <w:rPr>
          <w:rFonts w:ascii="Bookman Old Style" w:hAnsi="Bookman Old Style"/>
          <w:sz w:val="24"/>
          <w:szCs w:val="24"/>
        </w:rPr>
      </w:pPr>
    </w:p>
    <w:p w:rsidR="00EF75BD" w:rsidRPr="00EC73C4" w:rsidRDefault="00EF75BD" w:rsidP="00EC73C4">
      <w:pPr>
        <w:jc w:val="both"/>
        <w:rPr>
          <w:rFonts w:ascii="Bookman Old Style" w:hAnsi="Bookman Old Style"/>
          <w:b/>
          <w:sz w:val="24"/>
          <w:szCs w:val="24"/>
        </w:rPr>
      </w:pPr>
      <w:r w:rsidRPr="00EC73C4">
        <w:rPr>
          <w:rFonts w:ascii="Bookman Old Style" w:hAnsi="Bookman Old Style"/>
          <w:b/>
          <w:sz w:val="24"/>
          <w:szCs w:val="24"/>
        </w:rPr>
        <w:t xml:space="preserve">Saúl </w:t>
      </w:r>
      <w:proofErr w:type="spellStart"/>
      <w:r w:rsidRPr="00EC73C4">
        <w:rPr>
          <w:rFonts w:ascii="Bookman Old Style" w:hAnsi="Bookman Old Style"/>
          <w:b/>
          <w:sz w:val="24"/>
          <w:szCs w:val="24"/>
        </w:rPr>
        <w:t>Kaminer</w:t>
      </w:r>
      <w:proofErr w:type="spellEnd"/>
      <w:r w:rsidR="00C148EE" w:rsidRPr="00EC73C4">
        <w:rPr>
          <w:rFonts w:ascii="Bookman Old Style" w:hAnsi="Bookman Old Style"/>
          <w:b/>
          <w:sz w:val="24"/>
          <w:szCs w:val="24"/>
        </w:rPr>
        <w:t>. Orbitas, Rumbos y Sombras</w:t>
      </w:r>
    </w:p>
    <w:p w:rsidR="00EF75BD" w:rsidRPr="00EC73C4" w:rsidRDefault="00EF75BD" w:rsidP="00EC73C4">
      <w:pPr>
        <w:pStyle w:val="NormalWeb"/>
        <w:shd w:val="clear" w:color="auto" w:fill="FFFFFF"/>
        <w:spacing w:before="0" w:beforeAutospacing="0" w:after="0" w:afterAutospacing="0"/>
        <w:jc w:val="both"/>
        <w:rPr>
          <w:rFonts w:ascii="Bookman Old Style" w:hAnsi="Bookman Old Style"/>
          <w:color w:val="4B4B4B"/>
        </w:rPr>
      </w:pPr>
      <w:r w:rsidRPr="00EC73C4">
        <w:rPr>
          <w:rFonts w:ascii="Bookman Old Style" w:hAnsi="Bookman Old Style"/>
          <w:color w:val="4B4B4B"/>
        </w:rPr>
        <w:t xml:space="preserve">La exposición fue curada por Luisa Barrios y mostrará al público obra de los últimos ocho años de trabajo de </w:t>
      </w:r>
      <w:proofErr w:type="spellStart"/>
      <w:r w:rsidRPr="00EC73C4">
        <w:rPr>
          <w:rFonts w:ascii="Bookman Old Style" w:hAnsi="Bookman Old Style"/>
          <w:color w:val="4B4B4B"/>
        </w:rPr>
        <w:t>Kaminer</w:t>
      </w:r>
      <w:proofErr w:type="spellEnd"/>
      <w:r w:rsidRPr="00EC73C4">
        <w:rPr>
          <w:rFonts w:ascii="Bookman Old Style" w:hAnsi="Bookman Old Style"/>
          <w:color w:val="4B4B4B"/>
        </w:rPr>
        <w:t xml:space="preserve">, condensados en 61 piezas, entre óleos y esculturas en mármol, metal y cerámica de alta temperatura, de las </w:t>
      </w:r>
      <w:proofErr w:type="spellStart"/>
      <w:r w:rsidRPr="00EC73C4">
        <w:rPr>
          <w:rFonts w:ascii="Bookman Old Style" w:hAnsi="Bookman Old Style"/>
          <w:color w:val="4B4B4B"/>
        </w:rPr>
        <w:t>cuáles</w:t>
      </w:r>
      <w:proofErr w:type="spellEnd"/>
      <w:r w:rsidRPr="00EC73C4">
        <w:rPr>
          <w:rFonts w:ascii="Bookman Old Style" w:hAnsi="Bookman Old Style"/>
          <w:color w:val="4B4B4B"/>
        </w:rPr>
        <w:t xml:space="preserve"> la mayoría son inéditas. Estarán expuestas en la Sala 1 y 2 de la planta alta del recinto.</w:t>
      </w:r>
    </w:p>
    <w:p w:rsidR="00EF75BD" w:rsidRPr="00EC73C4" w:rsidRDefault="00EF75BD" w:rsidP="00EC73C4">
      <w:pPr>
        <w:pStyle w:val="NormalWeb"/>
        <w:shd w:val="clear" w:color="auto" w:fill="FFFFFF"/>
        <w:spacing w:before="0" w:beforeAutospacing="0" w:after="0" w:afterAutospacing="0"/>
        <w:jc w:val="both"/>
        <w:rPr>
          <w:rFonts w:ascii="Bookman Old Style" w:hAnsi="Bookman Old Style"/>
          <w:color w:val="4B4B4B"/>
        </w:rPr>
      </w:pPr>
    </w:p>
    <w:p w:rsidR="00EF75BD" w:rsidRPr="00EC73C4" w:rsidRDefault="00EF75BD" w:rsidP="00EC73C4">
      <w:pPr>
        <w:pStyle w:val="NormalWeb"/>
        <w:shd w:val="clear" w:color="auto" w:fill="FFFFFF"/>
        <w:spacing w:before="0" w:beforeAutospacing="0" w:after="0" w:afterAutospacing="0"/>
        <w:jc w:val="both"/>
        <w:rPr>
          <w:rFonts w:ascii="Bookman Old Style" w:hAnsi="Bookman Old Style"/>
          <w:color w:val="4B4B4B"/>
        </w:rPr>
      </w:pPr>
      <w:r w:rsidRPr="00EC73C4">
        <w:rPr>
          <w:rFonts w:ascii="Bookman Old Style" w:hAnsi="Bookman Old Style"/>
          <w:color w:val="4B4B4B"/>
        </w:rPr>
        <w:t xml:space="preserve">“En ambas salas se verá el trabajo relativo a las sombras y lo que yo llamo órbitas y  rumbos”, adelantó Saúl </w:t>
      </w:r>
      <w:proofErr w:type="spellStart"/>
      <w:r w:rsidRPr="00EC73C4">
        <w:rPr>
          <w:rFonts w:ascii="Bookman Old Style" w:hAnsi="Bookman Old Style"/>
          <w:color w:val="4B4B4B"/>
        </w:rPr>
        <w:t>Kaminer</w:t>
      </w:r>
      <w:proofErr w:type="spellEnd"/>
      <w:r w:rsidRPr="00EC73C4">
        <w:rPr>
          <w:rFonts w:ascii="Bookman Old Style" w:hAnsi="Bookman Old Style"/>
          <w:color w:val="4B4B4B"/>
        </w:rPr>
        <w:t>.</w:t>
      </w:r>
    </w:p>
    <w:p w:rsidR="00EF75BD" w:rsidRPr="00EC73C4" w:rsidRDefault="00EF75BD" w:rsidP="00EC73C4">
      <w:pPr>
        <w:pStyle w:val="NormalWeb"/>
        <w:shd w:val="clear" w:color="auto" w:fill="FFFFFF"/>
        <w:spacing w:before="0" w:beforeAutospacing="0" w:after="0" w:afterAutospacing="0"/>
        <w:jc w:val="both"/>
        <w:rPr>
          <w:rFonts w:ascii="Bookman Old Style" w:hAnsi="Bookman Old Style"/>
          <w:color w:val="4B4B4B"/>
        </w:rPr>
      </w:pPr>
    </w:p>
    <w:p w:rsidR="00EF75BD" w:rsidRPr="00EC73C4" w:rsidRDefault="00EF75BD" w:rsidP="00EC73C4">
      <w:pPr>
        <w:pStyle w:val="NormalWeb"/>
        <w:shd w:val="clear" w:color="auto" w:fill="FFFFFF"/>
        <w:spacing w:before="0" w:beforeAutospacing="0" w:after="0" w:afterAutospacing="0"/>
        <w:jc w:val="both"/>
        <w:rPr>
          <w:rFonts w:ascii="Bookman Old Style" w:hAnsi="Bookman Old Style"/>
          <w:color w:val="4B4B4B"/>
        </w:rPr>
      </w:pPr>
      <w:r w:rsidRPr="00EC73C4">
        <w:rPr>
          <w:rFonts w:ascii="Bookman Old Style" w:hAnsi="Bookman Old Style"/>
          <w:color w:val="4B4B4B"/>
        </w:rPr>
        <w:t>El creador, quien ha realizado 67 exposiciones individuales, compartió que el título muestra su actual interés en las artes visuales. Podrá ser observado en óleos como </w:t>
      </w:r>
      <w:proofErr w:type="spellStart"/>
      <w:r w:rsidRPr="00EC73C4">
        <w:rPr>
          <w:rStyle w:val="nfasis"/>
          <w:rFonts w:ascii="Bookman Old Style" w:hAnsi="Bookman Old Style"/>
          <w:color w:val="4B4B4B"/>
        </w:rPr>
        <w:t>Einsof</w:t>
      </w:r>
      <w:proofErr w:type="spellEnd"/>
      <w:r w:rsidRPr="00EC73C4">
        <w:rPr>
          <w:rStyle w:val="nfasis"/>
          <w:rFonts w:ascii="Bookman Old Style" w:hAnsi="Bookman Old Style"/>
          <w:color w:val="4B4B4B"/>
        </w:rPr>
        <w:t>, El vientre de la ballena, Tejido, Mundo e inframundo, La sombra del fuego</w:t>
      </w:r>
      <w:r w:rsidRPr="00EC73C4">
        <w:rPr>
          <w:rFonts w:ascii="Bookman Old Style" w:hAnsi="Bookman Old Style"/>
          <w:color w:val="4B4B4B"/>
        </w:rPr>
        <w:t>, entre otros, así como en las esculturas </w:t>
      </w:r>
      <w:r w:rsidRPr="00EC73C4">
        <w:rPr>
          <w:rStyle w:val="nfasis"/>
          <w:rFonts w:ascii="Bookman Old Style" w:hAnsi="Bookman Old Style"/>
          <w:color w:val="4B4B4B"/>
        </w:rPr>
        <w:t>La casa de la sombra, Casa-noche, Máscara armadura y Sombra del bosque</w:t>
      </w:r>
      <w:r w:rsidRPr="00EC73C4">
        <w:rPr>
          <w:rFonts w:ascii="Bookman Old Style" w:hAnsi="Bookman Old Style"/>
          <w:color w:val="4B4B4B"/>
        </w:rPr>
        <w:t>.</w:t>
      </w:r>
    </w:p>
    <w:p w:rsidR="00EF75BD" w:rsidRPr="00EC73C4" w:rsidRDefault="00EF75BD" w:rsidP="00EC73C4">
      <w:pPr>
        <w:pStyle w:val="NormalWeb"/>
        <w:shd w:val="clear" w:color="auto" w:fill="FFFFFF"/>
        <w:spacing w:before="0" w:beforeAutospacing="0" w:after="0" w:afterAutospacing="0"/>
        <w:jc w:val="both"/>
        <w:rPr>
          <w:rFonts w:ascii="Bookman Old Style" w:hAnsi="Bookman Old Style"/>
          <w:color w:val="4B4B4B"/>
        </w:rPr>
      </w:pPr>
    </w:p>
    <w:p w:rsidR="00EF75BD" w:rsidRPr="00EC73C4" w:rsidRDefault="00EF75BD" w:rsidP="00EC73C4">
      <w:pPr>
        <w:pStyle w:val="NormalWeb"/>
        <w:shd w:val="clear" w:color="auto" w:fill="FFFFFF"/>
        <w:spacing w:before="0" w:beforeAutospacing="0" w:after="0" w:afterAutospacing="0"/>
        <w:jc w:val="both"/>
        <w:rPr>
          <w:rFonts w:ascii="Bookman Old Style" w:hAnsi="Bookman Old Style"/>
          <w:color w:val="4B4B4B"/>
        </w:rPr>
      </w:pPr>
    </w:p>
    <w:p w:rsidR="00351515" w:rsidRPr="00EC73C4" w:rsidRDefault="00842CC5" w:rsidP="00EC73C4">
      <w:pPr>
        <w:jc w:val="center"/>
        <w:rPr>
          <w:rFonts w:ascii="Bookman Old Style" w:hAnsi="Bookman Old Style"/>
          <w:color w:val="4B4B4B"/>
          <w:sz w:val="24"/>
          <w:szCs w:val="24"/>
        </w:rPr>
      </w:pPr>
      <w:r w:rsidRPr="00EC73C4">
        <w:rPr>
          <w:rFonts w:ascii="Bookman Old Style" w:hAnsi="Bookman Old Style"/>
          <w:noProof/>
          <w:sz w:val="24"/>
          <w:szCs w:val="24"/>
          <w:lang w:eastAsia="es-MX"/>
        </w:rPr>
        <w:drawing>
          <wp:inline distT="0" distB="0" distL="0" distR="0" wp14:anchorId="767F963E" wp14:editId="17B3B83F">
            <wp:extent cx="4792980" cy="2733675"/>
            <wp:effectExtent l="0" t="0" r="7620" b="9525"/>
            <wp:docPr id="1" name="Imagen 1" descr="Image result for exposicion de saul kam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osicion de saul kami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9683" cy="2737498"/>
                    </a:xfrm>
                    <a:prstGeom prst="rect">
                      <a:avLst/>
                    </a:prstGeom>
                    <a:noFill/>
                    <a:ln>
                      <a:noFill/>
                    </a:ln>
                  </pic:spPr>
                </pic:pic>
              </a:graphicData>
            </a:graphic>
          </wp:inline>
        </w:drawing>
      </w:r>
    </w:p>
    <w:p w:rsidR="00351515" w:rsidRPr="00EC73C4" w:rsidRDefault="00351515" w:rsidP="00EC73C4">
      <w:pPr>
        <w:jc w:val="both"/>
        <w:rPr>
          <w:rFonts w:ascii="Bookman Old Style" w:hAnsi="Bookman Old Style"/>
          <w:color w:val="4B4B4B"/>
          <w:sz w:val="24"/>
          <w:szCs w:val="24"/>
        </w:rPr>
      </w:pPr>
    </w:p>
    <w:p w:rsidR="00351515" w:rsidRPr="00EC73C4" w:rsidRDefault="00351515" w:rsidP="00EC73C4">
      <w:pPr>
        <w:jc w:val="both"/>
        <w:rPr>
          <w:rFonts w:ascii="Bookman Old Style" w:hAnsi="Bookman Old Style"/>
          <w:color w:val="4B4B4B"/>
          <w:sz w:val="24"/>
          <w:szCs w:val="24"/>
        </w:rPr>
      </w:pPr>
      <w:r w:rsidRPr="00EC73C4">
        <w:rPr>
          <w:rFonts w:ascii="Bookman Old Style" w:hAnsi="Bookman Old Style"/>
          <w:color w:val="4B4B4B"/>
          <w:sz w:val="24"/>
          <w:szCs w:val="24"/>
        </w:rPr>
        <w:t xml:space="preserve">Inauguración </w:t>
      </w:r>
      <w:r w:rsidRPr="00EC73C4">
        <w:rPr>
          <w:rFonts w:ascii="Bookman Old Style" w:hAnsi="Bookman Old Style"/>
          <w:color w:val="4B4B4B"/>
          <w:sz w:val="24"/>
          <w:szCs w:val="24"/>
        </w:rPr>
        <w:tab/>
      </w:r>
      <w:r w:rsidRPr="00EC73C4">
        <w:rPr>
          <w:rFonts w:ascii="Bookman Old Style" w:hAnsi="Bookman Old Style"/>
          <w:b/>
          <w:color w:val="4B4B4B"/>
          <w:sz w:val="24"/>
          <w:szCs w:val="24"/>
        </w:rPr>
        <w:t>24 de mayo</w:t>
      </w:r>
      <w:r w:rsidRPr="00EC73C4">
        <w:rPr>
          <w:rFonts w:ascii="Bookman Old Style" w:hAnsi="Bookman Old Style"/>
          <w:color w:val="4B4B4B"/>
          <w:sz w:val="24"/>
          <w:szCs w:val="24"/>
        </w:rPr>
        <w:t xml:space="preserve">  </w:t>
      </w:r>
      <w:r w:rsidR="00EC73C4" w:rsidRPr="00EC73C4">
        <w:rPr>
          <w:rFonts w:ascii="Bookman Old Style" w:hAnsi="Bookman Old Style"/>
          <w:b/>
          <w:color w:val="4B4B4B"/>
          <w:sz w:val="24"/>
          <w:szCs w:val="24"/>
        </w:rPr>
        <w:t>de 2018</w:t>
      </w:r>
      <w:r w:rsidRPr="00EC73C4">
        <w:rPr>
          <w:rFonts w:ascii="Bookman Old Style" w:hAnsi="Bookman Old Style"/>
          <w:color w:val="4B4B4B"/>
          <w:sz w:val="24"/>
          <w:szCs w:val="24"/>
        </w:rPr>
        <w:tab/>
        <w:t xml:space="preserve">   224 personas</w:t>
      </w:r>
    </w:p>
    <w:p w:rsidR="00351515" w:rsidRPr="00EC73C4" w:rsidRDefault="00351515" w:rsidP="00EC73C4">
      <w:pPr>
        <w:jc w:val="both"/>
        <w:rPr>
          <w:rFonts w:ascii="Bookman Old Style" w:hAnsi="Bookman Old Style"/>
          <w:color w:val="4B4B4B"/>
          <w:sz w:val="24"/>
          <w:szCs w:val="24"/>
        </w:rPr>
      </w:pPr>
      <w:r w:rsidRPr="00EC73C4">
        <w:rPr>
          <w:rFonts w:ascii="Bookman Old Style" w:hAnsi="Bookman Old Style"/>
          <w:color w:val="4B4B4B"/>
          <w:sz w:val="24"/>
          <w:szCs w:val="24"/>
        </w:rPr>
        <w:t xml:space="preserve">Mayo </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t xml:space="preserve">   870 personas</w:t>
      </w:r>
    </w:p>
    <w:p w:rsidR="00351515" w:rsidRPr="00EC73C4" w:rsidRDefault="00351515" w:rsidP="00EC73C4">
      <w:pPr>
        <w:jc w:val="both"/>
        <w:rPr>
          <w:rFonts w:ascii="Bookman Old Style" w:hAnsi="Bookman Old Style"/>
          <w:color w:val="4B4B4B"/>
          <w:sz w:val="24"/>
          <w:szCs w:val="24"/>
        </w:rPr>
      </w:pPr>
      <w:r w:rsidRPr="00EC73C4">
        <w:rPr>
          <w:rFonts w:ascii="Bookman Old Style" w:hAnsi="Bookman Old Style"/>
          <w:color w:val="4B4B4B"/>
          <w:sz w:val="24"/>
          <w:szCs w:val="24"/>
        </w:rPr>
        <w:t>Junio</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t>2,149 personas</w:t>
      </w:r>
    </w:p>
    <w:p w:rsidR="007B052B" w:rsidRPr="00EC73C4" w:rsidRDefault="007B052B" w:rsidP="00EC73C4">
      <w:pPr>
        <w:jc w:val="both"/>
        <w:rPr>
          <w:rFonts w:ascii="Bookman Old Style" w:hAnsi="Bookman Old Style"/>
          <w:color w:val="4B4B4B"/>
          <w:sz w:val="24"/>
          <w:szCs w:val="24"/>
        </w:rPr>
      </w:pPr>
      <w:r w:rsidRPr="00EC73C4">
        <w:rPr>
          <w:rFonts w:ascii="Bookman Old Style" w:hAnsi="Bookman Old Style"/>
          <w:color w:val="4B4B4B"/>
          <w:sz w:val="24"/>
          <w:szCs w:val="24"/>
        </w:rPr>
        <w:t>Julio</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t>2,551 personas</w:t>
      </w:r>
    </w:p>
    <w:p w:rsidR="007B052B" w:rsidRPr="00EC73C4" w:rsidRDefault="007B052B" w:rsidP="00EC73C4">
      <w:pPr>
        <w:jc w:val="both"/>
        <w:rPr>
          <w:rFonts w:ascii="Bookman Old Style" w:hAnsi="Bookman Old Style"/>
          <w:color w:val="4B4B4B"/>
          <w:sz w:val="24"/>
          <w:szCs w:val="24"/>
        </w:rPr>
      </w:pPr>
      <w:r w:rsidRPr="00EC73C4">
        <w:rPr>
          <w:rFonts w:ascii="Bookman Old Style" w:hAnsi="Bookman Old Style"/>
          <w:color w:val="4B4B4B"/>
          <w:sz w:val="24"/>
          <w:szCs w:val="24"/>
        </w:rPr>
        <w:t>Agosto</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t>1,464 personas</w:t>
      </w:r>
    </w:p>
    <w:p w:rsidR="00351515" w:rsidRPr="00EC73C4" w:rsidRDefault="00351515" w:rsidP="00EC73C4">
      <w:pPr>
        <w:jc w:val="both"/>
        <w:rPr>
          <w:rFonts w:ascii="Bookman Old Style" w:hAnsi="Bookman Old Style"/>
          <w:color w:val="4B4B4B"/>
          <w:sz w:val="24"/>
          <w:szCs w:val="24"/>
        </w:rPr>
      </w:pPr>
    </w:p>
    <w:p w:rsidR="00EF75BD" w:rsidRPr="00EC73C4" w:rsidRDefault="00351515" w:rsidP="00EC73C4">
      <w:pPr>
        <w:jc w:val="both"/>
        <w:rPr>
          <w:rFonts w:ascii="Bookman Old Style" w:eastAsia="Times New Roman" w:hAnsi="Bookman Old Style" w:cs="Times New Roman"/>
          <w:b/>
          <w:color w:val="4B4B4B"/>
          <w:sz w:val="24"/>
          <w:szCs w:val="24"/>
          <w:lang w:eastAsia="es-MX"/>
        </w:rPr>
      </w:pPr>
      <w:r w:rsidRPr="00EC73C4">
        <w:rPr>
          <w:rFonts w:ascii="Bookman Old Style" w:hAnsi="Bookman Old Style"/>
          <w:b/>
          <w:color w:val="4B4B4B"/>
          <w:sz w:val="24"/>
          <w:szCs w:val="24"/>
        </w:rPr>
        <w:t>Total</w:t>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007B052B" w:rsidRPr="00EC73C4">
        <w:rPr>
          <w:rFonts w:ascii="Bookman Old Style" w:hAnsi="Bookman Old Style"/>
          <w:b/>
          <w:color w:val="4B4B4B"/>
          <w:sz w:val="24"/>
          <w:szCs w:val="24"/>
        </w:rPr>
        <w:t>7,258</w:t>
      </w:r>
      <w:r w:rsidRPr="00EC73C4">
        <w:rPr>
          <w:rFonts w:ascii="Bookman Old Style" w:hAnsi="Bookman Old Style"/>
          <w:b/>
          <w:color w:val="4B4B4B"/>
          <w:sz w:val="24"/>
          <w:szCs w:val="24"/>
        </w:rPr>
        <w:t xml:space="preserve"> personas</w:t>
      </w:r>
      <w:r w:rsidR="00EF75BD" w:rsidRPr="00EC73C4">
        <w:rPr>
          <w:rFonts w:ascii="Bookman Old Style" w:hAnsi="Bookman Old Style"/>
          <w:b/>
          <w:color w:val="4B4B4B"/>
          <w:sz w:val="24"/>
          <w:szCs w:val="24"/>
        </w:rPr>
        <w:br w:type="page"/>
      </w:r>
    </w:p>
    <w:p w:rsidR="002F0C25" w:rsidRPr="00EC73C4" w:rsidRDefault="002F0C25" w:rsidP="00EC73C4">
      <w:pPr>
        <w:shd w:val="clear" w:color="auto" w:fill="FFFFFF"/>
        <w:spacing w:before="300" w:after="150" w:line="240" w:lineRule="auto"/>
        <w:jc w:val="both"/>
        <w:outlineLvl w:val="0"/>
        <w:rPr>
          <w:rFonts w:ascii="Bookman Old Style" w:eastAsia="Times New Roman" w:hAnsi="Bookman Old Style" w:cs="Times New Roman"/>
          <w:b/>
          <w:bCs/>
          <w:caps/>
          <w:color w:val="404040"/>
          <w:kern w:val="36"/>
          <w:sz w:val="24"/>
          <w:szCs w:val="24"/>
          <w:lang w:eastAsia="es-MX"/>
        </w:rPr>
      </w:pPr>
      <w:r w:rsidRPr="00EC73C4">
        <w:rPr>
          <w:rFonts w:ascii="Bookman Old Style" w:eastAsia="Times New Roman" w:hAnsi="Bookman Old Style" w:cs="Times New Roman"/>
          <w:b/>
          <w:bCs/>
          <w:caps/>
          <w:color w:val="404040"/>
          <w:kern w:val="36"/>
          <w:sz w:val="24"/>
          <w:szCs w:val="24"/>
          <w:lang w:eastAsia="es-MX"/>
        </w:rPr>
        <w:lastRenderedPageBreak/>
        <w:t>EXPOSICIÓN EL CHIVO EXPIATORIO: SIDA + VIOLENCIA + ACCIÓN</w:t>
      </w:r>
    </w:p>
    <w:p w:rsidR="00EC73C4" w:rsidRDefault="00EC73C4" w:rsidP="00EC73C4">
      <w:pPr>
        <w:pStyle w:val="NormalWeb"/>
        <w:shd w:val="clear" w:color="auto" w:fill="FFFFFF"/>
        <w:spacing w:before="0" w:beforeAutospacing="0"/>
        <w:jc w:val="both"/>
        <w:rPr>
          <w:rFonts w:ascii="Bookman Old Style" w:hAnsi="Bookman Old Style"/>
          <w:color w:val="333333"/>
        </w:rPr>
      </w:pPr>
    </w:p>
    <w:p w:rsidR="002F0C25" w:rsidRPr="00EC73C4" w:rsidRDefault="002F0C25" w:rsidP="00EC73C4">
      <w:pPr>
        <w:pStyle w:val="NormalWeb"/>
        <w:shd w:val="clear" w:color="auto" w:fill="FFFFFF"/>
        <w:spacing w:before="0" w:beforeAutospacing="0"/>
        <w:jc w:val="both"/>
        <w:rPr>
          <w:rFonts w:ascii="Bookman Old Style" w:hAnsi="Bookman Old Style"/>
          <w:color w:val="333333"/>
        </w:rPr>
      </w:pPr>
      <w:r w:rsidRPr="00EC73C4">
        <w:rPr>
          <w:rFonts w:ascii="Bookman Old Style" w:hAnsi="Bookman Old Style"/>
          <w:color w:val="333333"/>
        </w:rPr>
        <w:t>A 35 años de haberse registrado en México los primeros casos de VIH/Sida, el </w:t>
      </w:r>
      <w:r w:rsidRPr="00EC73C4">
        <w:rPr>
          <w:rStyle w:val="Textoennegrita"/>
          <w:rFonts w:ascii="Bookman Old Style" w:hAnsi="Bookman Old Style"/>
          <w:color w:val="333333"/>
        </w:rPr>
        <w:t>Museo de la Ciudad de México</w:t>
      </w:r>
      <w:r w:rsidRPr="00EC73C4">
        <w:rPr>
          <w:rFonts w:ascii="Bookman Old Style" w:hAnsi="Bookman Old Style"/>
          <w:color w:val="333333"/>
        </w:rPr>
        <w:t>, recinto de la </w:t>
      </w:r>
      <w:r w:rsidRPr="00EC73C4">
        <w:rPr>
          <w:rStyle w:val="Textoennegrita"/>
          <w:rFonts w:ascii="Bookman Old Style" w:hAnsi="Bookman Old Style"/>
          <w:color w:val="333333"/>
        </w:rPr>
        <w:t>Secretaría de Cultura de la CDMX</w:t>
      </w:r>
      <w:r w:rsidRPr="00EC73C4">
        <w:rPr>
          <w:rFonts w:ascii="Bookman Old Style" w:hAnsi="Bookman Old Style"/>
          <w:color w:val="333333"/>
        </w:rPr>
        <w:t>, presenta del </w:t>
      </w:r>
      <w:r w:rsidRPr="00EC73C4">
        <w:rPr>
          <w:rStyle w:val="Textoennegrita"/>
          <w:rFonts w:ascii="Bookman Old Style" w:hAnsi="Bookman Old Style"/>
          <w:color w:val="333333"/>
        </w:rPr>
        <w:t>7 de junio al 19 de agosto</w:t>
      </w:r>
      <w:r w:rsidRPr="00EC73C4">
        <w:rPr>
          <w:rFonts w:ascii="Bookman Old Style" w:hAnsi="Bookman Old Style"/>
          <w:color w:val="333333"/>
        </w:rPr>
        <w:t> la muestra interdisciplinaria </w:t>
      </w:r>
      <w:r w:rsidRPr="00EC73C4">
        <w:rPr>
          <w:rStyle w:val="nfasis"/>
          <w:rFonts w:ascii="Bookman Old Style" w:hAnsi="Bookman Old Style"/>
          <w:b/>
          <w:bCs/>
          <w:color w:val="333333"/>
        </w:rPr>
        <w:t>El chivo expiatorio: Sida + Violencia + Acción</w:t>
      </w:r>
      <w:r w:rsidRPr="00EC73C4">
        <w:rPr>
          <w:rFonts w:ascii="Bookman Old Style" w:hAnsi="Bookman Old Style"/>
          <w:color w:val="333333"/>
        </w:rPr>
        <w:t>, donde artistas y activistas exploran las problemáticas que trascienden la crisis epidemiológica y que están relacionadas con prejuicios de clase, raza, género, sexualidad y adicción.</w:t>
      </w:r>
    </w:p>
    <w:p w:rsidR="002F0C25" w:rsidRPr="00EC73C4" w:rsidRDefault="002F0C25" w:rsidP="00EC73C4">
      <w:pPr>
        <w:pStyle w:val="NormalWeb"/>
        <w:shd w:val="clear" w:color="auto" w:fill="FFFFFF"/>
        <w:spacing w:before="0" w:beforeAutospacing="0"/>
        <w:jc w:val="both"/>
        <w:rPr>
          <w:rFonts w:ascii="Bookman Old Style" w:hAnsi="Bookman Old Style"/>
          <w:color w:val="333333"/>
        </w:rPr>
      </w:pPr>
      <w:r w:rsidRPr="00EC73C4">
        <w:rPr>
          <w:rFonts w:ascii="Bookman Old Style" w:hAnsi="Bookman Old Style"/>
          <w:color w:val="333333"/>
        </w:rPr>
        <w:t xml:space="preserve">La exposición fue curada por el gestor cultural y fundador del Centro Cultural </w:t>
      </w:r>
      <w:proofErr w:type="spellStart"/>
      <w:r w:rsidRPr="00EC73C4">
        <w:rPr>
          <w:rFonts w:ascii="Bookman Old Style" w:hAnsi="Bookman Old Style"/>
          <w:color w:val="333333"/>
        </w:rPr>
        <w:t>Border</w:t>
      </w:r>
      <w:proofErr w:type="spellEnd"/>
      <w:r w:rsidRPr="00EC73C4">
        <w:rPr>
          <w:rFonts w:ascii="Bookman Old Style" w:hAnsi="Bookman Old Style"/>
          <w:color w:val="333333"/>
        </w:rPr>
        <w:t xml:space="preserve">, Eugenio Echeverría. Participan los artistas activistas </w:t>
      </w:r>
      <w:proofErr w:type="spellStart"/>
      <w:r w:rsidRPr="00EC73C4">
        <w:rPr>
          <w:rFonts w:ascii="Bookman Old Style" w:hAnsi="Bookman Old Style"/>
          <w:color w:val="333333"/>
        </w:rPr>
        <w:t>Ilsa</w:t>
      </w:r>
      <w:proofErr w:type="spellEnd"/>
      <w:r w:rsidRPr="00EC73C4">
        <w:rPr>
          <w:rFonts w:ascii="Bookman Old Style" w:hAnsi="Bookman Old Style"/>
          <w:color w:val="333333"/>
        </w:rPr>
        <w:t xml:space="preserve"> Aguilar, Jonathan Amado, Natalia Anaya, </w:t>
      </w:r>
      <w:proofErr w:type="spellStart"/>
      <w:r w:rsidRPr="00EC73C4">
        <w:rPr>
          <w:rFonts w:ascii="Bookman Old Style" w:hAnsi="Bookman Old Style"/>
          <w:color w:val="333333"/>
        </w:rPr>
        <w:t>Valentin</w:t>
      </w:r>
      <w:proofErr w:type="spellEnd"/>
      <w:r w:rsidRPr="00EC73C4">
        <w:rPr>
          <w:rFonts w:ascii="Bookman Old Style" w:hAnsi="Bookman Old Style"/>
          <w:color w:val="333333"/>
        </w:rPr>
        <w:t xml:space="preserve"> Arcadio, Manuel Arellano, Jorge </w:t>
      </w:r>
      <w:proofErr w:type="spellStart"/>
      <w:r w:rsidRPr="00EC73C4">
        <w:rPr>
          <w:rFonts w:ascii="Bookman Old Style" w:hAnsi="Bookman Old Style"/>
          <w:color w:val="333333"/>
        </w:rPr>
        <w:t>Bordello</w:t>
      </w:r>
      <w:proofErr w:type="spellEnd"/>
      <w:r w:rsidRPr="00EC73C4">
        <w:rPr>
          <w:rFonts w:ascii="Bookman Old Style" w:hAnsi="Bookman Old Style"/>
          <w:color w:val="333333"/>
        </w:rPr>
        <w:t xml:space="preserve">, </w:t>
      </w:r>
      <w:proofErr w:type="spellStart"/>
      <w:r w:rsidRPr="00EC73C4">
        <w:rPr>
          <w:rFonts w:ascii="Bookman Old Style" w:hAnsi="Bookman Old Style"/>
          <w:color w:val="333333"/>
        </w:rPr>
        <w:t>Leomar</w:t>
      </w:r>
      <w:proofErr w:type="spellEnd"/>
      <w:r w:rsidRPr="00EC73C4">
        <w:rPr>
          <w:rFonts w:ascii="Bookman Old Style" w:hAnsi="Bookman Old Style"/>
          <w:color w:val="333333"/>
        </w:rPr>
        <w:t xml:space="preserve">, </w:t>
      </w:r>
      <w:proofErr w:type="spellStart"/>
      <w:r w:rsidRPr="00EC73C4">
        <w:rPr>
          <w:rFonts w:ascii="Bookman Old Style" w:hAnsi="Bookman Old Style"/>
          <w:color w:val="333333"/>
        </w:rPr>
        <w:t>Vycktorya</w:t>
      </w:r>
      <w:proofErr w:type="spellEnd"/>
      <w:r w:rsidRPr="00EC73C4">
        <w:rPr>
          <w:rFonts w:ascii="Bookman Old Style" w:hAnsi="Bookman Old Style"/>
          <w:color w:val="333333"/>
        </w:rPr>
        <w:t xml:space="preserve"> Letal </w:t>
      </w:r>
      <w:proofErr w:type="spellStart"/>
      <w:r w:rsidRPr="00EC73C4">
        <w:rPr>
          <w:rFonts w:ascii="Bookman Old Style" w:hAnsi="Bookman Old Style"/>
          <w:color w:val="333333"/>
        </w:rPr>
        <w:t>LaBeija</w:t>
      </w:r>
      <w:proofErr w:type="spellEnd"/>
      <w:r w:rsidRPr="00EC73C4">
        <w:rPr>
          <w:rFonts w:ascii="Bookman Old Style" w:hAnsi="Bookman Old Style"/>
          <w:color w:val="333333"/>
        </w:rPr>
        <w:t xml:space="preserve">, Lucas </w:t>
      </w:r>
      <w:proofErr w:type="spellStart"/>
      <w:r w:rsidRPr="00EC73C4">
        <w:rPr>
          <w:rFonts w:ascii="Bookman Old Style" w:hAnsi="Bookman Old Style"/>
          <w:color w:val="333333"/>
        </w:rPr>
        <w:t>Lugarinho</w:t>
      </w:r>
      <w:proofErr w:type="spellEnd"/>
      <w:r w:rsidRPr="00EC73C4">
        <w:rPr>
          <w:rFonts w:ascii="Bookman Old Style" w:hAnsi="Bookman Old Style"/>
          <w:color w:val="333333"/>
        </w:rPr>
        <w:t xml:space="preserve">, Eli Moon, Flor Nájera, Fernando Osorno, Darwin Petate, </w:t>
      </w:r>
      <w:proofErr w:type="spellStart"/>
      <w:r w:rsidRPr="00EC73C4">
        <w:rPr>
          <w:rFonts w:ascii="Bookman Old Style" w:hAnsi="Bookman Old Style"/>
          <w:color w:val="333333"/>
        </w:rPr>
        <w:t>Orgy</w:t>
      </w:r>
      <w:proofErr w:type="spellEnd"/>
      <w:r w:rsidRPr="00EC73C4">
        <w:rPr>
          <w:rFonts w:ascii="Bookman Old Style" w:hAnsi="Bookman Old Style"/>
          <w:color w:val="333333"/>
        </w:rPr>
        <w:t xml:space="preserve"> Punk, Manuel Solano, Sebastián </w:t>
      </w:r>
      <w:proofErr w:type="spellStart"/>
      <w:r w:rsidRPr="00EC73C4">
        <w:rPr>
          <w:rFonts w:ascii="Bookman Old Style" w:hAnsi="Bookman Old Style"/>
          <w:color w:val="333333"/>
        </w:rPr>
        <w:t>Solórzano</w:t>
      </w:r>
      <w:proofErr w:type="spellEnd"/>
      <w:r w:rsidRPr="00EC73C4">
        <w:rPr>
          <w:rFonts w:ascii="Bookman Old Style" w:hAnsi="Bookman Old Style"/>
          <w:color w:val="333333"/>
        </w:rPr>
        <w:t xml:space="preserve">, </w:t>
      </w:r>
      <w:proofErr w:type="spellStart"/>
      <w:r w:rsidRPr="00EC73C4">
        <w:rPr>
          <w:rFonts w:ascii="Bookman Old Style" w:hAnsi="Bookman Old Style"/>
          <w:color w:val="333333"/>
        </w:rPr>
        <w:t>Gizeh</w:t>
      </w:r>
      <w:proofErr w:type="spellEnd"/>
      <w:r w:rsidRPr="00EC73C4">
        <w:rPr>
          <w:rFonts w:ascii="Bookman Old Style" w:hAnsi="Bookman Old Style"/>
          <w:color w:val="333333"/>
        </w:rPr>
        <w:t xml:space="preserve"> Trejo, </w:t>
      </w:r>
      <w:proofErr w:type="spellStart"/>
      <w:r w:rsidRPr="00EC73C4">
        <w:rPr>
          <w:rFonts w:ascii="Bookman Old Style" w:hAnsi="Bookman Old Style"/>
          <w:color w:val="333333"/>
        </w:rPr>
        <w:t>Yahir</w:t>
      </w:r>
      <w:proofErr w:type="spellEnd"/>
      <w:r w:rsidRPr="00EC73C4">
        <w:rPr>
          <w:rFonts w:ascii="Bookman Old Style" w:hAnsi="Bookman Old Style"/>
          <w:color w:val="333333"/>
        </w:rPr>
        <w:t xml:space="preserve"> Zavaleta, quienes se visibilizan como VIH+, y cuenta con el apoyo de artistas y activistas aliados como el Taller de Documentaci</w:t>
      </w:r>
      <w:r w:rsidRPr="00EC73C4">
        <w:rPr>
          <w:rFonts w:ascii="Bookman Old Style" w:hAnsi="Bookman Old Style" w:cs="Bookman Old Style"/>
          <w:color w:val="333333"/>
        </w:rPr>
        <w:t>ó</w:t>
      </w:r>
      <w:r w:rsidRPr="00EC73C4">
        <w:rPr>
          <w:rFonts w:ascii="Bookman Old Style" w:hAnsi="Bookman Old Style"/>
          <w:color w:val="333333"/>
        </w:rPr>
        <w:t xml:space="preserve">n Visual, Luisa Almaguer, </w:t>
      </w:r>
      <w:proofErr w:type="spellStart"/>
      <w:r w:rsidRPr="00EC73C4">
        <w:rPr>
          <w:rFonts w:ascii="Bookman Old Style" w:hAnsi="Bookman Old Style"/>
          <w:color w:val="333333"/>
        </w:rPr>
        <w:t>Erevank</w:t>
      </w:r>
      <w:proofErr w:type="spellEnd"/>
      <w:r w:rsidRPr="00EC73C4">
        <w:rPr>
          <w:rFonts w:ascii="Bookman Old Style" w:hAnsi="Bookman Old Style"/>
          <w:color w:val="333333"/>
        </w:rPr>
        <w:t xml:space="preserve">, Alejandro Brito, </w:t>
      </w:r>
      <w:proofErr w:type="spellStart"/>
      <w:r w:rsidRPr="00EC73C4">
        <w:rPr>
          <w:rFonts w:ascii="Bookman Old Style" w:hAnsi="Bookman Old Style"/>
          <w:color w:val="333333"/>
        </w:rPr>
        <w:t>Siobhan</w:t>
      </w:r>
      <w:proofErr w:type="spellEnd"/>
      <w:r w:rsidRPr="00EC73C4">
        <w:rPr>
          <w:rFonts w:ascii="Bookman Old Style" w:hAnsi="Bookman Old Style"/>
          <w:color w:val="333333"/>
        </w:rPr>
        <w:t xml:space="preserve"> Guerrero, Georgina </w:t>
      </w:r>
      <w:proofErr w:type="spellStart"/>
      <w:r w:rsidRPr="00EC73C4">
        <w:rPr>
          <w:rFonts w:ascii="Bookman Old Style" w:hAnsi="Bookman Old Style"/>
          <w:color w:val="333333"/>
        </w:rPr>
        <w:t>Gutiérrez</w:t>
      </w:r>
      <w:proofErr w:type="spellEnd"/>
      <w:r w:rsidRPr="00EC73C4">
        <w:rPr>
          <w:rFonts w:ascii="Bookman Old Style" w:hAnsi="Bookman Old Style"/>
          <w:color w:val="333333"/>
        </w:rPr>
        <w:t xml:space="preserve">, Gloria </w:t>
      </w:r>
      <w:proofErr w:type="spellStart"/>
      <w:r w:rsidRPr="00EC73C4">
        <w:rPr>
          <w:rFonts w:ascii="Bookman Old Style" w:hAnsi="Bookman Old Style"/>
          <w:color w:val="333333"/>
        </w:rPr>
        <w:t>Hazel</w:t>
      </w:r>
      <w:proofErr w:type="spellEnd"/>
      <w:r w:rsidRPr="00EC73C4">
        <w:rPr>
          <w:rFonts w:ascii="Bookman Old Style" w:hAnsi="Bookman Old Style"/>
          <w:color w:val="333333"/>
        </w:rPr>
        <w:t xml:space="preserve">, Juan Jacobo Hernández, Alberto </w:t>
      </w:r>
      <w:proofErr w:type="spellStart"/>
      <w:r w:rsidRPr="00EC73C4">
        <w:rPr>
          <w:rFonts w:ascii="Bookman Old Style" w:hAnsi="Bookman Old Style"/>
          <w:color w:val="333333"/>
        </w:rPr>
        <w:t>Híjar</w:t>
      </w:r>
      <w:proofErr w:type="spellEnd"/>
      <w:r w:rsidRPr="00EC73C4">
        <w:rPr>
          <w:rFonts w:ascii="Bookman Old Style" w:hAnsi="Bookman Old Style"/>
          <w:color w:val="333333"/>
        </w:rPr>
        <w:t xml:space="preserve">, Carlos Rafael Manríquez, </w:t>
      </w:r>
      <w:proofErr w:type="spellStart"/>
      <w:r w:rsidRPr="00EC73C4">
        <w:rPr>
          <w:rFonts w:ascii="Bookman Old Style" w:hAnsi="Bookman Old Style"/>
          <w:color w:val="333333"/>
        </w:rPr>
        <w:t>Damien</w:t>
      </w:r>
      <w:proofErr w:type="spellEnd"/>
      <w:r w:rsidRPr="00EC73C4">
        <w:rPr>
          <w:rFonts w:ascii="Bookman Old Style" w:hAnsi="Bookman Old Style"/>
          <w:color w:val="333333"/>
        </w:rPr>
        <w:t xml:space="preserve"> </w:t>
      </w:r>
      <w:proofErr w:type="spellStart"/>
      <w:r w:rsidRPr="00EC73C4">
        <w:rPr>
          <w:rFonts w:ascii="Bookman Old Style" w:hAnsi="Bookman Old Style"/>
          <w:color w:val="333333"/>
        </w:rPr>
        <w:t>Moreau</w:t>
      </w:r>
      <w:proofErr w:type="spellEnd"/>
      <w:r w:rsidRPr="00EC73C4">
        <w:rPr>
          <w:rFonts w:ascii="Bookman Old Style" w:hAnsi="Bookman Old Style"/>
          <w:color w:val="333333"/>
        </w:rPr>
        <w:t xml:space="preserve">, Alba Pons, Jorge Saavedra, Antonio Salazar, Alex </w:t>
      </w:r>
      <w:proofErr w:type="spellStart"/>
      <w:r w:rsidRPr="00EC73C4">
        <w:rPr>
          <w:rFonts w:ascii="Bookman Old Style" w:hAnsi="Bookman Old Style"/>
          <w:color w:val="333333"/>
        </w:rPr>
        <w:t>Zuno</w:t>
      </w:r>
      <w:proofErr w:type="spellEnd"/>
      <w:r w:rsidRPr="00EC73C4">
        <w:rPr>
          <w:rFonts w:ascii="Bookman Old Style" w:hAnsi="Bookman Old Style"/>
          <w:color w:val="333333"/>
        </w:rPr>
        <w:t>. Por medio de murales, instalaciones, videoarte y documentos, la muestra analiza el modelo de gestión política, social y cultural de la crisis del Sida en México desde la década de 1980 a la fecha para profundizar en sus problemáticas, desde perspectivas sociales y políticas partiendo de tres ejes: afectividad, cuerpo y sexualidad, y tres espacios: institucional, comunitario y personal.</w:t>
      </w:r>
    </w:p>
    <w:p w:rsidR="002F0C25" w:rsidRPr="00EC73C4" w:rsidRDefault="002F0C25" w:rsidP="00EC73C4">
      <w:pPr>
        <w:pStyle w:val="NormalWeb"/>
        <w:shd w:val="clear" w:color="auto" w:fill="FFFFFF"/>
        <w:spacing w:before="0" w:beforeAutospacing="0"/>
        <w:jc w:val="both"/>
        <w:rPr>
          <w:rFonts w:ascii="Bookman Old Style" w:hAnsi="Bookman Old Style"/>
          <w:color w:val="333333"/>
        </w:rPr>
      </w:pPr>
    </w:p>
    <w:p w:rsidR="002F0C25" w:rsidRPr="00EC73C4" w:rsidRDefault="002F0C25" w:rsidP="00EC73C4">
      <w:pPr>
        <w:pStyle w:val="NormalWeb"/>
        <w:shd w:val="clear" w:color="auto" w:fill="FFFFFF"/>
        <w:spacing w:before="0" w:beforeAutospacing="0"/>
        <w:jc w:val="center"/>
        <w:rPr>
          <w:rFonts w:ascii="Bookman Old Style" w:hAnsi="Bookman Old Style"/>
          <w:color w:val="333333"/>
        </w:rPr>
      </w:pPr>
      <w:r w:rsidRPr="00EC73C4">
        <w:rPr>
          <w:rFonts w:ascii="Bookman Old Style" w:hAnsi="Bookman Old Style"/>
          <w:noProof/>
        </w:rPr>
        <w:drawing>
          <wp:inline distT="0" distB="0" distL="0" distR="0" wp14:anchorId="17D1B47B" wp14:editId="547204A6">
            <wp:extent cx="5229225" cy="1619250"/>
            <wp:effectExtent l="0" t="0" r="9525" b="0"/>
            <wp:docPr id="3" name="Imagen 3" descr="Image result for exposicion chivo expi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xposicion chivo expiato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1619250"/>
                    </a:xfrm>
                    <a:prstGeom prst="rect">
                      <a:avLst/>
                    </a:prstGeom>
                    <a:noFill/>
                    <a:ln>
                      <a:noFill/>
                    </a:ln>
                  </pic:spPr>
                </pic:pic>
              </a:graphicData>
            </a:graphic>
          </wp:inline>
        </w:drawing>
      </w:r>
    </w:p>
    <w:p w:rsidR="00351515" w:rsidRPr="00EC73C4" w:rsidRDefault="00351515" w:rsidP="00EC73C4">
      <w:pPr>
        <w:jc w:val="both"/>
        <w:rPr>
          <w:rFonts w:ascii="Bookman Old Style" w:hAnsi="Bookman Old Style"/>
          <w:color w:val="4B4B4B"/>
          <w:sz w:val="24"/>
          <w:szCs w:val="24"/>
        </w:rPr>
      </w:pPr>
    </w:p>
    <w:p w:rsidR="00351515" w:rsidRPr="00EC73C4" w:rsidRDefault="00351515" w:rsidP="00EC73C4">
      <w:pPr>
        <w:jc w:val="both"/>
        <w:rPr>
          <w:rFonts w:ascii="Bookman Old Style" w:hAnsi="Bookman Old Style"/>
          <w:color w:val="4B4B4B"/>
          <w:sz w:val="24"/>
          <w:szCs w:val="24"/>
        </w:rPr>
      </w:pPr>
    </w:p>
    <w:p w:rsidR="00351515" w:rsidRPr="00EC73C4" w:rsidRDefault="00351515" w:rsidP="00EC73C4">
      <w:pPr>
        <w:jc w:val="both"/>
        <w:rPr>
          <w:rFonts w:ascii="Bookman Old Style" w:hAnsi="Bookman Old Style"/>
          <w:color w:val="4B4B4B"/>
          <w:sz w:val="24"/>
          <w:szCs w:val="24"/>
        </w:rPr>
      </w:pPr>
      <w:r w:rsidRPr="00EC73C4">
        <w:rPr>
          <w:rFonts w:ascii="Bookman Old Style" w:hAnsi="Bookman Old Style"/>
          <w:color w:val="4B4B4B"/>
          <w:sz w:val="24"/>
          <w:szCs w:val="24"/>
        </w:rPr>
        <w:t xml:space="preserve">Inauguración </w:t>
      </w:r>
      <w:r w:rsidRPr="00EC73C4">
        <w:rPr>
          <w:rFonts w:ascii="Bookman Old Style" w:hAnsi="Bookman Old Style"/>
          <w:color w:val="4B4B4B"/>
          <w:sz w:val="24"/>
          <w:szCs w:val="24"/>
        </w:rPr>
        <w:tab/>
      </w:r>
      <w:r w:rsidRPr="00EC73C4">
        <w:rPr>
          <w:rFonts w:ascii="Bookman Old Style" w:hAnsi="Bookman Old Style"/>
          <w:b/>
          <w:color w:val="4B4B4B"/>
          <w:sz w:val="24"/>
          <w:szCs w:val="24"/>
        </w:rPr>
        <w:t>7 de junio</w:t>
      </w:r>
      <w:r w:rsidR="00EC73C4">
        <w:rPr>
          <w:rFonts w:ascii="Bookman Old Style" w:hAnsi="Bookman Old Style"/>
          <w:b/>
          <w:color w:val="4B4B4B"/>
          <w:sz w:val="24"/>
          <w:szCs w:val="24"/>
        </w:rPr>
        <w:t xml:space="preserve"> de 2018</w:t>
      </w:r>
      <w:r w:rsidRPr="00EC73C4">
        <w:rPr>
          <w:rFonts w:ascii="Bookman Old Style" w:hAnsi="Bookman Old Style"/>
          <w:color w:val="4B4B4B"/>
          <w:sz w:val="24"/>
          <w:szCs w:val="24"/>
        </w:rPr>
        <w:t xml:space="preserve"> </w:t>
      </w:r>
      <w:r w:rsidRPr="00EC73C4">
        <w:rPr>
          <w:rFonts w:ascii="Bookman Old Style" w:hAnsi="Bookman Old Style"/>
          <w:color w:val="4B4B4B"/>
          <w:sz w:val="24"/>
          <w:szCs w:val="24"/>
        </w:rPr>
        <w:tab/>
        <w:t xml:space="preserve">  </w:t>
      </w:r>
      <w:r w:rsidRPr="00EC73C4">
        <w:rPr>
          <w:rFonts w:ascii="Bookman Old Style" w:hAnsi="Bookman Old Style"/>
          <w:color w:val="4B4B4B"/>
          <w:sz w:val="24"/>
          <w:szCs w:val="24"/>
        </w:rPr>
        <w:tab/>
        <w:t xml:space="preserve">   237 personas</w:t>
      </w:r>
    </w:p>
    <w:p w:rsidR="00351515" w:rsidRPr="00EC73C4" w:rsidRDefault="00351515" w:rsidP="00EC73C4">
      <w:pPr>
        <w:jc w:val="both"/>
        <w:rPr>
          <w:rFonts w:ascii="Bookman Old Style" w:hAnsi="Bookman Old Style"/>
          <w:color w:val="4B4B4B"/>
          <w:sz w:val="24"/>
          <w:szCs w:val="24"/>
        </w:rPr>
      </w:pPr>
      <w:r w:rsidRPr="00EC73C4">
        <w:rPr>
          <w:rFonts w:ascii="Bookman Old Style" w:hAnsi="Bookman Old Style"/>
          <w:color w:val="4B4B4B"/>
          <w:sz w:val="24"/>
          <w:szCs w:val="24"/>
        </w:rPr>
        <w:t>Junio</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1,140 personas</w:t>
      </w:r>
    </w:p>
    <w:p w:rsidR="007B052B" w:rsidRPr="00EC73C4" w:rsidRDefault="007B052B" w:rsidP="00EC73C4">
      <w:pPr>
        <w:jc w:val="both"/>
        <w:rPr>
          <w:rFonts w:ascii="Bookman Old Style" w:hAnsi="Bookman Old Style"/>
          <w:color w:val="4B4B4B"/>
          <w:sz w:val="24"/>
          <w:szCs w:val="24"/>
        </w:rPr>
      </w:pPr>
      <w:r w:rsidRPr="00EC73C4">
        <w:rPr>
          <w:rFonts w:ascii="Bookman Old Style" w:hAnsi="Bookman Old Style"/>
          <w:color w:val="4B4B4B"/>
          <w:sz w:val="24"/>
          <w:szCs w:val="24"/>
        </w:rPr>
        <w:t>Julio</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2,130 personas</w:t>
      </w:r>
      <w:r w:rsidRPr="00EC73C4">
        <w:rPr>
          <w:rFonts w:ascii="Bookman Old Style" w:hAnsi="Bookman Old Style"/>
          <w:color w:val="4B4B4B"/>
          <w:sz w:val="24"/>
          <w:szCs w:val="24"/>
        </w:rPr>
        <w:tab/>
      </w:r>
    </w:p>
    <w:p w:rsidR="007B052B" w:rsidRPr="00EC73C4" w:rsidRDefault="007B052B" w:rsidP="00EC73C4">
      <w:pPr>
        <w:jc w:val="both"/>
        <w:rPr>
          <w:rFonts w:ascii="Bookman Old Style" w:hAnsi="Bookman Old Style"/>
          <w:color w:val="4B4B4B"/>
          <w:sz w:val="24"/>
          <w:szCs w:val="24"/>
        </w:rPr>
      </w:pPr>
      <w:r w:rsidRPr="00EC73C4">
        <w:rPr>
          <w:rFonts w:ascii="Bookman Old Style" w:hAnsi="Bookman Old Style"/>
          <w:color w:val="4B4B4B"/>
          <w:sz w:val="24"/>
          <w:szCs w:val="24"/>
        </w:rPr>
        <w:t>Agosto</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1,458 personas</w:t>
      </w:r>
    </w:p>
    <w:p w:rsidR="00351515" w:rsidRPr="00EC73C4" w:rsidRDefault="00351515" w:rsidP="00EC73C4">
      <w:pPr>
        <w:jc w:val="both"/>
        <w:rPr>
          <w:rFonts w:ascii="Bookman Old Style" w:hAnsi="Bookman Old Style"/>
          <w:color w:val="4B4B4B"/>
          <w:sz w:val="24"/>
          <w:szCs w:val="24"/>
        </w:rPr>
      </w:pPr>
    </w:p>
    <w:p w:rsidR="00351515" w:rsidRPr="00EC73C4" w:rsidRDefault="00351515" w:rsidP="00EC73C4">
      <w:pPr>
        <w:jc w:val="both"/>
        <w:rPr>
          <w:rFonts w:ascii="Bookman Old Style" w:eastAsia="Times New Roman" w:hAnsi="Bookman Old Style" w:cs="Times New Roman"/>
          <w:b/>
          <w:color w:val="4B4B4B"/>
          <w:sz w:val="24"/>
          <w:szCs w:val="24"/>
          <w:lang w:eastAsia="es-MX"/>
        </w:rPr>
      </w:pPr>
      <w:r w:rsidRPr="00EC73C4">
        <w:rPr>
          <w:rFonts w:ascii="Bookman Old Style" w:hAnsi="Bookman Old Style"/>
          <w:b/>
          <w:color w:val="4B4B4B"/>
          <w:sz w:val="24"/>
          <w:szCs w:val="24"/>
        </w:rPr>
        <w:t>Total</w:t>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00EC73C4">
        <w:rPr>
          <w:rFonts w:ascii="Bookman Old Style" w:hAnsi="Bookman Old Style"/>
          <w:b/>
          <w:color w:val="4B4B4B"/>
          <w:sz w:val="24"/>
          <w:szCs w:val="24"/>
        </w:rPr>
        <w:tab/>
      </w:r>
      <w:r w:rsidR="00EC73C4">
        <w:rPr>
          <w:rFonts w:ascii="Bookman Old Style" w:hAnsi="Bookman Old Style"/>
          <w:b/>
          <w:color w:val="4B4B4B"/>
          <w:sz w:val="24"/>
          <w:szCs w:val="24"/>
        </w:rPr>
        <w:tab/>
      </w:r>
      <w:r w:rsidR="007B052B" w:rsidRPr="00EC73C4">
        <w:rPr>
          <w:rFonts w:ascii="Bookman Old Style" w:hAnsi="Bookman Old Style"/>
          <w:b/>
          <w:color w:val="4B4B4B"/>
          <w:sz w:val="24"/>
          <w:szCs w:val="24"/>
        </w:rPr>
        <w:t>4,965</w:t>
      </w:r>
      <w:r w:rsidRPr="00EC73C4">
        <w:rPr>
          <w:rFonts w:ascii="Bookman Old Style" w:hAnsi="Bookman Old Style"/>
          <w:b/>
          <w:color w:val="4B4B4B"/>
          <w:sz w:val="24"/>
          <w:szCs w:val="24"/>
        </w:rPr>
        <w:t xml:space="preserve"> personas</w:t>
      </w:r>
      <w:r w:rsidRPr="00EC73C4">
        <w:rPr>
          <w:rFonts w:ascii="Bookman Old Style" w:hAnsi="Bookman Old Style"/>
          <w:b/>
          <w:color w:val="4B4B4B"/>
          <w:sz w:val="24"/>
          <w:szCs w:val="24"/>
        </w:rPr>
        <w:br w:type="page"/>
      </w:r>
    </w:p>
    <w:p w:rsidR="002F0C25" w:rsidRPr="00EC73C4" w:rsidRDefault="00842CC5" w:rsidP="00EC73C4">
      <w:pPr>
        <w:pStyle w:val="NormalWeb"/>
        <w:shd w:val="clear" w:color="auto" w:fill="FFFFFF"/>
        <w:spacing w:before="0" w:beforeAutospacing="0"/>
        <w:jc w:val="both"/>
        <w:rPr>
          <w:rFonts w:ascii="Bookman Old Style" w:hAnsi="Bookman Old Style"/>
          <w:b/>
          <w:color w:val="333333"/>
        </w:rPr>
      </w:pPr>
      <w:r w:rsidRPr="00EC73C4">
        <w:rPr>
          <w:rFonts w:ascii="Bookman Old Style" w:hAnsi="Bookman Old Style"/>
          <w:b/>
          <w:color w:val="333333"/>
        </w:rPr>
        <w:lastRenderedPageBreak/>
        <w:t>Retacería urbana de Georgina Quintana</w:t>
      </w:r>
    </w:p>
    <w:p w:rsidR="00842CC5" w:rsidRPr="00EC73C4" w:rsidRDefault="00842CC5" w:rsidP="00EC73C4">
      <w:pPr>
        <w:pStyle w:val="NormalWeb"/>
        <w:shd w:val="clear" w:color="auto" w:fill="FFFFFF"/>
        <w:spacing w:before="0" w:beforeAutospacing="0"/>
        <w:jc w:val="both"/>
        <w:rPr>
          <w:rFonts w:ascii="Bookman Old Style" w:hAnsi="Bookman Old Style"/>
          <w:color w:val="333333"/>
        </w:rPr>
      </w:pPr>
    </w:p>
    <w:p w:rsidR="00842CC5" w:rsidRPr="00EC73C4" w:rsidRDefault="00842CC5" w:rsidP="00EC73C4">
      <w:pPr>
        <w:pStyle w:val="NormalWeb"/>
        <w:shd w:val="clear" w:color="auto" w:fill="FFFFFF"/>
        <w:spacing w:before="0" w:beforeAutospacing="0"/>
        <w:jc w:val="both"/>
        <w:rPr>
          <w:rFonts w:ascii="Bookman Old Style" w:hAnsi="Bookman Old Style"/>
          <w:color w:val="333333"/>
        </w:rPr>
      </w:pPr>
      <w:r w:rsidRPr="00EC73C4">
        <w:rPr>
          <w:rFonts w:ascii="Bookman Old Style" w:hAnsi="Bookman Old Style"/>
          <w:color w:val="333333"/>
        </w:rPr>
        <w:t>Dibujo expandido sobre paredes y telas, un enorme libro de artista ─más grande que una persona, donde los trazos evocan detalles de la urbe─, y un telón pintado donde los visitantes pueden asomarse para tomarse una fotografía y subirla a redes sociales con el hashtag #Retacería Urbana, son algunas de las 30 piezas que integran la exposición </w:t>
      </w:r>
      <w:r w:rsidRPr="00EC73C4">
        <w:rPr>
          <w:rStyle w:val="nfasis"/>
          <w:rFonts w:ascii="Bookman Old Style" w:hAnsi="Bookman Old Style"/>
          <w:b/>
          <w:bCs/>
          <w:color w:val="333333"/>
        </w:rPr>
        <w:t>Retacería urbana. Instalación de Georgina Quintana</w:t>
      </w:r>
      <w:r w:rsidRPr="00EC73C4">
        <w:rPr>
          <w:rFonts w:ascii="Bookman Old Style" w:hAnsi="Bookman Old Style"/>
          <w:color w:val="333333"/>
        </w:rPr>
        <w:t>, que abrió al público la noche del jueves 21 de junio en el </w:t>
      </w:r>
      <w:r w:rsidRPr="00EC73C4">
        <w:rPr>
          <w:rStyle w:val="Textoennegrita"/>
          <w:rFonts w:ascii="Bookman Old Style" w:hAnsi="Bookman Old Style"/>
          <w:color w:val="333333"/>
        </w:rPr>
        <w:t>Museo de la Ciudad de México</w:t>
      </w:r>
      <w:r w:rsidRPr="00EC73C4">
        <w:rPr>
          <w:rFonts w:ascii="Bookman Old Style" w:hAnsi="Bookman Old Style"/>
          <w:color w:val="333333"/>
        </w:rPr>
        <w:t> (MCM).</w:t>
      </w:r>
    </w:p>
    <w:p w:rsidR="00842CC5" w:rsidRPr="00EC73C4" w:rsidRDefault="00842CC5" w:rsidP="00EC73C4">
      <w:pPr>
        <w:pStyle w:val="NormalWeb"/>
        <w:shd w:val="clear" w:color="auto" w:fill="FFFFFF"/>
        <w:spacing w:before="0" w:beforeAutospacing="0"/>
        <w:jc w:val="both"/>
        <w:rPr>
          <w:rFonts w:ascii="Bookman Old Style" w:hAnsi="Bookman Old Style"/>
          <w:color w:val="333333"/>
        </w:rPr>
      </w:pPr>
      <w:r w:rsidRPr="00EC73C4">
        <w:rPr>
          <w:rFonts w:ascii="Bookman Old Style" w:hAnsi="Bookman Old Style"/>
          <w:color w:val="333333"/>
        </w:rPr>
        <w:t>Georgina Quintana expresó que la muestra instalada en el primer piso del recinto de la </w:t>
      </w:r>
      <w:r w:rsidRPr="00EC73C4">
        <w:rPr>
          <w:rStyle w:val="Textoennegrita"/>
          <w:rFonts w:ascii="Bookman Old Style" w:hAnsi="Bookman Old Style"/>
          <w:color w:val="333333"/>
        </w:rPr>
        <w:t>Secretaría de Cultura de la Ciudad de México</w:t>
      </w:r>
      <w:r w:rsidRPr="00EC73C4">
        <w:rPr>
          <w:rFonts w:ascii="Bookman Old Style" w:hAnsi="Bookman Old Style"/>
          <w:color w:val="333333"/>
        </w:rPr>
        <w:t> (SCCDMX) es un homenaje al Centro Histórico, “al que conocí de niña y en el que viví por algún tiempo ya adulta, a su catedral, a sus calles, a sus librerías de viejo, a sus cafés y a sus plazas”, precisó.</w:t>
      </w:r>
    </w:p>
    <w:p w:rsidR="00842CC5" w:rsidRPr="00EC73C4" w:rsidRDefault="00842CC5" w:rsidP="00EC73C4">
      <w:pPr>
        <w:pStyle w:val="NormalWeb"/>
        <w:shd w:val="clear" w:color="auto" w:fill="FFFFFF"/>
        <w:spacing w:before="0" w:beforeAutospacing="0"/>
        <w:jc w:val="both"/>
        <w:rPr>
          <w:rFonts w:ascii="Bookman Old Style" w:hAnsi="Bookman Old Style"/>
          <w:color w:val="333333"/>
        </w:rPr>
      </w:pPr>
      <w:r w:rsidRPr="00EC73C4">
        <w:rPr>
          <w:rFonts w:ascii="Bookman Old Style" w:hAnsi="Bookman Old Style"/>
          <w:color w:val="333333"/>
        </w:rPr>
        <w:t>La exposición, que permanecerá en exhibición hasta el 5 de agosto, busca provocar que el espectador experimente diversas sensaciones en torno a la metrópoli por medio de pensamientos escritos en lienzos y paredes, dibujos que rebasan los entornos tradicionales del cuadro pictórico e instalaciones con motivos de cultura popular que transmiten el gusto de Georgina Quintana por la capital del país, en especial por las calles antiguas.</w:t>
      </w:r>
    </w:p>
    <w:p w:rsidR="002F0C25" w:rsidRPr="00EC73C4" w:rsidRDefault="00622D75" w:rsidP="00EC73C4">
      <w:pPr>
        <w:jc w:val="center"/>
        <w:rPr>
          <w:rFonts w:ascii="Bookman Old Style" w:hAnsi="Bookman Old Style"/>
          <w:sz w:val="24"/>
          <w:szCs w:val="24"/>
        </w:rPr>
      </w:pPr>
      <w:r w:rsidRPr="00EC73C4">
        <w:rPr>
          <w:rFonts w:ascii="Bookman Old Style" w:hAnsi="Bookman Old Style"/>
          <w:noProof/>
          <w:sz w:val="24"/>
          <w:szCs w:val="24"/>
          <w:lang w:eastAsia="es-MX"/>
        </w:rPr>
        <w:drawing>
          <wp:inline distT="0" distB="0" distL="0" distR="0" wp14:anchorId="3279E0A7" wp14:editId="6E36BCBB">
            <wp:extent cx="5724525" cy="2257425"/>
            <wp:effectExtent l="0" t="0" r="9525" b="9525"/>
            <wp:docPr id="5" name="Imagen 5" descr="Image result for exposicion retaceria urb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xposicion retaceria urb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2257425"/>
                    </a:xfrm>
                    <a:prstGeom prst="rect">
                      <a:avLst/>
                    </a:prstGeom>
                    <a:noFill/>
                    <a:ln>
                      <a:noFill/>
                    </a:ln>
                  </pic:spPr>
                </pic:pic>
              </a:graphicData>
            </a:graphic>
          </wp:inline>
        </w:drawing>
      </w:r>
    </w:p>
    <w:p w:rsidR="00351515" w:rsidRPr="00EC73C4" w:rsidRDefault="00351515" w:rsidP="00EC73C4">
      <w:pPr>
        <w:jc w:val="both"/>
        <w:rPr>
          <w:rFonts w:ascii="Bookman Old Style" w:hAnsi="Bookman Old Style"/>
          <w:sz w:val="24"/>
          <w:szCs w:val="24"/>
        </w:rPr>
      </w:pPr>
    </w:p>
    <w:p w:rsidR="00351515" w:rsidRPr="00EC73C4" w:rsidRDefault="00351515" w:rsidP="00EC73C4">
      <w:pPr>
        <w:jc w:val="both"/>
        <w:rPr>
          <w:rFonts w:ascii="Bookman Old Style" w:hAnsi="Bookman Old Style"/>
          <w:sz w:val="24"/>
          <w:szCs w:val="24"/>
        </w:rPr>
      </w:pPr>
    </w:p>
    <w:p w:rsidR="00351515" w:rsidRPr="00EC73C4" w:rsidRDefault="00351515" w:rsidP="00EC73C4">
      <w:pPr>
        <w:jc w:val="both"/>
        <w:rPr>
          <w:rFonts w:ascii="Bookman Old Style" w:hAnsi="Bookman Old Style"/>
          <w:sz w:val="24"/>
          <w:szCs w:val="24"/>
        </w:rPr>
      </w:pPr>
    </w:p>
    <w:p w:rsidR="00351515" w:rsidRPr="00EC73C4" w:rsidRDefault="00351515" w:rsidP="00EC73C4">
      <w:pPr>
        <w:jc w:val="both"/>
        <w:rPr>
          <w:rFonts w:ascii="Bookman Old Style" w:hAnsi="Bookman Old Style"/>
          <w:color w:val="4B4B4B"/>
          <w:sz w:val="24"/>
          <w:szCs w:val="24"/>
        </w:rPr>
      </w:pPr>
      <w:r w:rsidRPr="00EC73C4">
        <w:rPr>
          <w:rFonts w:ascii="Bookman Old Style" w:hAnsi="Bookman Old Style"/>
          <w:color w:val="4B4B4B"/>
          <w:sz w:val="24"/>
          <w:szCs w:val="24"/>
        </w:rPr>
        <w:t xml:space="preserve">Inauguración </w:t>
      </w:r>
      <w:r w:rsidRPr="00EC73C4">
        <w:rPr>
          <w:rFonts w:ascii="Bookman Old Style" w:hAnsi="Bookman Old Style"/>
          <w:color w:val="4B4B4B"/>
          <w:sz w:val="24"/>
          <w:szCs w:val="24"/>
        </w:rPr>
        <w:tab/>
        <w:t xml:space="preserve">21 de junio </w:t>
      </w:r>
      <w:r w:rsidR="00EC73C4">
        <w:rPr>
          <w:rFonts w:ascii="Bookman Old Style" w:hAnsi="Bookman Old Style"/>
          <w:color w:val="4B4B4B"/>
          <w:sz w:val="24"/>
          <w:szCs w:val="24"/>
        </w:rPr>
        <w:t>de 2018</w:t>
      </w:r>
      <w:r w:rsidRPr="00EC73C4">
        <w:rPr>
          <w:rFonts w:ascii="Bookman Old Style" w:hAnsi="Bookman Old Style"/>
          <w:color w:val="4B4B4B"/>
          <w:sz w:val="24"/>
          <w:szCs w:val="24"/>
        </w:rPr>
        <w:tab/>
        <w:t xml:space="preserve">  </w:t>
      </w:r>
      <w:r w:rsidRPr="00EC73C4">
        <w:rPr>
          <w:rFonts w:ascii="Bookman Old Style" w:hAnsi="Bookman Old Style"/>
          <w:color w:val="4B4B4B"/>
          <w:sz w:val="24"/>
          <w:szCs w:val="24"/>
        </w:rPr>
        <w:tab/>
        <w:t xml:space="preserve">   120 personas</w:t>
      </w:r>
    </w:p>
    <w:p w:rsidR="00351515" w:rsidRPr="00EC73C4" w:rsidRDefault="00351515" w:rsidP="00EC73C4">
      <w:pPr>
        <w:jc w:val="both"/>
        <w:rPr>
          <w:rFonts w:ascii="Bookman Old Style" w:hAnsi="Bookman Old Style"/>
          <w:color w:val="4B4B4B"/>
          <w:sz w:val="24"/>
          <w:szCs w:val="24"/>
        </w:rPr>
      </w:pPr>
      <w:r w:rsidRPr="00EC73C4">
        <w:rPr>
          <w:rFonts w:ascii="Bookman Old Style" w:hAnsi="Bookman Old Style"/>
          <w:color w:val="4B4B4B"/>
          <w:sz w:val="24"/>
          <w:szCs w:val="24"/>
        </w:rPr>
        <w:t>Junio</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ab/>
        <w:t xml:space="preserve">   421 personas</w:t>
      </w:r>
    </w:p>
    <w:p w:rsidR="00B16D9F" w:rsidRPr="00EC73C4" w:rsidRDefault="00B16D9F" w:rsidP="00EC73C4">
      <w:pPr>
        <w:jc w:val="both"/>
        <w:rPr>
          <w:rFonts w:ascii="Bookman Old Style" w:hAnsi="Bookman Old Style"/>
          <w:color w:val="4B4B4B"/>
          <w:sz w:val="24"/>
          <w:szCs w:val="24"/>
        </w:rPr>
      </w:pPr>
      <w:r w:rsidRPr="00EC73C4">
        <w:rPr>
          <w:rFonts w:ascii="Bookman Old Style" w:hAnsi="Bookman Old Style"/>
          <w:color w:val="4B4B4B"/>
          <w:sz w:val="24"/>
          <w:szCs w:val="24"/>
        </w:rPr>
        <w:t>Julio</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ab/>
        <w:t>2,149 personas</w:t>
      </w:r>
    </w:p>
    <w:p w:rsidR="00B16D9F" w:rsidRPr="00EC73C4" w:rsidRDefault="00B16D9F" w:rsidP="00EC73C4">
      <w:pPr>
        <w:jc w:val="both"/>
        <w:rPr>
          <w:rFonts w:ascii="Bookman Old Style" w:hAnsi="Bookman Old Style"/>
          <w:color w:val="4B4B4B"/>
          <w:sz w:val="24"/>
          <w:szCs w:val="24"/>
        </w:rPr>
      </w:pPr>
      <w:r w:rsidRPr="00EC73C4">
        <w:rPr>
          <w:rFonts w:ascii="Bookman Old Style" w:hAnsi="Bookman Old Style"/>
          <w:color w:val="4B4B4B"/>
          <w:sz w:val="24"/>
          <w:szCs w:val="24"/>
        </w:rPr>
        <w:t>Agosto</w:t>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ab/>
      </w:r>
      <w:r w:rsidR="00EC73C4">
        <w:rPr>
          <w:rFonts w:ascii="Bookman Old Style" w:hAnsi="Bookman Old Style"/>
          <w:color w:val="4B4B4B"/>
          <w:sz w:val="24"/>
          <w:szCs w:val="24"/>
        </w:rPr>
        <w:tab/>
      </w:r>
      <w:r w:rsidRPr="00EC73C4">
        <w:rPr>
          <w:rFonts w:ascii="Bookman Old Style" w:hAnsi="Bookman Old Style"/>
          <w:color w:val="4B4B4B"/>
          <w:sz w:val="24"/>
          <w:szCs w:val="24"/>
        </w:rPr>
        <w:tab/>
        <w:t xml:space="preserve">   416 personas</w:t>
      </w:r>
    </w:p>
    <w:p w:rsidR="00351515" w:rsidRPr="00EC73C4" w:rsidRDefault="00351515" w:rsidP="00EC73C4">
      <w:pPr>
        <w:jc w:val="both"/>
        <w:rPr>
          <w:rFonts w:ascii="Bookman Old Style" w:hAnsi="Bookman Old Style"/>
          <w:color w:val="4B4B4B"/>
          <w:sz w:val="24"/>
          <w:szCs w:val="24"/>
        </w:rPr>
      </w:pPr>
    </w:p>
    <w:p w:rsidR="00B16D9F" w:rsidRPr="00EC73C4" w:rsidRDefault="00351515" w:rsidP="00EC73C4">
      <w:pPr>
        <w:jc w:val="both"/>
        <w:rPr>
          <w:rFonts w:ascii="Bookman Old Style" w:hAnsi="Bookman Old Style"/>
          <w:b/>
          <w:color w:val="4B4B4B"/>
          <w:sz w:val="24"/>
          <w:szCs w:val="24"/>
        </w:rPr>
      </w:pPr>
      <w:r w:rsidRPr="00EC73C4">
        <w:rPr>
          <w:rFonts w:ascii="Bookman Old Style" w:hAnsi="Bookman Old Style"/>
          <w:b/>
          <w:color w:val="4B4B4B"/>
          <w:sz w:val="24"/>
          <w:szCs w:val="24"/>
        </w:rPr>
        <w:t>Total</w:t>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Pr="00EC73C4">
        <w:rPr>
          <w:rFonts w:ascii="Bookman Old Style" w:hAnsi="Bookman Old Style"/>
          <w:b/>
          <w:color w:val="4B4B4B"/>
          <w:sz w:val="24"/>
          <w:szCs w:val="24"/>
        </w:rPr>
        <w:tab/>
      </w:r>
      <w:r w:rsidR="00EC73C4">
        <w:rPr>
          <w:rFonts w:ascii="Bookman Old Style" w:hAnsi="Bookman Old Style"/>
          <w:b/>
          <w:color w:val="4B4B4B"/>
          <w:sz w:val="24"/>
          <w:szCs w:val="24"/>
        </w:rPr>
        <w:tab/>
      </w:r>
      <w:r w:rsidR="00EC73C4">
        <w:rPr>
          <w:rFonts w:ascii="Bookman Old Style" w:hAnsi="Bookman Old Style"/>
          <w:b/>
          <w:color w:val="4B4B4B"/>
          <w:sz w:val="24"/>
          <w:szCs w:val="24"/>
        </w:rPr>
        <w:tab/>
      </w:r>
      <w:r w:rsidRPr="00EC73C4">
        <w:rPr>
          <w:rFonts w:ascii="Bookman Old Style" w:hAnsi="Bookman Old Style"/>
          <w:b/>
          <w:color w:val="4B4B4B"/>
          <w:sz w:val="24"/>
          <w:szCs w:val="24"/>
        </w:rPr>
        <w:tab/>
      </w:r>
      <w:r w:rsidR="00B16D9F" w:rsidRPr="00EC73C4">
        <w:rPr>
          <w:rFonts w:ascii="Bookman Old Style" w:hAnsi="Bookman Old Style"/>
          <w:b/>
          <w:color w:val="4B4B4B"/>
          <w:sz w:val="24"/>
          <w:szCs w:val="24"/>
        </w:rPr>
        <w:t>3,106</w:t>
      </w:r>
      <w:r w:rsidRPr="00EC73C4">
        <w:rPr>
          <w:rFonts w:ascii="Bookman Old Style" w:hAnsi="Bookman Old Style"/>
          <w:b/>
          <w:color w:val="4B4B4B"/>
          <w:sz w:val="24"/>
          <w:szCs w:val="24"/>
        </w:rPr>
        <w:t xml:space="preserve"> personas</w:t>
      </w:r>
    </w:p>
    <w:p w:rsidR="00351515" w:rsidRPr="00EC73C4" w:rsidRDefault="00B16D9F" w:rsidP="00EC73C4">
      <w:pPr>
        <w:jc w:val="both"/>
        <w:rPr>
          <w:rFonts w:ascii="Bookman Old Style" w:eastAsia="Times New Roman" w:hAnsi="Bookman Old Style" w:cs="Times New Roman"/>
          <w:b/>
          <w:color w:val="4B4B4B"/>
          <w:sz w:val="24"/>
          <w:szCs w:val="24"/>
          <w:lang w:eastAsia="es-MX"/>
        </w:rPr>
      </w:pPr>
      <w:r w:rsidRPr="00EC73C4">
        <w:rPr>
          <w:rFonts w:ascii="Bookman Old Style" w:eastAsia="Times New Roman" w:hAnsi="Bookman Old Style" w:cs="Times New Roman"/>
          <w:b/>
          <w:color w:val="4B4B4B"/>
          <w:sz w:val="24"/>
          <w:szCs w:val="24"/>
          <w:lang w:eastAsia="es-MX"/>
        </w:rPr>
        <w:lastRenderedPageBreak/>
        <w:t>Miradas a la Ciudad</w:t>
      </w:r>
      <w:r w:rsidR="00984BE6" w:rsidRPr="00EC73C4">
        <w:rPr>
          <w:rFonts w:ascii="Bookman Old Style" w:eastAsia="Times New Roman" w:hAnsi="Bookman Old Style" w:cs="Times New Roman"/>
          <w:b/>
          <w:color w:val="4B4B4B"/>
          <w:sz w:val="24"/>
          <w:szCs w:val="24"/>
          <w:lang w:eastAsia="es-MX"/>
        </w:rPr>
        <w:t>: Espacio de Reflexión Urbana</w:t>
      </w:r>
    </w:p>
    <w:p w:rsidR="00B16D9F" w:rsidRPr="00B16D9F" w:rsidRDefault="00B16D9F" w:rsidP="00EC73C4">
      <w:pPr>
        <w:shd w:val="clear" w:color="auto" w:fill="FAFAFA"/>
        <w:spacing w:after="420" w:line="240" w:lineRule="auto"/>
        <w:jc w:val="both"/>
        <w:rPr>
          <w:rFonts w:ascii="Bookman Old Style" w:eastAsia="Times New Roman" w:hAnsi="Bookman Old Style" w:cs="Helvetica"/>
          <w:color w:val="333333"/>
          <w:sz w:val="24"/>
          <w:szCs w:val="24"/>
          <w:lang w:eastAsia="es-MX"/>
        </w:rPr>
      </w:pPr>
      <w:r w:rsidRPr="00B16D9F">
        <w:rPr>
          <w:rFonts w:ascii="Bookman Old Style" w:eastAsia="Times New Roman" w:hAnsi="Bookman Old Style" w:cs="Helvetica"/>
          <w:color w:val="333333"/>
          <w:sz w:val="24"/>
          <w:szCs w:val="24"/>
          <w:lang w:eastAsia="es-MX"/>
        </w:rPr>
        <w:t xml:space="preserve">Para ofrecer diferentes miradas sobre el fenómeno urbano capitalino, desde sus razones geográficas e históricas hasta sus implicaciones antropológicas y culturales como artefacto milenario, global y complejo, “Miradas a la ciudad: Espacio de reflexión urbana” cuenta con la curaduría colectiva de </w:t>
      </w:r>
      <w:proofErr w:type="spellStart"/>
      <w:r w:rsidRPr="00B16D9F">
        <w:rPr>
          <w:rFonts w:ascii="Bookman Old Style" w:eastAsia="Times New Roman" w:hAnsi="Bookman Old Style" w:cs="Helvetica"/>
          <w:color w:val="333333"/>
          <w:sz w:val="24"/>
          <w:szCs w:val="24"/>
          <w:lang w:eastAsia="es-MX"/>
        </w:rPr>
        <w:t>Mediapro</w:t>
      </w:r>
      <w:proofErr w:type="spellEnd"/>
      <w:r w:rsidRPr="00B16D9F">
        <w:rPr>
          <w:rFonts w:ascii="Bookman Old Style" w:eastAsia="Times New Roman" w:hAnsi="Bookman Old Style" w:cs="Helvetica"/>
          <w:color w:val="333333"/>
          <w:sz w:val="24"/>
          <w:szCs w:val="24"/>
          <w:lang w:eastAsia="es-MX"/>
        </w:rPr>
        <w:t xml:space="preserve"> </w:t>
      </w:r>
      <w:proofErr w:type="spellStart"/>
      <w:r w:rsidRPr="00B16D9F">
        <w:rPr>
          <w:rFonts w:ascii="Bookman Old Style" w:eastAsia="Times New Roman" w:hAnsi="Bookman Old Style" w:cs="Helvetica"/>
          <w:color w:val="333333"/>
          <w:sz w:val="24"/>
          <w:szCs w:val="24"/>
          <w:lang w:eastAsia="es-MX"/>
        </w:rPr>
        <w:t>Exhibitions</w:t>
      </w:r>
      <w:proofErr w:type="spellEnd"/>
      <w:r w:rsidRPr="00B16D9F">
        <w:rPr>
          <w:rFonts w:ascii="Bookman Old Style" w:eastAsia="Times New Roman" w:hAnsi="Bookman Old Style" w:cs="Helvetica"/>
          <w:color w:val="333333"/>
          <w:sz w:val="24"/>
          <w:szCs w:val="24"/>
          <w:lang w:eastAsia="es-MX"/>
        </w:rPr>
        <w:t xml:space="preserve">, César Moheno, Alejandro Salafranca, Miquel Adrià, Andrea </w:t>
      </w:r>
      <w:proofErr w:type="spellStart"/>
      <w:r w:rsidRPr="00B16D9F">
        <w:rPr>
          <w:rFonts w:ascii="Bookman Old Style" w:eastAsia="Times New Roman" w:hAnsi="Bookman Old Style" w:cs="Helvetica"/>
          <w:color w:val="333333"/>
          <w:sz w:val="24"/>
          <w:szCs w:val="24"/>
          <w:lang w:eastAsia="es-MX"/>
        </w:rPr>
        <w:t>Griborio</w:t>
      </w:r>
      <w:proofErr w:type="spellEnd"/>
      <w:r w:rsidRPr="00B16D9F">
        <w:rPr>
          <w:rFonts w:ascii="Bookman Old Style" w:eastAsia="Times New Roman" w:hAnsi="Bookman Old Style" w:cs="Helvetica"/>
          <w:color w:val="333333"/>
          <w:sz w:val="24"/>
          <w:szCs w:val="24"/>
          <w:lang w:eastAsia="es-MX"/>
        </w:rPr>
        <w:t>, Alejandro Hernández Gálvez, Everardo González, Georgina Hidalgo Vivas y Rafael Barajas “El Fisgón”.</w:t>
      </w:r>
    </w:p>
    <w:p w:rsidR="00B16D9F" w:rsidRPr="00B16D9F" w:rsidRDefault="00B16D9F" w:rsidP="00EC73C4">
      <w:pPr>
        <w:shd w:val="clear" w:color="auto" w:fill="FAFAFA"/>
        <w:spacing w:after="420" w:line="240" w:lineRule="auto"/>
        <w:jc w:val="both"/>
        <w:rPr>
          <w:rFonts w:ascii="Bookman Old Style" w:eastAsia="Times New Roman" w:hAnsi="Bookman Old Style" w:cs="Helvetica"/>
          <w:color w:val="333333"/>
          <w:sz w:val="24"/>
          <w:szCs w:val="24"/>
          <w:lang w:eastAsia="es-MX"/>
        </w:rPr>
      </w:pPr>
      <w:r w:rsidRPr="00B16D9F">
        <w:rPr>
          <w:rFonts w:ascii="Bookman Old Style" w:eastAsia="Times New Roman" w:hAnsi="Bookman Old Style" w:cs="Helvetica"/>
          <w:color w:val="333333"/>
          <w:sz w:val="24"/>
          <w:szCs w:val="24"/>
          <w:lang w:eastAsia="es-MX"/>
        </w:rPr>
        <w:t>La muestra está distribuida en 8 salas que abarcan el urbanismo, historia, cultura, política y diversidad poblacional existentes en la urbe: “La ciudad”, “La Cuenca del Anáhuac”, “Agua y ciudad”, “Arte, arquitectura y urbanismo”, “De Tenochtitlan a la CDMX”, “Ágora”, “Palabrero” y “Espacio público”.</w:t>
      </w:r>
    </w:p>
    <w:p w:rsidR="00351515" w:rsidRPr="00EC73C4" w:rsidRDefault="00984BE6" w:rsidP="00EC73C4">
      <w:pPr>
        <w:jc w:val="center"/>
        <w:rPr>
          <w:rFonts w:ascii="Bookman Old Style" w:hAnsi="Bookman Old Style"/>
          <w:sz w:val="24"/>
          <w:szCs w:val="24"/>
        </w:rPr>
      </w:pPr>
      <w:r w:rsidRPr="00EC73C4">
        <w:rPr>
          <w:rFonts w:ascii="Bookman Old Style" w:hAnsi="Bookman Old Style"/>
          <w:noProof/>
          <w:sz w:val="24"/>
          <w:szCs w:val="24"/>
          <w:lang w:eastAsia="es-MX"/>
        </w:rPr>
        <w:drawing>
          <wp:inline distT="0" distB="0" distL="0" distR="0">
            <wp:extent cx="5772150" cy="3848100"/>
            <wp:effectExtent l="0" t="0" r="0" b="0"/>
            <wp:docPr id="2" name="Imagen 2" descr="https://www.cdmx.gob.mx/storage/app/uploads/public/5b2/2e9/ca4/5b22e9ca46e7f413524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mx.gob.mx/storage/app/uploads/public/5b2/2e9/ca4/5b22e9ca46e7f41352443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0" cy="3848100"/>
                    </a:xfrm>
                    <a:prstGeom prst="rect">
                      <a:avLst/>
                    </a:prstGeom>
                    <a:noFill/>
                    <a:ln>
                      <a:noFill/>
                    </a:ln>
                  </pic:spPr>
                </pic:pic>
              </a:graphicData>
            </a:graphic>
          </wp:inline>
        </w:drawing>
      </w:r>
    </w:p>
    <w:p w:rsidR="00984BE6" w:rsidRPr="00EC73C4" w:rsidRDefault="00984BE6" w:rsidP="00EC73C4">
      <w:pPr>
        <w:jc w:val="both"/>
        <w:rPr>
          <w:rFonts w:ascii="Bookman Old Style" w:hAnsi="Bookman Old Style"/>
          <w:sz w:val="24"/>
          <w:szCs w:val="24"/>
        </w:rPr>
      </w:pPr>
    </w:p>
    <w:p w:rsidR="00984BE6" w:rsidRPr="00EC73C4" w:rsidRDefault="00984BE6" w:rsidP="00EC73C4">
      <w:pPr>
        <w:jc w:val="both"/>
        <w:rPr>
          <w:rFonts w:ascii="Bookman Old Style" w:hAnsi="Bookman Old Style"/>
          <w:sz w:val="24"/>
          <w:szCs w:val="24"/>
        </w:rPr>
      </w:pPr>
      <w:r w:rsidRPr="00EC73C4">
        <w:rPr>
          <w:rFonts w:ascii="Bookman Old Style" w:hAnsi="Bookman Old Style"/>
          <w:sz w:val="24"/>
          <w:szCs w:val="24"/>
        </w:rPr>
        <w:t xml:space="preserve">Inauguración </w:t>
      </w:r>
      <w:r w:rsidRPr="00EC73C4">
        <w:rPr>
          <w:rFonts w:ascii="Bookman Old Style" w:hAnsi="Bookman Old Style"/>
          <w:sz w:val="24"/>
          <w:szCs w:val="24"/>
        </w:rPr>
        <w:tab/>
        <w:t>14 de junio</w:t>
      </w:r>
      <w:r w:rsidR="00EC73C4">
        <w:rPr>
          <w:rFonts w:ascii="Bookman Old Style" w:hAnsi="Bookman Old Style"/>
          <w:sz w:val="24"/>
          <w:szCs w:val="24"/>
        </w:rPr>
        <w:t xml:space="preserve"> de 2018</w:t>
      </w:r>
      <w:r w:rsidRPr="00EC73C4">
        <w:rPr>
          <w:rFonts w:ascii="Bookman Old Style" w:hAnsi="Bookman Old Style"/>
          <w:sz w:val="24"/>
          <w:szCs w:val="24"/>
        </w:rPr>
        <w:t xml:space="preserve"> </w:t>
      </w:r>
      <w:r w:rsidRPr="00EC73C4">
        <w:rPr>
          <w:rFonts w:ascii="Bookman Old Style" w:hAnsi="Bookman Old Style"/>
          <w:sz w:val="24"/>
          <w:szCs w:val="24"/>
        </w:rPr>
        <w:tab/>
      </w:r>
      <w:r w:rsidRPr="00EC73C4">
        <w:rPr>
          <w:rFonts w:ascii="Bookman Old Style" w:hAnsi="Bookman Old Style"/>
          <w:sz w:val="24"/>
          <w:szCs w:val="24"/>
        </w:rPr>
        <w:tab/>
        <w:t xml:space="preserve">     232 personas</w:t>
      </w:r>
    </w:p>
    <w:p w:rsidR="00984BE6" w:rsidRPr="00EC73C4" w:rsidRDefault="00984BE6" w:rsidP="00EC73C4">
      <w:pPr>
        <w:jc w:val="both"/>
        <w:rPr>
          <w:rFonts w:ascii="Bookman Old Style" w:hAnsi="Bookman Old Style"/>
          <w:sz w:val="24"/>
          <w:szCs w:val="24"/>
        </w:rPr>
      </w:pPr>
      <w:r w:rsidRPr="00EC73C4">
        <w:rPr>
          <w:rFonts w:ascii="Bookman Old Style" w:hAnsi="Bookman Old Style"/>
          <w:sz w:val="24"/>
          <w:szCs w:val="24"/>
        </w:rPr>
        <w:t>Julio</w:t>
      </w:r>
      <w:r w:rsidRPr="00EC73C4">
        <w:rPr>
          <w:rFonts w:ascii="Bookman Old Style" w:hAnsi="Bookman Old Style"/>
          <w:sz w:val="24"/>
          <w:szCs w:val="24"/>
        </w:rPr>
        <w:tab/>
      </w:r>
      <w:r w:rsidRPr="00EC73C4">
        <w:rPr>
          <w:rFonts w:ascii="Bookman Old Style" w:hAnsi="Bookman Old Style"/>
          <w:sz w:val="24"/>
          <w:szCs w:val="24"/>
        </w:rPr>
        <w:tab/>
      </w:r>
      <w:r w:rsidRPr="00EC73C4">
        <w:rPr>
          <w:rFonts w:ascii="Bookman Old Style" w:hAnsi="Bookman Old Style"/>
          <w:sz w:val="24"/>
          <w:szCs w:val="24"/>
        </w:rPr>
        <w:tab/>
      </w:r>
      <w:r w:rsidRPr="00EC73C4">
        <w:rPr>
          <w:rFonts w:ascii="Bookman Old Style" w:hAnsi="Bookman Old Style"/>
          <w:sz w:val="24"/>
          <w:szCs w:val="24"/>
        </w:rPr>
        <w:tab/>
      </w:r>
      <w:r w:rsidRPr="00EC73C4">
        <w:rPr>
          <w:rFonts w:ascii="Bookman Old Style" w:hAnsi="Bookman Old Style"/>
          <w:sz w:val="24"/>
          <w:szCs w:val="24"/>
        </w:rPr>
        <w:tab/>
      </w:r>
      <w:r w:rsidRPr="00EC73C4">
        <w:rPr>
          <w:rFonts w:ascii="Bookman Old Style" w:hAnsi="Bookman Old Style"/>
          <w:sz w:val="24"/>
          <w:szCs w:val="24"/>
        </w:rPr>
        <w:tab/>
      </w:r>
      <w:r w:rsidR="00EC73C4">
        <w:rPr>
          <w:rFonts w:ascii="Bookman Old Style" w:hAnsi="Bookman Old Style"/>
          <w:sz w:val="24"/>
          <w:szCs w:val="24"/>
        </w:rPr>
        <w:tab/>
      </w:r>
      <w:r w:rsidR="00EC73C4">
        <w:rPr>
          <w:rFonts w:ascii="Bookman Old Style" w:hAnsi="Bookman Old Style"/>
          <w:sz w:val="24"/>
          <w:szCs w:val="24"/>
        </w:rPr>
        <w:tab/>
      </w:r>
      <w:r w:rsidRPr="00EC73C4">
        <w:rPr>
          <w:rFonts w:ascii="Bookman Old Style" w:hAnsi="Bookman Old Style"/>
          <w:sz w:val="24"/>
          <w:szCs w:val="24"/>
        </w:rPr>
        <w:t xml:space="preserve">  3,591 personas</w:t>
      </w:r>
    </w:p>
    <w:p w:rsidR="00984BE6" w:rsidRPr="00EC73C4" w:rsidRDefault="00984BE6" w:rsidP="00EC73C4">
      <w:pPr>
        <w:jc w:val="both"/>
        <w:rPr>
          <w:rFonts w:ascii="Bookman Old Style" w:hAnsi="Bookman Old Style"/>
          <w:sz w:val="24"/>
          <w:szCs w:val="24"/>
        </w:rPr>
      </w:pPr>
      <w:r w:rsidRPr="00EC73C4">
        <w:rPr>
          <w:rFonts w:ascii="Bookman Old Style" w:hAnsi="Bookman Old Style"/>
          <w:sz w:val="24"/>
          <w:szCs w:val="24"/>
        </w:rPr>
        <w:t>Agosto</w:t>
      </w:r>
      <w:r w:rsidRPr="00EC73C4">
        <w:rPr>
          <w:rFonts w:ascii="Bookman Old Style" w:hAnsi="Bookman Old Style"/>
          <w:sz w:val="24"/>
          <w:szCs w:val="24"/>
        </w:rPr>
        <w:tab/>
      </w:r>
      <w:r w:rsidRPr="00EC73C4">
        <w:rPr>
          <w:rFonts w:ascii="Bookman Old Style" w:hAnsi="Bookman Old Style"/>
          <w:sz w:val="24"/>
          <w:szCs w:val="24"/>
        </w:rPr>
        <w:tab/>
      </w:r>
      <w:r w:rsidRPr="00EC73C4">
        <w:rPr>
          <w:rFonts w:ascii="Bookman Old Style" w:hAnsi="Bookman Old Style"/>
          <w:sz w:val="24"/>
          <w:szCs w:val="24"/>
        </w:rPr>
        <w:tab/>
      </w:r>
      <w:r w:rsidRPr="00EC73C4">
        <w:rPr>
          <w:rFonts w:ascii="Bookman Old Style" w:hAnsi="Bookman Old Style"/>
          <w:sz w:val="24"/>
          <w:szCs w:val="24"/>
        </w:rPr>
        <w:tab/>
      </w:r>
      <w:r w:rsidR="00EC73C4">
        <w:rPr>
          <w:rFonts w:ascii="Bookman Old Style" w:hAnsi="Bookman Old Style"/>
          <w:sz w:val="24"/>
          <w:szCs w:val="24"/>
        </w:rPr>
        <w:tab/>
      </w:r>
      <w:r w:rsidR="00EC73C4">
        <w:rPr>
          <w:rFonts w:ascii="Bookman Old Style" w:hAnsi="Bookman Old Style"/>
          <w:sz w:val="24"/>
          <w:szCs w:val="24"/>
        </w:rPr>
        <w:tab/>
      </w:r>
      <w:r w:rsidRPr="00EC73C4">
        <w:rPr>
          <w:rFonts w:ascii="Bookman Old Style" w:hAnsi="Bookman Old Style"/>
          <w:sz w:val="24"/>
          <w:szCs w:val="24"/>
        </w:rPr>
        <w:tab/>
        <w:t xml:space="preserve">  3,257 personas</w:t>
      </w:r>
    </w:p>
    <w:p w:rsidR="00984BE6" w:rsidRPr="00EC73C4" w:rsidRDefault="00984BE6" w:rsidP="00EC73C4">
      <w:pPr>
        <w:jc w:val="both"/>
        <w:rPr>
          <w:rFonts w:ascii="Bookman Old Style" w:hAnsi="Bookman Old Style"/>
          <w:sz w:val="24"/>
          <w:szCs w:val="24"/>
        </w:rPr>
      </w:pPr>
      <w:r w:rsidRPr="00EC73C4">
        <w:rPr>
          <w:rFonts w:ascii="Bookman Old Style" w:hAnsi="Bookman Old Style"/>
          <w:sz w:val="24"/>
          <w:szCs w:val="24"/>
        </w:rPr>
        <w:t>Septiembre</w:t>
      </w:r>
      <w:r w:rsidRPr="00EC73C4">
        <w:rPr>
          <w:rFonts w:ascii="Bookman Old Style" w:hAnsi="Bookman Old Style"/>
          <w:sz w:val="24"/>
          <w:szCs w:val="24"/>
        </w:rPr>
        <w:tab/>
      </w:r>
      <w:r w:rsidRPr="00EC73C4">
        <w:rPr>
          <w:rFonts w:ascii="Bookman Old Style" w:hAnsi="Bookman Old Style"/>
          <w:sz w:val="24"/>
          <w:szCs w:val="24"/>
        </w:rPr>
        <w:tab/>
      </w:r>
      <w:r w:rsidRPr="00EC73C4">
        <w:rPr>
          <w:rFonts w:ascii="Bookman Old Style" w:hAnsi="Bookman Old Style"/>
          <w:sz w:val="24"/>
          <w:szCs w:val="24"/>
        </w:rPr>
        <w:tab/>
      </w:r>
      <w:r w:rsidRPr="00EC73C4">
        <w:rPr>
          <w:rFonts w:ascii="Bookman Old Style" w:hAnsi="Bookman Old Style"/>
          <w:sz w:val="24"/>
          <w:szCs w:val="24"/>
        </w:rPr>
        <w:tab/>
      </w:r>
      <w:r w:rsidR="00EC73C4">
        <w:rPr>
          <w:rFonts w:ascii="Bookman Old Style" w:hAnsi="Bookman Old Style"/>
          <w:sz w:val="24"/>
          <w:szCs w:val="24"/>
        </w:rPr>
        <w:tab/>
      </w:r>
      <w:r w:rsidR="00EC73C4">
        <w:rPr>
          <w:rFonts w:ascii="Bookman Old Style" w:hAnsi="Bookman Old Style"/>
          <w:sz w:val="24"/>
          <w:szCs w:val="24"/>
        </w:rPr>
        <w:tab/>
      </w:r>
      <w:r w:rsidRPr="00EC73C4">
        <w:rPr>
          <w:rFonts w:ascii="Bookman Old Style" w:hAnsi="Bookman Old Style"/>
          <w:sz w:val="24"/>
          <w:szCs w:val="24"/>
        </w:rPr>
        <w:tab/>
        <w:t xml:space="preserve">  5,368 personas</w:t>
      </w:r>
    </w:p>
    <w:p w:rsidR="00984BE6" w:rsidRPr="00EC73C4" w:rsidRDefault="00984BE6" w:rsidP="00EC73C4">
      <w:pPr>
        <w:jc w:val="both"/>
        <w:rPr>
          <w:rFonts w:ascii="Bookman Old Style" w:hAnsi="Bookman Old Style"/>
          <w:b/>
          <w:sz w:val="24"/>
          <w:szCs w:val="24"/>
        </w:rPr>
      </w:pPr>
      <w:r w:rsidRPr="00EC73C4">
        <w:rPr>
          <w:rFonts w:ascii="Bookman Old Style" w:hAnsi="Bookman Old Style"/>
          <w:b/>
          <w:sz w:val="24"/>
          <w:szCs w:val="24"/>
        </w:rPr>
        <w:t>Total</w:t>
      </w:r>
      <w:r w:rsidRPr="00EC73C4">
        <w:rPr>
          <w:rFonts w:ascii="Bookman Old Style" w:hAnsi="Bookman Old Style"/>
          <w:b/>
          <w:sz w:val="24"/>
          <w:szCs w:val="24"/>
        </w:rPr>
        <w:tab/>
      </w:r>
      <w:r w:rsidRPr="00EC73C4">
        <w:rPr>
          <w:rFonts w:ascii="Bookman Old Style" w:hAnsi="Bookman Old Style"/>
          <w:b/>
          <w:sz w:val="24"/>
          <w:szCs w:val="24"/>
        </w:rPr>
        <w:tab/>
      </w:r>
      <w:r w:rsidRPr="00EC73C4">
        <w:rPr>
          <w:rFonts w:ascii="Bookman Old Style" w:hAnsi="Bookman Old Style"/>
          <w:b/>
          <w:sz w:val="24"/>
          <w:szCs w:val="24"/>
        </w:rPr>
        <w:tab/>
      </w:r>
      <w:r w:rsidRPr="00EC73C4">
        <w:rPr>
          <w:rFonts w:ascii="Bookman Old Style" w:hAnsi="Bookman Old Style"/>
          <w:b/>
          <w:sz w:val="24"/>
          <w:szCs w:val="24"/>
        </w:rPr>
        <w:tab/>
      </w:r>
      <w:r w:rsidRPr="00EC73C4">
        <w:rPr>
          <w:rFonts w:ascii="Bookman Old Style" w:hAnsi="Bookman Old Style"/>
          <w:b/>
          <w:sz w:val="24"/>
          <w:szCs w:val="24"/>
        </w:rPr>
        <w:tab/>
      </w:r>
      <w:r w:rsidRPr="00EC73C4">
        <w:rPr>
          <w:rFonts w:ascii="Bookman Old Style" w:hAnsi="Bookman Old Style"/>
          <w:b/>
          <w:sz w:val="24"/>
          <w:szCs w:val="24"/>
        </w:rPr>
        <w:tab/>
      </w:r>
      <w:r w:rsidR="00EC73C4">
        <w:rPr>
          <w:rFonts w:ascii="Bookman Old Style" w:hAnsi="Bookman Old Style"/>
          <w:b/>
          <w:sz w:val="24"/>
          <w:szCs w:val="24"/>
        </w:rPr>
        <w:tab/>
      </w:r>
      <w:r w:rsidR="00EC73C4">
        <w:rPr>
          <w:rFonts w:ascii="Bookman Old Style" w:hAnsi="Bookman Old Style"/>
          <w:b/>
          <w:sz w:val="24"/>
          <w:szCs w:val="24"/>
        </w:rPr>
        <w:tab/>
      </w:r>
      <w:r w:rsidRPr="00EC73C4">
        <w:rPr>
          <w:rFonts w:ascii="Bookman Old Style" w:hAnsi="Bookman Old Style"/>
          <w:b/>
          <w:sz w:val="24"/>
          <w:szCs w:val="24"/>
        </w:rPr>
        <w:t>12,448 personas</w:t>
      </w:r>
    </w:p>
    <w:p w:rsidR="00984BE6" w:rsidRPr="00EC73C4" w:rsidRDefault="00984BE6" w:rsidP="00EC73C4">
      <w:pPr>
        <w:jc w:val="both"/>
        <w:rPr>
          <w:rFonts w:ascii="Bookman Old Style" w:hAnsi="Bookman Old Style"/>
          <w:b/>
          <w:sz w:val="24"/>
          <w:szCs w:val="24"/>
        </w:rPr>
      </w:pPr>
      <w:r w:rsidRPr="00EC73C4">
        <w:rPr>
          <w:rFonts w:ascii="Bookman Old Style" w:hAnsi="Bookman Old Style"/>
          <w:b/>
          <w:sz w:val="24"/>
          <w:szCs w:val="24"/>
        </w:rPr>
        <w:br w:type="page"/>
      </w:r>
    </w:p>
    <w:p w:rsidR="00984BE6" w:rsidRPr="00EC73C4" w:rsidRDefault="00984BE6" w:rsidP="00EC73C4">
      <w:pPr>
        <w:jc w:val="both"/>
        <w:rPr>
          <w:rFonts w:ascii="Bookman Old Style" w:hAnsi="Bookman Old Style"/>
          <w:b/>
          <w:sz w:val="24"/>
          <w:szCs w:val="24"/>
        </w:rPr>
      </w:pPr>
      <w:r w:rsidRPr="00EC73C4">
        <w:rPr>
          <w:rFonts w:ascii="Bookman Old Style" w:hAnsi="Bookman Old Style"/>
          <w:b/>
          <w:sz w:val="24"/>
          <w:szCs w:val="24"/>
        </w:rPr>
        <w:lastRenderedPageBreak/>
        <w:t>Exposición de Nicolás Guzmán</w:t>
      </w:r>
    </w:p>
    <w:p w:rsidR="00984BE6" w:rsidRPr="00EC73C4" w:rsidRDefault="00984BE6" w:rsidP="00EC73C4">
      <w:pPr>
        <w:jc w:val="both"/>
        <w:rPr>
          <w:rFonts w:ascii="Bookman Old Style" w:hAnsi="Bookman Old Style"/>
          <w:b/>
          <w:sz w:val="24"/>
          <w:szCs w:val="24"/>
        </w:rPr>
      </w:pPr>
    </w:p>
    <w:p w:rsidR="00984BE6" w:rsidRPr="00EC73C4" w:rsidRDefault="00984BE6" w:rsidP="00EC73C4">
      <w:pPr>
        <w:pStyle w:val="NormalWeb"/>
        <w:shd w:val="clear" w:color="auto" w:fill="FFFFFF"/>
        <w:spacing w:before="0" w:beforeAutospacing="0" w:line="315" w:lineRule="atLeast"/>
        <w:jc w:val="both"/>
        <w:rPr>
          <w:rFonts w:ascii="Bookman Old Style" w:hAnsi="Bookman Old Style" w:cs="Helvetica"/>
          <w:color w:val="595959" w:themeColor="text1" w:themeTint="A6"/>
        </w:rPr>
      </w:pPr>
      <w:r w:rsidRPr="00EC73C4">
        <w:rPr>
          <w:rStyle w:val="Textoennegrita"/>
          <w:rFonts w:ascii="Bookman Old Style" w:hAnsi="Bookman Old Style" w:cs="Helvetica"/>
          <w:color w:val="595959" w:themeColor="text1" w:themeTint="A6"/>
        </w:rPr>
        <w:t>Conformada por 12 obras del artista visual mexicano, la muestra se presentará hasta el 26 de agosto e invita a la reflexión sobre el consumo indiscriminado y mediático de imágenes en nuestro tiempo</w:t>
      </w:r>
    </w:p>
    <w:p w:rsidR="00984BE6" w:rsidRPr="00EC73C4" w:rsidRDefault="00984BE6" w:rsidP="00EC73C4">
      <w:pPr>
        <w:pStyle w:val="NormalWeb"/>
        <w:shd w:val="clear" w:color="auto" w:fill="FFFFFF"/>
        <w:spacing w:before="0" w:beforeAutospacing="0" w:line="315" w:lineRule="atLeast"/>
        <w:jc w:val="both"/>
        <w:rPr>
          <w:rFonts w:ascii="Bookman Old Style" w:hAnsi="Bookman Old Style" w:cs="Helvetica"/>
          <w:color w:val="595959" w:themeColor="text1" w:themeTint="A6"/>
        </w:rPr>
      </w:pPr>
      <w:r w:rsidRPr="00EC73C4">
        <w:rPr>
          <w:rStyle w:val="Textoennegrita"/>
          <w:rFonts w:ascii="Bookman Old Style" w:hAnsi="Bookman Old Style" w:cs="Helvetica"/>
          <w:color w:val="595959" w:themeColor="text1" w:themeTint="A6"/>
        </w:rPr>
        <w:t>El crítico de arte Fernando Gálvez de Aguinaga señala que Nicolás Guzmán explora con su trabajo la superposición de realidades y abre las imágenes a lecturas renovadas</w:t>
      </w:r>
    </w:p>
    <w:p w:rsidR="00984BE6" w:rsidRPr="00EC73C4" w:rsidRDefault="00984BE6" w:rsidP="00EC73C4">
      <w:pPr>
        <w:pStyle w:val="NormalWeb"/>
        <w:shd w:val="clear" w:color="auto" w:fill="FFFFFF"/>
        <w:spacing w:before="0" w:beforeAutospacing="0"/>
        <w:jc w:val="both"/>
        <w:rPr>
          <w:rFonts w:ascii="Bookman Old Style" w:hAnsi="Bookman Old Style" w:cs="Helvetica"/>
          <w:color w:val="595959" w:themeColor="text1" w:themeTint="A6"/>
        </w:rPr>
      </w:pPr>
      <w:r w:rsidRPr="00EC73C4">
        <w:rPr>
          <w:rFonts w:ascii="Bookman Old Style" w:hAnsi="Bookman Old Style" w:cs="Helvetica"/>
          <w:color w:val="595959" w:themeColor="text1" w:themeTint="A6"/>
        </w:rPr>
        <w:t>Reconocido por sus representaciones metafóricas y provocativas de la vida cotidiana con temas como amor, deseo y muerte, el artista visual </w:t>
      </w:r>
      <w:r w:rsidRPr="00EC73C4">
        <w:rPr>
          <w:rStyle w:val="Textoennegrita"/>
          <w:rFonts w:ascii="Bookman Old Style" w:hAnsi="Bookman Old Style" w:cs="Helvetica"/>
          <w:color w:val="595959" w:themeColor="text1" w:themeTint="A6"/>
        </w:rPr>
        <w:t>Nicolás Guzmán</w:t>
      </w:r>
      <w:r w:rsidRPr="00EC73C4">
        <w:rPr>
          <w:rFonts w:ascii="Bookman Old Style" w:hAnsi="Bookman Old Style" w:cs="Helvetica"/>
          <w:color w:val="595959" w:themeColor="text1" w:themeTint="A6"/>
        </w:rPr>
        <w:t> (Xalapa, Veracruz, 1983) expone </w:t>
      </w:r>
      <w:r w:rsidRPr="00EC73C4">
        <w:rPr>
          <w:rStyle w:val="nfasis"/>
          <w:rFonts w:ascii="Bookman Old Style" w:hAnsi="Bookman Old Style" w:cs="Helvetica"/>
          <w:b/>
          <w:bCs/>
          <w:color w:val="595959" w:themeColor="text1" w:themeTint="A6"/>
        </w:rPr>
        <w:t>La vida de las imágenes</w:t>
      </w:r>
      <w:r w:rsidRPr="00EC73C4">
        <w:rPr>
          <w:rFonts w:ascii="Bookman Old Style" w:hAnsi="Bookman Old Style" w:cs="Helvetica"/>
          <w:color w:val="595959" w:themeColor="text1" w:themeTint="A6"/>
        </w:rPr>
        <w:t> en el </w:t>
      </w:r>
      <w:r w:rsidRPr="00EC73C4">
        <w:rPr>
          <w:rStyle w:val="Textoennegrita"/>
          <w:rFonts w:ascii="Bookman Old Style" w:hAnsi="Bookman Old Style" w:cs="Helvetica"/>
          <w:color w:val="595959" w:themeColor="text1" w:themeTint="A6"/>
        </w:rPr>
        <w:t>Museo de la Ciudad de México</w:t>
      </w:r>
      <w:r w:rsidRPr="00EC73C4">
        <w:rPr>
          <w:rFonts w:ascii="Bookman Old Style" w:hAnsi="Bookman Old Style" w:cs="Helvetica"/>
          <w:color w:val="595959" w:themeColor="text1" w:themeTint="A6"/>
        </w:rPr>
        <w:t> hasta el 26 de agosto.</w:t>
      </w:r>
    </w:p>
    <w:p w:rsidR="00984BE6" w:rsidRPr="00EC73C4" w:rsidRDefault="00984BE6" w:rsidP="00EC73C4">
      <w:pPr>
        <w:pStyle w:val="NormalWeb"/>
        <w:shd w:val="clear" w:color="auto" w:fill="FFFFFF"/>
        <w:spacing w:before="0" w:beforeAutospacing="0"/>
        <w:jc w:val="both"/>
        <w:rPr>
          <w:rFonts w:ascii="Bookman Old Style" w:hAnsi="Bookman Old Style" w:cs="Helvetica"/>
          <w:color w:val="595959" w:themeColor="text1" w:themeTint="A6"/>
        </w:rPr>
      </w:pPr>
      <w:r w:rsidRPr="00EC73C4">
        <w:rPr>
          <w:rFonts w:ascii="Bookman Old Style" w:hAnsi="Bookman Old Style" w:cs="Helvetica"/>
          <w:color w:val="595959" w:themeColor="text1" w:themeTint="A6"/>
        </w:rPr>
        <w:t>Por medio de 12 obras creadas entre 2014 y 2015 con técnica mixta sobre lino, la muestra exhibida en el recinto de la </w:t>
      </w:r>
      <w:r w:rsidRPr="00EC73C4">
        <w:rPr>
          <w:rStyle w:val="Textoennegrita"/>
          <w:rFonts w:ascii="Bookman Old Style" w:hAnsi="Bookman Old Style" w:cs="Helvetica"/>
          <w:color w:val="595959" w:themeColor="text1" w:themeTint="A6"/>
        </w:rPr>
        <w:t>Secretaría de Cultura de la Ciudad de México</w:t>
      </w:r>
      <w:r w:rsidRPr="00EC73C4">
        <w:rPr>
          <w:rFonts w:ascii="Bookman Old Style" w:hAnsi="Bookman Old Style" w:cs="Helvetica"/>
          <w:color w:val="595959" w:themeColor="text1" w:themeTint="A6"/>
        </w:rPr>
        <w:t>(SCCDMX) invita a la reflexión sobre el consumo indiscriminado y mediático de imágenes actuales vistas en la televisión, periódicos, revistas, espectaculares e internet.</w:t>
      </w:r>
    </w:p>
    <w:p w:rsidR="00984BE6" w:rsidRPr="00EC73C4" w:rsidRDefault="00522647"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drawing>
          <wp:inline distT="0" distB="0" distL="0" distR="0">
            <wp:extent cx="6096000" cy="4067175"/>
            <wp:effectExtent l="0" t="0" r="0" b="9525"/>
            <wp:docPr id="6" name="Imagen 6" descr="43293245665_8734fd6f4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293245665_8734fd6f46_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507FED" w:rsidRPr="00EC73C4" w:rsidRDefault="00507FED" w:rsidP="00EC73C4">
      <w:pPr>
        <w:jc w:val="both"/>
        <w:rPr>
          <w:rFonts w:ascii="Bookman Old Style" w:hAnsi="Bookman Old Style"/>
          <w:b/>
          <w:color w:val="595959" w:themeColor="text1" w:themeTint="A6"/>
          <w:sz w:val="24"/>
          <w:szCs w:val="24"/>
        </w:rPr>
      </w:pPr>
    </w:p>
    <w:p w:rsidR="00507FED" w:rsidRPr="00EC73C4" w:rsidRDefault="00507FED"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t>22 al 26 de agosto de 2018</w:t>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t>748</w:t>
      </w:r>
      <w:r w:rsidRPr="00EC73C4">
        <w:rPr>
          <w:rFonts w:ascii="Bookman Old Style" w:hAnsi="Bookman Old Style"/>
          <w:b/>
          <w:color w:val="595959" w:themeColor="text1" w:themeTint="A6"/>
          <w:sz w:val="24"/>
          <w:szCs w:val="24"/>
        </w:rPr>
        <w:tab/>
        <w:t xml:space="preserve"> personas</w:t>
      </w:r>
    </w:p>
    <w:p w:rsidR="00507FED" w:rsidRPr="00EC73C4" w:rsidRDefault="00507FED"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br w:type="page"/>
      </w:r>
    </w:p>
    <w:p w:rsidR="00507FED" w:rsidRPr="00EC73C4" w:rsidRDefault="00507FED"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lastRenderedPageBreak/>
        <w:t xml:space="preserve">Territorios y Viviendas. </w:t>
      </w:r>
      <w:proofErr w:type="spellStart"/>
      <w:r w:rsidRPr="00EC73C4">
        <w:rPr>
          <w:rFonts w:ascii="Bookman Old Style" w:hAnsi="Bookman Old Style"/>
          <w:b/>
          <w:color w:val="595959" w:themeColor="text1" w:themeTint="A6"/>
          <w:sz w:val="24"/>
          <w:szCs w:val="24"/>
        </w:rPr>
        <w:t>Kalach</w:t>
      </w:r>
      <w:proofErr w:type="spellEnd"/>
    </w:p>
    <w:p w:rsidR="00507FED" w:rsidRPr="00EC73C4" w:rsidRDefault="00507FED" w:rsidP="00EC73C4">
      <w:pPr>
        <w:jc w:val="both"/>
        <w:rPr>
          <w:rFonts w:ascii="Bookman Old Style" w:hAnsi="Bookman Old Style"/>
          <w:b/>
          <w:color w:val="595959" w:themeColor="text1" w:themeTint="A6"/>
          <w:sz w:val="24"/>
          <w:szCs w:val="24"/>
        </w:rPr>
      </w:pPr>
    </w:p>
    <w:p w:rsidR="00507FED" w:rsidRPr="00507FED" w:rsidRDefault="00507FED" w:rsidP="00EC73C4">
      <w:pPr>
        <w:shd w:val="clear" w:color="auto" w:fill="F9F9F9"/>
        <w:spacing w:after="300" w:line="420" w:lineRule="atLeast"/>
        <w:jc w:val="both"/>
        <w:rPr>
          <w:rFonts w:ascii="Bookman Old Style" w:eastAsia="Times New Roman" w:hAnsi="Bookman Old Style" w:cs="Times New Roman"/>
          <w:color w:val="5E6266"/>
          <w:sz w:val="24"/>
          <w:szCs w:val="24"/>
          <w:lang w:eastAsia="es-MX"/>
        </w:rPr>
      </w:pPr>
      <w:r w:rsidRPr="00507FED">
        <w:rPr>
          <w:rFonts w:ascii="Bookman Old Style" w:eastAsia="Times New Roman" w:hAnsi="Bookman Old Style" w:cs="Times New Roman"/>
          <w:color w:val="5E6266"/>
          <w:sz w:val="24"/>
          <w:szCs w:val="24"/>
          <w:lang w:eastAsia="es-MX"/>
        </w:rPr>
        <w:t>El Museo de la Ciudad presenta la muestra </w:t>
      </w:r>
      <w:r w:rsidRPr="00EC73C4">
        <w:rPr>
          <w:rFonts w:ascii="Bookman Old Style" w:eastAsia="Times New Roman" w:hAnsi="Bookman Old Style" w:cs="Times New Roman"/>
          <w:i/>
          <w:iCs/>
          <w:color w:val="5E6266"/>
          <w:sz w:val="24"/>
          <w:szCs w:val="24"/>
          <w:lang w:eastAsia="es-MX"/>
        </w:rPr>
        <w:t>Territorios y vivienda</w:t>
      </w:r>
      <w:r w:rsidRPr="00507FED">
        <w:rPr>
          <w:rFonts w:ascii="Bookman Old Style" w:eastAsia="Times New Roman" w:hAnsi="Bookman Old Style" w:cs="Times New Roman"/>
          <w:color w:val="5E6266"/>
          <w:sz w:val="24"/>
          <w:szCs w:val="24"/>
          <w:lang w:eastAsia="es-MX"/>
        </w:rPr>
        <w:t xml:space="preserve">, firmada por los arquitectos Alberto </w:t>
      </w:r>
      <w:proofErr w:type="spellStart"/>
      <w:r w:rsidRPr="00507FED">
        <w:rPr>
          <w:rFonts w:ascii="Bookman Old Style" w:eastAsia="Times New Roman" w:hAnsi="Bookman Old Style" w:cs="Times New Roman"/>
          <w:color w:val="5E6266"/>
          <w:sz w:val="24"/>
          <w:szCs w:val="24"/>
          <w:lang w:eastAsia="es-MX"/>
        </w:rPr>
        <w:t>Kalach</w:t>
      </w:r>
      <w:proofErr w:type="spellEnd"/>
      <w:r w:rsidRPr="00507FED">
        <w:rPr>
          <w:rFonts w:ascii="Bookman Old Style" w:eastAsia="Times New Roman" w:hAnsi="Bookman Old Style" w:cs="Times New Roman"/>
          <w:color w:val="5E6266"/>
          <w:sz w:val="24"/>
          <w:szCs w:val="24"/>
          <w:lang w:eastAsia="es-MX"/>
        </w:rPr>
        <w:t xml:space="preserve"> y Carlos Zedillo. Articulada en tres salas, la exposición busca crear relaciones entre el territorio (entendido como suelo, agua y montañas) y la vivienda.</w:t>
      </w:r>
      <w:r w:rsidRPr="00EC73C4">
        <w:rPr>
          <w:rFonts w:ascii="Bookman Old Style" w:eastAsia="Times New Roman" w:hAnsi="Bookman Old Style" w:cs="Times New Roman"/>
          <w:color w:val="5E6266"/>
          <w:sz w:val="24"/>
          <w:szCs w:val="24"/>
          <w:lang w:eastAsia="es-MX"/>
        </w:rPr>
        <w:t xml:space="preserve"> </w:t>
      </w:r>
      <w:r w:rsidRPr="00507FED">
        <w:rPr>
          <w:rFonts w:ascii="Bookman Old Style" w:eastAsia="Times New Roman" w:hAnsi="Bookman Old Style" w:cs="Times New Roman"/>
          <w:color w:val="5E6266"/>
          <w:sz w:val="24"/>
          <w:szCs w:val="24"/>
          <w:lang w:eastAsia="es-MX"/>
        </w:rPr>
        <w:t xml:space="preserve">La propuesta de </w:t>
      </w:r>
      <w:proofErr w:type="spellStart"/>
      <w:r w:rsidRPr="00507FED">
        <w:rPr>
          <w:rFonts w:ascii="Bookman Old Style" w:eastAsia="Times New Roman" w:hAnsi="Bookman Old Style" w:cs="Times New Roman"/>
          <w:color w:val="5E6266"/>
          <w:sz w:val="24"/>
          <w:szCs w:val="24"/>
          <w:lang w:eastAsia="es-MX"/>
        </w:rPr>
        <w:t>Kalach</w:t>
      </w:r>
      <w:proofErr w:type="spellEnd"/>
      <w:r w:rsidRPr="00507FED">
        <w:rPr>
          <w:rFonts w:ascii="Bookman Old Style" w:eastAsia="Times New Roman" w:hAnsi="Bookman Old Style" w:cs="Times New Roman"/>
          <w:color w:val="5E6266"/>
          <w:sz w:val="24"/>
          <w:szCs w:val="24"/>
          <w:lang w:eastAsia="es-MX"/>
        </w:rPr>
        <w:t xml:space="preserve"> consta de 14 dibujos donde se recogen panorámicas a gran escala de la cuenca del Valle de México, el eje </w:t>
      </w:r>
      <w:proofErr w:type="spellStart"/>
      <w:r w:rsidRPr="00507FED">
        <w:rPr>
          <w:rFonts w:ascii="Bookman Old Style" w:eastAsia="Times New Roman" w:hAnsi="Bookman Old Style" w:cs="Times New Roman"/>
          <w:color w:val="5E6266"/>
          <w:sz w:val="24"/>
          <w:szCs w:val="24"/>
          <w:lang w:eastAsia="es-MX"/>
        </w:rPr>
        <w:t>neovolcánico</w:t>
      </w:r>
      <w:proofErr w:type="spellEnd"/>
      <w:r w:rsidRPr="00507FED">
        <w:rPr>
          <w:rFonts w:ascii="Bookman Old Style" w:eastAsia="Times New Roman" w:hAnsi="Bookman Old Style" w:cs="Times New Roman"/>
          <w:color w:val="5E6266"/>
          <w:sz w:val="24"/>
          <w:szCs w:val="24"/>
          <w:lang w:eastAsia="es-MX"/>
        </w:rPr>
        <w:t xml:space="preserve">, Yucatán y la capital. Este conjunto de imágenes buscan plantear cuestionamientos sobre lo que tendría que ser agrícola y urbano en suelo mexicano, e igualmente, buscan pensar en términos urbanos recursos como el agua. A decir de </w:t>
      </w:r>
      <w:proofErr w:type="spellStart"/>
      <w:r w:rsidRPr="00507FED">
        <w:rPr>
          <w:rFonts w:ascii="Bookman Old Style" w:eastAsia="Times New Roman" w:hAnsi="Bookman Old Style" w:cs="Times New Roman"/>
          <w:color w:val="5E6266"/>
          <w:sz w:val="24"/>
          <w:szCs w:val="24"/>
          <w:lang w:eastAsia="es-MX"/>
        </w:rPr>
        <w:t>Kalach</w:t>
      </w:r>
      <w:proofErr w:type="spellEnd"/>
      <w:r w:rsidRPr="00507FED">
        <w:rPr>
          <w:rFonts w:ascii="Bookman Old Style" w:eastAsia="Times New Roman" w:hAnsi="Bookman Old Style" w:cs="Times New Roman"/>
          <w:color w:val="5E6266"/>
          <w:sz w:val="24"/>
          <w:szCs w:val="24"/>
          <w:lang w:eastAsia="es-MX"/>
        </w:rPr>
        <w:t xml:space="preserve">, “en la ciudad la lluvia puede abastecer a 40 millones de habitantes, y el agua que se puede aprovechar queda contaminada cuando se expulsa de los drenajes. No hay un uso racional del agua de lluvia”. La serie de dibujos está acompañada por un video que explica el proyecto Anáhuac Puerto Aéreo, pensado por TAX, el despacho del arquitecto. </w:t>
      </w:r>
      <w:proofErr w:type="spellStart"/>
      <w:r w:rsidRPr="00507FED">
        <w:rPr>
          <w:rFonts w:ascii="Bookman Old Style" w:eastAsia="Times New Roman" w:hAnsi="Bookman Old Style" w:cs="Times New Roman"/>
          <w:color w:val="5E6266"/>
          <w:sz w:val="24"/>
          <w:szCs w:val="24"/>
          <w:lang w:eastAsia="es-MX"/>
        </w:rPr>
        <w:t>Kalach</w:t>
      </w:r>
      <w:proofErr w:type="spellEnd"/>
      <w:r w:rsidRPr="00507FED">
        <w:rPr>
          <w:rFonts w:ascii="Bookman Old Style" w:eastAsia="Times New Roman" w:hAnsi="Bookman Old Style" w:cs="Times New Roman"/>
          <w:color w:val="5E6266"/>
          <w:sz w:val="24"/>
          <w:szCs w:val="24"/>
          <w:lang w:eastAsia="es-MX"/>
        </w:rPr>
        <w:t xml:space="preserve"> trabajó con su oficina en la proyección de un aeropuerto que conservara el lago de Texcoco, ofreciendo ecología al tiempo que una economía que una obra de esa envergadura representa.</w:t>
      </w:r>
    </w:p>
    <w:p w:rsidR="003F01A8" w:rsidRPr="00EC73C4" w:rsidRDefault="003F01A8"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drawing>
          <wp:inline distT="0" distB="0" distL="0" distR="0">
            <wp:extent cx="6858000" cy="2771775"/>
            <wp:effectExtent l="0" t="0" r="0" b="9525"/>
            <wp:docPr id="8" name="Imagen 8" descr="http://www.arquine.com/wp-content/uploads/2018/09/IMG_3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quine.com/wp-content/uploads/2018/09/IMG_39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2771775"/>
                    </a:xfrm>
                    <a:prstGeom prst="rect">
                      <a:avLst/>
                    </a:prstGeom>
                    <a:noFill/>
                    <a:ln>
                      <a:noFill/>
                    </a:ln>
                  </pic:spPr>
                </pic:pic>
              </a:graphicData>
            </a:graphic>
          </wp:inline>
        </w:drawing>
      </w:r>
    </w:p>
    <w:p w:rsidR="003F01A8" w:rsidRPr="00EC73C4" w:rsidRDefault="003F01A8" w:rsidP="00EC73C4">
      <w:pPr>
        <w:jc w:val="both"/>
        <w:rPr>
          <w:rFonts w:ascii="Bookman Old Style" w:hAnsi="Bookman Old Style"/>
          <w:b/>
          <w:color w:val="595959" w:themeColor="text1" w:themeTint="A6"/>
          <w:sz w:val="24"/>
          <w:szCs w:val="24"/>
        </w:rPr>
      </w:pPr>
    </w:p>
    <w:p w:rsidR="003F01A8" w:rsidRPr="00EC73C4" w:rsidRDefault="003F01A8"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t>Inauguración</w:t>
      </w:r>
      <w:r w:rsidRPr="00EC73C4">
        <w:rPr>
          <w:rFonts w:ascii="Bookman Old Style" w:hAnsi="Bookman Old Style"/>
          <w:b/>
          <w:color w:val="595959" w:themeColor="text1" w:themeTint="A6"/>
          <w:sz w:val="24"/>
          <w:szCs w:val="24"/>
        </w:rPr>
        <w:tab/>
        <w:t>4 de septiembre de 2018</w:t>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t xml:space="preserve">   366 personas</w:t>
      </w:r>
    </w:p>
    <w:p w:rsidR="003F01A8" w:rsidRPr="00EC73C4" w:rsidRDefault="003F01A8"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t>Septiembre</w:t>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t>1,065 personas</w:t>
      </w:r>
    </w:p>
    <w:p w:rsidR="003F01A8" w:rsidRPr="00EC73C4" w:rsidRDefault="003F01A8"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t>Total</w:t>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t>1,431 personas</w:t>
      </w:r>
      <w:r w:rsidR="00507FED" w:rsidRPr="00EC73C4">
        <w:rPr>
          <w:rFonts w:ascii="Bookman Old Style" w:hAnsi="Bookman Old Style"/>
          <w:b/>
          <w:color w:val="595959" w:themeColor="text1" w:themeTint="A6"/>
          <w:sz w:val="24"/>
          <w:szCs w:val="24"/>
        </w:rPr>
        <w:br w:type="page"/>
      </w:r>
    </w:p>
    <w:p w:rsidR="00522647" w:rsidRPr="00EC73C4" w:rsidRDefault="00507FED"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lastRenderedPageBreak/>
        <w:t>Bienal Arte Lumen Parámetro 3.</w:t>
      </w:r>
    </w:p>
    <w:p w:rsidR="00507FED" w:rsidRPr="00EC73C4" w:rsidRDefault="00507FED" w:rsidP="00EC73C4">
      <w:pPr>
        <w:jc w:val="both"/>
        <w:rPr>
          <w:rFonts w:ascii="Bookman Old Style" w:hAnsi="Bookman Old Style"/>
          <w:b/>
          <w:color w:val="595959" w:themeColor="text1" w:themeTint="A6"/>
          <w:sz w:val="24"/>
          <w:szCs w:val="24"/>
        </w:rPr>
      </w:pPr>
    </w:p>
    <w:p w:rsidR="00507FED" w:rsidRPr="00EC73C4" w:rsidRDefault="00507FED" w:rsidP="00EC73C4">
      <w:pPr>
        <w:jc w:val="both"/>
        <w:rPr>
          <w:rFonts w:ascii="Bookman Old Style" w:hAnsi="Bookman Old Style"/>
          <w:b/>
          <w:color w:val="595959" w:themeColor="text1" w:themeTint="A6"/>
          <w:sz w:val="24"/>
          <w:szCs w:val="24"/>
        </w:rPr>
      </w:pPr>
    </w:p>
    <w:p w:rsidR="00507FED" w:rsidRPr="00EC73C4" w:rsidRDefault="00507FED" w:rsidP="00EC73C4">
      <w:pPr>
        <w:jc w:val="both"/>
        <w:rPr>
          <w:rFonts w:ascii="Bookman Old Style" w:hAnsi="Bookman Old Style" w:cs="Arial"/>
          <w:color w:val="4E4E4E"/>
          <w:sz w:val="24"/>
          <w:szCs w:val="24"/>
          <w:shd w:val="clear" w:color="auto" w:fill="FFFFFF"/>
        </w:rPr>
      </w:pPr>
      <w:r w:rsidRPr="00EC73C4">
        <w:rPr>
          <w:rFonts w:ascii="Bookman Old Style" w:hAnsi="Bookman Old Style" w:cs="Arial"/>
          <w:color w:val="4E4E4E"/>
          <w:sz w:val="24"/>
          <w:szCs w:val="24"/>
          <w:shd w:val="clear" w:color="auto" w:fill="FFFFFF"/>
        </w:rPr>
        <w:t xml:space="preserve">Tercera edición del certamen de Pintura, dibujo y gráfica </w:t>
      </w:r>
      <w:proofErr w:type="spellStart"/>
      <w:r w:rsidRPr="00EC73C4">
        <w:rPr>
          <w:rFonts w:ascii="Bookman Old Style" w:hAnsi="Bookman Old Style" w:cs="Arial"/>
          <w:color w:val="4E4E4E"/>
          <w:sz w:val="24"/>
          <w:szCs w:val="24"/>
          <w:shd w:val="clear" w:color="auto" w:fill="FFFFFF"/>
        </w:rPr>
        <w:t>Artelumen</w:t>
      </w:r>
      <w:proofErr w:type="spellEnd"/>
      <w:r w:rsidRPr="00EC73C4">
        <w:rPr>
          <w:rFonts w:ascii="Bookman Old Style" w:hAnsi="Bookman Old Style" w:cs="Arial"/>
          <w:color w:val="4E4E4E"/>
          <w:sz w:val="24"/>
          <w:szCs w:val="24"/>
          <w:shd w:val="clear" w:color="auto" w:fill="FFFFFF"/>
        </w:rPr>
        <w:t xml:space="preserve"> que tiene como objetivo apoyar a diferentes generaciones de artistas plásticos en diferentes ciudades de México, ofreciendo un espacio de exhibición y premios en tres categorías: estudiantes, carrera media y artistas consolidados.</w:t>
      </w:r>
    </w:p>
    <w:p w:rsidR="00507FED" w:rsidRPr="00EC73C4" w:rsidRDefault="00507FED" w:rsidP="00EC73C4">
      <w:pPr>
        <w:jc w:val="both"/>
        <w:rPr>
          <w:rFonts w:ascii="Bookman Old Style" w:hAnsi="Bookman Old Style" w:cs="Arial"/>
          <w:color w:val="4E4E4E"/>
          <w:sz w:val="24"/>
          <w:szCs w:val="24"/>
          <w:shd w:val="clear" w:color="auto" w:fill="FFFFFF"/>
        </w:rPr>
      </w:pPr>
    </w:p>
    <w:p w:rsidR="00507FED" w:rsidRPr="00EC73C4" w:rsidRDefault="00507FED" w:rsidP="00EC73C4">
      <w:pPr>
        <w:jc w:val="both"/>
        <w:rPr>
          <w:rFonts w:ascii="Bookman Old Style" w:hAnsi="Bookman Old Style" w:cs="Arial"/>
          <w:color w:val="4E4E4E"/>
          <w:sz w:val="24"/>
          <w:szCs w:val="24"/>
          <w:shd w:val="clear" w:color="auto" w:fill="FFFFFF"/>
        </w:rPr>
      </w:pPr>
      <w:r w:rsidRPr="00EC73C4">
        <w:rPr>
          <w:rFonts w:ascii="Bookman Old Style" w:hAnsi="Bookman Old Style"/>
          <w:sz w:val="24"/>
          <w:szCs w:val="24"/>
        </w:rPr>
        <w:drawing>
          <wp:inline distT="0" distB="0" distL="0" distR="0" wp14:anchorId="35E70F14" wp14:editId="10059F08">
            <wp:extent cx="6724650" cy="5123809"/>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06944" cy="5186513"/>
                    </a:xfrm>
                    <a:prstGeom prst="rect">
                      <a:avLst/>
                    </a:prstGeom>
                  </pic:spPr>
                </pic:pic>
              </a:graphicData>
            </a:graphic>
          </wp:inline>
        </w:drawing>
      </w:r>
    </w:p>
    <w:p w:rsidR="00507FED" w:rsidRPr="00EC73C4" w:rsidRDefault="00507FED" w:rsidP="00EC73C4">
      <w:pPr>
        <w:jc w:val="both"/>
        <w:rPr>
          <w:rFonts w:ascii="Bookman Old Style" w:hAnsi="Bookman Old Style" w:cs="Arial"/>
          <w:color w:val="4E4E4E"/>
          <w:sz w:val="24"/>
          <w:szCs w:val="24"/>
          <w:shd w:val="clear" w:color="auto" w:fill="FFFFFF"/>
        </w:rPr>
      </w:pPr>
    </w:p>
    <w:p w:rsidR="00507FED" w:rsidRPr="00EC73C4" w:rsidRDefault="00507FED"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t>Inauguración   22 de septiembre de 2018</w:t>
      </w:r>
      <w:r w:rsidRPr="00EC73C4">
        <w:rPr>
          <w:rFonts w:ascii="Bookman Old Style" w:hAnsi="Bookman Old Style"/>
          <w:b/>
          <w:color w:val="595959" w:themeColor="text1" w:themeTint="A6"/>
          <w:sz w:val="24"/>
          <w:szCs w:val="24"/>
        </w:rPr>
        <w:tab/>
        <w:t xml:space="preserve">   555 personas</w:t>
      </w:r>
    </w:p>
    <w:p w:rsidR="00507FED" w:rsidRPr="00EC73C4" w:rsidRDefault="00507FED"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t>Septiembre</w:t>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t>1,478 personas</w:t>
      </w:r>
    </w:p>
    <w:p w:rsidR="00507FED" w:rsidRPr="00EC73C4" w:rsidRDefault="00507FED"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t>Total</w:t>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t xml:space="preserve"> 2,033 personas</w:t>
      </w:r>
    </w:p>
    <w:p w:rsidR="003E0C35" w:rsidRDefault="003E0C35" w:rsidP="00EC73C4">
      <w:pPr>
        <w:jc w:val="both"/>
        <w:rPr>
          <w:rFonts w:ascii="Bookman Old Style" w:hAnsi="Bookman Old Style"/>
          <w:b/>
          <w:color w:val="595959" w:themeColor="text1" w:themeTint="A6"/>
          <w:sz w:val="24"/>
          <w:szCs w:val="24"/>
        </w:rPr>
      </w:pPr>
    </w:p>
    <w:p w:rsidR="008169F5" w:rsidRPr="00EC73C4" w:rsidRDefault="003F01A8"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lastRenderedPageBreak/>
        <w:t>Félix Beltrán. Vistas Aéreas de la Ciudad</w:t>
      </w:r>
    </w:p>
    <w:p w:rsidR="008169F5" w:rsidRPr="00EC73C4" w:rsidRDefault="008169F5" w:rsidP="00EC73C4">
      <w:pPr>
        <w:jc w:val="both"/>
        <w:rPr>
          <w:rFonts w:ascii="Bookman Old Style" w:hAnsi="Bookman Old Style"/>
          <w:b/>
          <w:color w:val="595959" w:themeColor="text1" w:themeTint="A6"/>
          <w:sz w:val="24"/>
          <w:szCs w:val="24"/>
        </w:rPr>
      </w:pPr>
    </w:p>
    <w:p w:rsidR="008169F5" w:rsidRPr="006A5F33" w:rsidRDefault="008169F5" w:rsidP="00EC73C4">
      <w:pPr>
        <w:jc w:val="both"/>
        <w:rPr>
          <w:rFonts w:ascii="Bookman Old Style" w:hAnsi="Bookman Old Style"/>
          <w:color w:val="595959" w:themeColor="text1" w:themeTint="A6"/>
          <w:sz w:val="24"/>
          <w:szCs w:val="24"/>
        </w:rPr>
      </w:pPr>
      <w:r w:rsidRPr="006A5F33">
        <w:rPr>
          <w:rFonts w:ascii="Bookman Old Style" w:hAnsi="Bookman Old Style"/>
          <w:bCs/>
          <w:color w:val="595959" w:themeColor="text1" w:themeTint="A6"/>
          <w:sz w:val="24"/>
          <w:szCs w:val="24"/>
        </w:rPr>
        <w:t>Una exposición única conformada por gráficas digitales que recrean, por medio de pixeles, paisajes urbanos vistos a distancia, presenta el artista cubano Félix Beltrán en “Vistas aéreas de la ciudad”</w:t>
      </w:r>
    </w:p>
    <w:p w:rsidR="008169F5" w:rsidRPr="008169F5" w:rsidRDefault="008169F5" w:rsidP="00EC73C4">
      <w:pPr>
        <w:shd w:val="clear" w:color="auto" w:fill="FFFFFF"/>
        <w:spacing w:after="255" w:line="240" w:lineRule="auto"/>
        <w:jc w:val="both"/>
        <w:rPr>
          <w:rFonts w:ascii="Bookman Old Style" w:eastAsia="Times New Roman" w:hAnsi="Bookman Old Style" w:cs="Times New Roman"/>
          <w:color w:val="585858"/>
          <w:sz w:val="24"/>
          <w:szCs w:val="24"/>
          <w:lang w:eastAsia="es-MX"/>
        </w:rPr>
      </w:pPr>
      <w:r w:rsidRPr="008169F5">
        <w:rPr>
          <w:rFonts w:ascii="Bookman Old Style" w:eastAsia="Times New Roman" w:hAnsi="Bookman Old Style" w:cs="Times New Roman"/>
          <w:color w:val="585858"/>
          <w:sz w:val="24"/>
          <w:szCs w:val="24"/>
          <w:lang w:eastAsia="es-MX"/>
        </w:rPr>
        <w:t>La serie de obras en gran formato llenas de diversas tonalidades que van desde el verde, azul, naranja, lila y rosa, realizadas de 2010 a 2018, se exhiben a partir de hoy y hasta el 18 de noviembre en el Museo de la Ciudad de México.</w:t>
      </w:r>
    </w:p>
    <w:p w:rsidR="008169F5" w:rsidRPr="008169F5" w:rsidRDefault="008169F5" w:rsidP="00EC73C4">
      <w:pPr>
        <w:shd w:val="clear" w:color="auto" w:fill="FFFFFF"/>
        <w:spacing w:after="255" w:line="240" w:lineRule="auto"/>
        <w:jc w:val="both"/>
        <w:rPr>
          <w:rFonts w:ascii="Bookman Old Style" w:eastAsia="Times New Roman" w:hAnsi="Bookman Old Style" w:cs="Times New Roman"/>
          <w:color w:val="585858"/>
          <w:sz w:val="24"/>
          <w:szCs w:val="24"/>
          <w:lang w:eastAsia="es-MX"/>
        </w:rPr>
      </w:pPr>
      <w:r w:rsidRPr="008169F5">
        <w:rPr>
          <w:rFonts w:ascii="Bookman Old Style" w:eastAsia="Times New Roman" w:hAnsi="Bookman Old Style" w:cs="Times New Roman"/>
          <w:color w:val="585858"/>
          <w:sz w:val="24"/>
          <w:szCs w:val="24"/>
          <w:lang w:eastAsia="es-MX"/>
        </w:rPr>
        <w:t>En entrevista con Notimex, Félix Beltrán aseguró: “Se trata de una exposición sin precedentes en la historia, nunca se ha realizado un trabajo parecido, cada una de las obras tiene continuación en la parte de atrás son expansivas, así como son las grandes ciudades”.</w:t>
      </w:r>
    </w:p>
    <w:p w:rsidR="008169F5" w:rsidRDefault="008169F5" w:rsidP="00EC73C4">
      <w:pPr>
        <w:shd w:val="clear" w:color="auto" w:fill="FFFFFF"/>
        <w:spacing w:after="255" w:line="240" w:lineRule="auto"/>
        <w:jc w:val="both"/>
        <w:rPr>
          <w:rFonts w:ascii="Bookman Old Style" w:eastAsia="Times New Roman" w:hAnsi="Bookman Old Style" w:cs="Times New Roman"/>
          <w:color w:val="585858"/>
          <w:sz w:val="24"/>
          <w:szCs w:val="24"/>
          <w:lang w:eastAsia="es-MX"/>
        </w:rPr>
      </w:pPr>
      <w:r w:rsidRPr="008169F5">
        <w:rPr>
          <w:rFonts w:ascii="Bookman Old Style" w:eastAsia="Times New Roman" w:hAnsi="Bookman Old Style" w:cs="Times New Roman"/>
          <w:color w:val="585858"/>
          <w:sz w:val="24"/>
          <w:szCs w:val="24"/>
          <w:lang w:eastAsia="es-MX"/>
        </w:rPr>
        <w:t>El artista y profesor aseguró que a su llegada a México el objetivo no era tener un estereotipo en sus trabajos, sólo quería algo nuevo que reflejara técnicas evolucionadas.</w:t>
      </w:r>
    </w:p>
    <w:p w:rsidR="006A5F33" w:rsidRPr="008169F5" w:rsidRDefault="006A5F33" w:rsidP="00EC73C4">
      <w:pPr>
        <w:shd w:val="clear" w:color="auto" w:fill="FFFFFF"/>
        <w:spacing w:after="255" w:line="240" w:lineRule="auto"/>
        <w:jc w:val="both"/>
        <w:rPr>
          <w:rFonts w:ascii="Bookman Old Style" w:eastAsia="Times New Roman" w:hAnsi="Bookman Old Style" w:cs="Times New Roman"/>
          <w:color w:val="585858"/>
          <w:sz w:val="24"/>
          <w:szCs w:val="24"/>
          <w:lang w:eastAsia="es-MX"/>
        </w:rPr>
      </w:pPr>
    </w:p>
    <w:p w:rsidR="008169F5" w:rsidRPr="00EC73C4" w:rsidRDefault="008169F5" w:rsidP="00EC73C4">
      <w:pPr>
        <w:jc w:val="both"/>
        <w:rPr>
          <w:rFonts w:ascii="Bookman Old Style" w:hAnsi="Bookman Old Style"/>
          <w:b/>
          <w:color w:val="595959" w:themeColor="text1" w:themeTint="A6"/>
          <w:sz w:val="24"/>
          <w:szCs w:val="24"/>
        </w:rPr>
      </w:pPr>
      <w:r w:rsidRPr="00EC73C4">
        <w:rPr>
          <w:rFonts w:ascii="Bookman Old Style" w:hAnsi="Bookman Old Style"/>
          <w:noProof/>
          <w:sz w:val="24"/>
          <w:szCs w:val="24"/>
          <w:lang w:eastAsia="es-MX"/>
        </w:rPr>
        <w:drawing>
          <wp:inline distT="0" distB="0" distL="0" distR="0" wp14:anchorId="6F5FB26D" wp14:editId="0AF8165C">
            <wp:extent cx="6858000" cy="3931920"/>
            <wp:effectExtent l="0" t="0" r="0" b="0"/>
            <wp:docPr id="9" name="Imagen 9" descr="https://amqueretaro.com/wp-content/uploads/2018/09/vistas-750x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mqueretaro.com/wp-content/uploads/2018/09/vistas-750x43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3931920"/>
                    </a:xfrm>
                    <a:prstGeom prst="rect">
                      <a:avLst/>
                    </a:prstGeom>
                    <a:noFill/>
                    <a:ln>
                      <a:noFill/>
                    </a:ln>
                  </pic:spPr>
                </pic:pic>
              </a:graphicData>
            </a:graphic>
          </wp:inline>
        </w:drawing>
      </w:r>
    </w:p>
    <w:p w:rsidR="008169F5" w:rsidRPr="00EC73C4" w:rsidRDefault="008169F5" w:rsidP="00EC73C4">
      <w:pPr>
        <w:jc w:val="both"/>
        <w:rPr>
          <w:rFonts w:ascii="Bookman Old Style" w:hAnsi="Bookman Old Style"/>
          <w:b/>
          <w:color w:val="595959" w:themeColor="text1" w:themeTint="A6"/>
          <w:sz w:val="24"/>
          <w:szCs w:val="24"/>
        </w:rPr>
      </w:pPr>
    </w:p>
    <w:p w:rsidR="008169F5" w:rsidRPr="00EC73C4" w:rsidRDefault="008169F5"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t xml:space="preserve">Inauguración </w:t>
      </w:r>
      <w:r w:rsidR="00EC73C4" w:rsidRPr="00EC73C4">
        <w:rPr>
          <w:rFonts w:ascii="Bookman Old Style" w:hAnsi="Bookman Old Style"/>
          <w:b/>
          <w:color w:val="595959" w:themeColor="text1" w:themeTint="A6"/>
          <w:sz w:val="24"/>
          <w:szCs w:val="24"/>
        </w:rPr>
        <w:t>28 de septiembre de 2018</w:t>
      </w:r>
      <w:r w:rsidR="00EC73C4" w:rsidRPr="00EC73C4">
        <w:rPr>
          <w:rFonts w:ascii="Bookman Old Style" w:hAnsi="Bookman Old Style"/>
          <w:b/>
          <w:color w:val="595959" w:themeColor="text1" w:themeTint="A6"/>
          <w:sz w:val="24"/>
          <w:szCs w:val="24"/>
        </w:rPr>
        <w:tab/>
        <w:t xml:space="preserve">  52 personas</w:t>
      </w:r>
    </w:p>
    <w:p w:rsidR="00EC73C4" w:rsidRPr="00EC73C4" w:rsidRDefault="00EC73C4"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t>Septiembre</w:t>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t>417 personas</w:t>
      </w:r>
    </w:p>
    <w:p w:rsidR="003F01A8" w:rsidRPr="00EC73C4" w:rsidRDefault="00EC73C4" w:rsidP="00EC73C4">
      <w:pPr>
        <w:jc w:val="both"/>
        <w:rPr>
          <w:rFonts w:ascii="Bookman Old Style" w:hAnsi="Bookman Old Style"/>
          <w:b/>
          <w:color w:val="595959" w:themeColor="text1" w:themeTint="A6"/>
          <w:sz w:val="24"/>
          <w:szCs w:val="24"/>
        </w:rPr>
      </w:pPr>
      <w:r w:rsidRPr="00EC73C4">
        <w:rPr>
          <w:rFonts w:ascii="Bookman Old Style" w:hAnsi="Bookman Old Style"/>
          <w:b/>
          <w:color w:val="595959" w:themeColor="text1" w:themeTint="A6"/>
          <w:sz w:val="24"/>
          <w:szCs w:val="24"/>
        </w:rPr>
        <w:t>Total</w:t>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r>
      <w:r w:rsidRPr="00EC73C4">
        <w:rPr>
          <w:rFonts w:ascii="Bookman Old Style" w:hAnsi="Bookman Old Style"/>
          <w:b/>
          <w:color w:val="595959" w:themeColor="text1" w:themeTint="A6"/>
          <w:sz w:val="24"/>
          <w:szCs w:val="24"/>
        </w:rPr>
        <w:tab/>
        <w:t>469 personas</w:t>
      </w:r>
      <w:bookmarkStart w:id="0" w:name="_GoBack"/>
      <w:bookmarkEnd w:id="0"/>
    </w:p>
    <w:sectPr w:rsidR="003F01A8" w:rsidRPr="00EC73C4" w:rsidSect="006A5F33">
      <w:headerReference w:type="default" r:id="rId16"/>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2D8" w:rsidRDefault="000762D8" w:rsidP="006A5F33">
      <w:pPr>
        <w:spacing w:after="0" w:line="240" w:lineRule="auto"/>
      </w:pPr>
      <w:r>
        <w:separator/>
      </w:r>
    </w:p>
  </w:endnote>
  <w:endnote w:type="continuationSeparator" w:id="0">
    <w:p w:rsidR="000762D8" w:rsidRDefault="000762D8" w:rsidP="006A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2D8" w:rsidRDefault="000762D8" w:rsidP="006A5F33">
      <w:pPr>
        <w:spacing w:after="0" w:line="240" w:lineRule="auto"/>
      </w:pPr>
      <w:r>
        <w:separator/>
      </w:r>
    </w:p>
  </w:footnote>
  <w:footnote w:type="continuationSeparator" w:id="0">
    <w:p w:rsidR="000762D8" w:rsidRDefault="000762D8" w:rsidP="006A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374432"/>
      <w:docPartObj>
        <w:docPartGallery w:val="Page Numbers (Top of Page)"/>
        <w:docPartUnique/>
      </w:docPartObj>
    </w:sdtPr>
    <w:sdtContent>
      <w:p w:rsidR="006A5F33" w:rsidRDefault="006A5F33">
        <w:pPr>
          <w:pStyle w:val="Encabezado"/>
          <w:jc w:val="right"/>
        </w:pPr>
        <w:r>
          <w:fldChar w:fldCharType="begin"/>
        </w:r>
        <w:r>
          <w:instrText>PAGE   \* MERGEFORMAT</w:instrText>
        </w:r>
        <w:r>
          <w:fldChar w:fldCharType="separate"/>
        </w:r>
        <w:r w:rsidR="003E0C35" w:rsidRPr="003E0C35">
          <w:rPr>
            <w:noProof/>
            <w:lang w:val="es-ES"/>
          </w:rPr>
          <w:t>9</w:t>
        </w:r>
        <w:r>
          <w:fldChar w:fldCharType="end"/>
        </w:r>
      </w:p>
    </w:sdtContent>
  </w:sdt>
  <w:p w:rsidR="006A5F33" w:rsidRDefault="006A5F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F7F"/>
    <w:multiLevelType w:val="multilevel"/>
    <w:tmpl w:val="406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D"/>
    <w:rsid w:val="000762D8"/>
    <w:rsid w:val="001B4A67"/>
    <w:rsid w:val="002653FC"/>
    <w:rsid w:val="002F0C25"/>
    <w:rsid w:val="00351515"/>
    <w:rsid w:val="003B3CDF"/>
    <w:rsid w:val="003E0C35"/>
    <w:rsid w:val="003F01A8"/>
    <w:rsid w:val="00507FED"/>
    <w:rsid w:val="00522647"/>
    <w:rsid w:val="00622D75"/>
    <w:rsid w:val="006A5F33"/>
    <w:rsid w:val="007B052B"/>
    <w:rsid w:val="008169F5"/>
    <w:rsid w:val="00842CC5"/>
    <w:rsid w:val="00984BE6"/>
    <w:rsid w:val="00B16D9F"/>
    <w:rsid w:val="00C148EE"/>
    <w:rsid w:val="00D25FC8"/>
    <w:rsid w:val="00EC73C4"/>
    <w:rsid w:val="00ED6D81"/>
    <w:rsid w:val="00EE1F3F"/>
    <w:rsid w:val="00E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4A3FE-78FF-4D08-ACE1-416CA827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F0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2653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653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75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EF75BD"/>
    <w:rPr>
      <w:i/>
      <w:iCs/>
    </w:rPr>
  </w:style>
  <w:style w:type="character" w:styleId="Hipervnculo">
    <w:name w:val="Hyperlink"/>
    <w:basedOn w:val="Fuentedeprrafopredeter"/>
    <w:uiPriority w:val="99"/>
    <w:unhideWhenUsed/>
    <w:rsid w:val="002F0C25"/>
    <w:rPr>
      <w:color w:val="0563C1" w:themeColor="hyperlink"/>
      <w:u w:val="single"/>
    </w:rPr>
  </w:style>
  <w:style w:type="character" w:customStyle="1" w:styleId="Ttulo1Car">
    <w:name w:val="Título 1 Car"/>
    <w:basedOn w:val="Fuentedeprrafopredeter"/>
    <w:link w:val="Ttulo1"/>
    <w:uiPriority w:val="9"/>
    <w:rsid w:val="002F0C25"/>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2F0C25"/>
    <w:rPr>
      <w:b/>
      <w:bCs/>
    </w:rPr>
  </w:style>
  <w:style w:type="character" w:customStyle="1" w:styleId="Ttulo2Car">
    <w:name w:val="Título 2 Car"/>
    <w:basedOn w:val="Fuentedeprrafopredeter"/>
    <w:link w:val="Ttulo2"/>
    <w:uiPriority w:val="9"/>
    <w:rsid w:val="002653F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2653FC"/>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ED6D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6D81"/>
    <w:rPr>
      <w:rFonts w:ascii="Segoe UI" w:hAnsi="Segoe UI" w:cs="Segoe UI"/>
      <w:sz w:val="18"/>
      <w:szCs w:val="18"/>
    </w:rPr>
  </w:style>
  <w:style w:type="paragraph" w:styleId="Encabezado">
    <w:name w:val="header"/>
    <w:basedOn w:val="Normal"/>
    <w:link w:val="EncabezadoCar"/>
    <w:uiPriority w:val="99"/>
    <w:unhideWhenUsed/>
    <w:rsid w:val="006A5F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5F33"/>
  </w:style>
  <w:style w:type="paragraph" w:styleId="Piedepgina">
    <w:name w:val="footer"/>
    <w:basedOn w:val="Normal"/>
    <w:link w:val="PiedepginaCar"/>
    <w:uiPriority w:val="99"/>
    <w:unhideWhenUsed/>
    <w:rsid w:val="006A5F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4690">
      <w:bodyDiv w:val="1"/>
      <w:marLeft w:val="0"/>
      <w:marRight w:val="0"/>
      <w:marTop w:val="0"/>
      <w:marBottom w:val="0"/>
      <w:divBdr>
        <w:top w:val="none" w:sz="0" w:space="0" w:color="auto"/>
        <w:left w:val="none" w:sz="0" w:space="0" w:color="auto"/>
        <w:bottom w:val="none" w:sz="0" w:space="0" w:color="auto"/>
        <w:right w:val="none" w:sz="0" w:space="0" w:color="auto"/>
      </w:divBdr>
    </w:div>
    <w:div w:id="356781419">
      <w:bodyDiv w:val="1"/>
      <w:marLeft w:val="0"/>
      <w:marRight w:val="0"/>
      <w:marTop w:val="0"/>
      <w:marBottom w:val="0"/>
      <w:divBdr>
        <w:top w:val="none" w:sz="0" w:space="0" w:color="auto"/>
        <w:left w:val="none" w:sz="0" w:space="0" w:color="auto"/>
        <w:bottom w:val="none" w:sz="0" w:space="0" w:color="auto"/>
        <w:right w:val="none" w:sz="0" w:space="0" w:color="auto"/>
      </w:divBdr>
    </w:div>
    <w:div w:id="415706668">
      <w:bodyDiv w:val="1"/>
      <w:marLeft w:val="0"/>
      <w:marRight w:val="0"/>
      <w:marTop w:val="0"/>
      <w:marBottom w:val="0"/>
      <w:divBdr>
        <w:top w:val="none" w:sz="0" w:space="0" w:color="auto"/>
        <w:left w:val="none" w:sz="0" w:space="0" w:color="auto"/>
        <w:bottom w:val="none" w:sz="0" w:space="0" w:color="auto"/>
        <w:right w:val="none" w:sz="0" w:space="0" w:color="auto"/>
      </w:divBdr>
    </w:div>
    <w:div w:id="647592915">
      <w:bodyDiv w:val="1"/>
      <w:marLeft w:val="0"/>
      <w:marRight w:val="0"/>
      <w:marTop w:val="0"/>
      <w:marBottom w:val="0"/>
      <w:divBdr>
        <w:top w:val="none" w:sz="0" w:space="0" w:color="auto"/>
        <w:left w:val="none" w:sz="0" w:space="0" w:color="auto"/>
        <w:bottom w:val="none" w:sz="0" w:space="0" w:color="auto"/>
        <w:right w:val="none" w:sz="0" w:space="0" w:color="auto"/>
      </w:divBdr>
    </w:div>
    <w:div w:id="658190523">
      <w:bodyDiv w:val="1"/>
      <w:marLeft w:val="0"/>
      <w:marRight w:val="0"/>
      <w:marTop w:val="0"/>
      <w:marBottom w:val="0"/>
      <w:divBdr>
        <w:top w:val="none" w:sz="0" w:space="0" w:color="auto"/>
        <w:left w:val="none" w:sz="0" w:space="0" w:color="auto"/>
        <w:bottom w:val="none" w:sz="0" w:space="0" w:color="auto"/>
        <w:right w:val="none" w:sz="0" w:space="0" w:color="auto"/>
      </w:divBdr>
    </w:div>
    <w:div w:id="760639799">
      <w:bodyDiv w:val="1"/>
      <w:marLeft w:val="0"/>
      <w:marRight w:val="0"/>
      <w:marTop w:val="0"/>
      <w:marBottom w:val="0"/>
      <w:divBdr>
        <w:top w:val="none" w:sz="0" w:space="0" w:color="auto"/>
        <w:left w:val="none" w:sz="0" w:space="0" w:color="auto"/>
        <w:bottom w:val="none" w:sz="0" w:space="0" w:color="auto"/>
        <w:right w:val="none" w:sz="0" w:space="0" w:color="auto"/>
      </w:divBdr>
    </w:div>
    <w:div w:id="814494585">
      <w:bodyDiv w:val="1"/>
      <w:marLeft w:val="0"/>
      <w:marRight w:val="0"/>
      <w:marTop w:val="0"/>
      <w:marBottom w:val="0"/>
      <w:divBdr>
        <w:top w:val="none" w:sz="0" w:space="0" w:color="auto"/>
        <w:left w:val="none" w:sz="0" w:space="0" w:color="auto"/>
        <w:bottom w:val="none" w:sz="0" w:space="0" w:color="auto"/>
        <w:right w:val="none" w:sz="0" w:space="0" w:color="auto"/>
      </w:divBdr>
    </w:div>
    <w:div w:id="1023674464">
      <w:bodyDiv w:val="1"/>
      <w:marLeft w:val="0"/>
      <w:marRight w:val="0"/>
      <w:marTop w:val="0"/>
      <w:marBottom w:val="0"/>
      <w:divBdr>
        <w:top w:val="none" w:sz="0" w:space="0" w:color="auto"/>
        <w:left w:val="none" w:sz="0" w:space="0" w:color="auto"/>
        <w:bottom w:val="none" w:sz="0" w:space="0" w:color="auto"/>
        <w:right w:val="none" w:sz="0" w:space="0" w:color="auto"/>
      </w:divBdr>
    </w:div>
    <w:div w:id="1437286458">
      <w:bodyDiv w:val="1"/>
      <w:marLeft w:val="0"/>
      <w:marRight w:val="0"/>
      <w:marTop w:val="0"/>
      <w:marBottom w:val="0"/>
      <w:divBdr>
        <w:top w:val="none" w:sz="0" w:space="0" w:color="auto"/>
        <w:left w:val="none" w:sz="0" w:space="0" w:color="auto"/>
        <w:bottom w:val="none" w:sz="0" w:space="0" w:color="auto"/>
        <w:right w:val="none" w:sz="0" w:space="0" w:color="auto"/>
      </w:divBdr>
    </w:div>
    <w:div w:id="1749957618">
      <w:bodyDiv w:val="1"/>
      <w:marLeft w:val="0"/>
      <w:marRight w:val="0"/>
      <w:marTop w:val="0"/>
      <w:marBottom w:val="0"/>
      <w:divBdr>
        <w:top w:val="none" w:sz="0" w:space="0" w:color="auto"/>
        <w:left w:val="none" w:sz="0" w:space="0" w:color="auto"/>
        <w:bottom w:val="none" w:sz="0" w:space="0" w:color="auto"/>
        <w:right w:val="none" w:sz="0" w:space="0" w:color="auto"/>
      </w:divBdr>
    </w:div>
    <w:div w:id="19126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1618</Words>
  <Characters>8900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2018-07-10T17:06:00Z</cp:lastPrinted>
  <dcterms:created xsi:type="dcterms:W3CDTF">2018-10-05T12:38:00Z</dcterms:created>
  <dcterms:modified xsi:type="dcterms:W3CDTF">2018-10-05T14:22:00Z</dcterms:modified>
</cp:coreProperties>
</file>