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7E" w:rsidRPr="00CB5FCC" w:rsidRDefault="004E127E" w:rsidP="004E127E">
      <w:pPr>
        <w:widowControl w:val="0"/>
        <w:autoSpaceDE w:val="0"/>
        <w:autoSpaceDN w:val="0"/>
        <w:ind w:firstLine="708"/>
        <w:jc w:val="center"/>
        <w:outlineLvl w:val="0"/>
        <w:rPr>
          <w:rFonts w:ascii="Arial" w:eastAsia="Times New Roman" w:hAnsi="Arial" w:cs="Arial"/>
          <w:b/>
          <w:bCs/>
        </w:rPr>
      </w:pPr>
      <w:r w:rsidRPr="00CB5FCC">
        <w:rPr>
          <w:rFonts w:ascii="Arial" w:eastAsia="Times New Roman" w:hAnsi="Arial" w:cs="Arial"/>
          <w:b/>
          <w:bCs/>
        </w:rPr>
        <w:t>ACTA CONSTITUTIVA DEL COMITÉ INTERNO DE PROTECCIÓN CIVIL</w:t>
      </w:r>
    </w:p>
    <w:p w:rsidR="004E127E" w:rsidRPr="00CB5FCC" w:rsidRDefault="004E127E" w:rsidP="004E127E">
      <w:pPr>
        <w:widowControl w:val="0"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</w:t>
      </w:r>
      <w:r w:rsidR="008E5478">
        <w:rPr>
          <w:rFonts w:ascii="Arial" w:eastAsia="Times New Roman" w:hAnsi="Arial" w:cs="Arial"/>
          <w:b/>
          <w:bCs/>
        </w:rPr>
        <w:t>DEL EDIFICIO S</w:t>
      </w:r>
      <w:r w:rsidR="00F44F0A">
        <w:rPr>
          <w:rFonts w:ascii="Arial" w:eastAsia="Times New Roman" w:hAnsi="Arial" w:cs="Arial"/>
          <w:b/>
          <w:bCs/>
        </w:rPr>
        <w:t xml:space="preserve">EDE </w:t>
      </w:r>
      <w:r w:rsidR="00045740">
        <w:rPr>
          <w:rFonts w:ascii="Arial" w:eastAsia="Times New Roman" w:hAnsi="Arial" w:cs="Arial"/>
          <w:b/>
          <w:bCs/>
        </w:rPr>
        <w:t>DE LA SECRETAR</w:t>
      </w:r>
      <w:r w:rsidR="00F44F0A">
        <w:rPr>
          <w:rFonts w:ascii="Arial" w:eastAsia="Times New Roman" w:hAnsi="Arial" w:cs="Arial"/>
          <w:b/>
          <w:bCs/>
        </w:rPr>
        <w:t>Í</w:t>
      </w:r>
      <w:r w:rsidR="00045740">
        <w:rPr>
          <w:rFonts w:ascii="Arial" w:eastAsia="Times New Roman" w:hAnsi="Arial" w:cs="Arial"/>
          <w:b/>
          <w:bCs/>
        </w:rPr>
        <w:t>A DE CULTURA DE LA CIUDAD DE MÉXICO</w:t>
      </w:r>
    </w:p>
    <w:p w:rsidR="004E127E" w:rsidRPr="00CB5FCC" w:rsidRDefault="004E127E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b/>
          <w:bCs/>
        </w:rPr>
      </w:pPr>
    </w:p>
    <w:p w:rsidR="004E127E" w:rsidRPr="00D10891" w:rsidRDefault="004E127E" w:rsidP="007A457A">
      <w:pPr>
        <w:jc w:val="both"/>
        <w:rPr>
          <w:rFonts w:ascii="Arial" w:eastAsia="Times New Roman" w:hAnsi="Arial" w:cs="Arial"/>
          <w:sz w:val="20"/>
          <w:szCs w:val="20"/>
        </w:rPr>
      </w:pPr>
      <w:r w:rsidRPr="00D10891">
        <w:rPr>
          <w:rFonts w:ascii="Arial" w:eastAsia="Times New Roman" w:hAnsi="Arial" w:cs="Arial"/>
          <w:sz w:val="20"/>
          <w:szCs w:val="20"/>
        </w:rPr>
        <w:t>En la Ciudad de México, siendo</w:t>
      </w:r>
      <w:r w:rsidR="007A446F">
        <w:rPr>
          <w:rFonts w:ascii="Arial" w:eastAsia="Times New Roman" w:hAnsi="Arial" w:cs="Arial"/>
          <w:sz w:val="20"/>
          <w:szCs w:val="20"/>
        </w:rPr>
        <w:t xml:space="preserve"> las 10 horas del</w:t>
      </w:r>
      <w:r w:rsidRPr="00D10891">
        <w:rPr>
          <w:rFonts w:ascii="Arial" w:eastAsia="Times New Roman" w:hAnsi="Arial" w:cs="Arial"/>
          <w:sz w:val="20"/>
          <w:szCs w:val="20"/>
        </w:rPr>
        <w:t xml:space="preserve"> día </w:t>
      </w:r>
      <w:r w:rsidR="00EB3CA3">
        <w:rPr>
          <w:rFonts w:ascii="Arial" w:eastAsia="Times New Roman" w:hAnsi="Arial" w:cs="Arial"/>
          <w:sz w:val="20"/>
          <w:szCs w:val="20"/>
        </w:rPr>
        <w:t>nueve</w:t>
      </w:r>
      <w:r w:rsidRPr="00D10891">
        <w:rPr>
          <w:rFonts w:ascii="Arial" w:eastAsia="Times New Roman" w:hAnsi="Arial" w:cs="Arial"/>
          <w:sz w:val="20"/>
          <w:szCs w:val="20"/>
        </w:rPr>
        <w:t xml:space="preserve"> del mes</w:t>
      </w:r>
      <w:r w:rsidR="00AD3A99">
        <w:rPr>
          <w:rFonts w:ascii="Arial" w:eastAsia="Times New Roman" w:hAnsi="Arial" w:cs="Arial"/>
          <w:sz w:val="20"/>
          <w:szCs w:val="20"/>
        </w:rPr>
        <w:t xml:space="preserve"> de </w:t>
      </w:r>
      <w:r w:rsidR="009065A6">
        <w:rPr>
          <w:rFonts w:ascii="Arial" w:eastAsia="Times New Roman" w:hAnsi="Arial" w:cs="Arial"/>
          <w:sz w:val="20"/>
          <w:szCs w:val="20"/>
        </w:rPr>
        <w:t>abril</w:t>
      </w:r>
      <w:r w:rsidRPr="00D10891">
        <w:rPr>
          <w:rFonts w:ascii="Arial" w:eastAsia="Times New Roman" w:hAnsi="Arial" w:cs="Arial"/>
          <w:sz w:val="20"/>
          <w:szCs w:val="20"/>
        </w:rPr>
        <w:t xml:space="preserve"> de dos mil </w:t>
      </w:r>
      <w:r w:rsidRPr="00D10891">
        <w:rPr>
          <w:rStyle w:val="nf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diecinueve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10891">
        <w:rPr>
          <w:rFonts w:ascii="Arial" w:eastAsia="Times New Roman" w:hAnsi="Arial" w:cs="Arial"/>
          <w:sz w:val="20"/>
          <w:szCs w:val="20"/>
        </w:rPr>
        <w:t xml:space="preserve"> se reúnen</w:t>
      </w:r>
      <w:r w:rsidR="009065A6">
        <w:rPr>
          <w:rFonts w:ascii="Arial" w:eastAsia="Times New Roman" w:hAnsi="Arial" w:cs="Arial"/>
          <w:sz w:val="20"/>
          <w:szCs w:val="20"/>
        </w:rPr>
        <w:t xml:space="preserve"> en la sala de juntas de la Secretaria de Cultura de la Ciudad de México</w:t>
      </w:r>
      <w:r w:rsidRPr="00D10891">
        <w:rPr>
          <w:rFonts w:ascii="Arial" w:eastAsia="Times New Roman" w:hAnsi="Arial" w:cs="Arial"/>
          <w:sz w:val="20"/>
          <w:szCs w:val="20"/>
        </w:rPr>
        <w:t>, ubicad</w:t>
      </w:r>
      <w:r w:rsidR="009065A6">
        <w:rPr>
          <w:rFonts w:ascii="Arial" w:eastAsia="Times New Roman" w:hAnsi="Arial" w:cs="Arial"/>
          <w:sz w:val="20"/>
          <w:szCs w:val="20"/>
        </w:rPr>
        <w:t>a</w:t>
      </w:r>
      <w:r w:rsidRPr="00D10891">
        <w:rPr>
          <w:rFonts w:ascii="Arial" w:eastAsia="Times New Roman" w:hAnsi="Arial" w:cs="Arial"/>
          <w:sz w:val="20"/>
          <w:szCs w:val="20"/>
        </w:rPr>
        <w:t xml:space="preserve"> en </w:t>
      </w:r>
      <w:r w:rsidR="009065A6">
        <w:rPr>
          <w:rFonts w:ascii="Arial" w:eastAsia="Times New Roman" w:hAnsi="Arial" w:cs="Arial"/>
          <w:sz w:val="20"/>
          <w:szCs w:val="20"/>
        </w:rPr>
        <w:t>Avenida de la Paz número 26 4to piso</w:t>
      </w:r>
      <w:r w:rsidRPr="00D10891">
        <w:rPr>
          <w:rFonts w:ascii="Arial" w:eastAsia="Times New Roman" w:hAnsi="Arial" w:cs="Arial"/>
          <w:sz w:val="20"/>
          <w:szCs w:val="20"/>
        </w:rPr>
        <w:t>, Col</w:t>
      </w:r>
      <w:r w:rsidR="00F72BC8" w:rsidRPr="00D10891">
        <w:rPr>
          <w:rFonts w:ascii="Arial" w:eastAsia="Times New Roman" w:hAnsi="Arial" w:cs="Arial"/>
          <w:sz w:val="20"/>
          <w:szCs w:val="20"/>
        </w:rPr>
        <w:t xml:space="preserve">onia </w:t>
      </w:r>
      <w:r w:rsidR="00EB3CA3">
        <w:rPr>
          <w:rFonts w:ascii="Arial" w:eastAsia="Times New Roman" w:hAnsi="Arial" w:cs="Arial"/>
          <w:sz w:val="20"/>
          <w:szCs w:val="20"/>
        </w:rPr>
        <w:t>C</w:t>
      </w:r>
      <w:r w:rsidR="009065A6">
        <w:rPr>
          <w:rFonts w:ascii="Arial" w:eastAsia="Times New Roman" w:hAnsi="Arial" w:cs="Arial"/>
          <w:sz w:val="20"/>
          <w:szCs w:val="20"/>
        </w:rPr>
        <w:t>himalistac</w:t>
      </w:r>
      <w:r w:rsidR="00F72BC8" w:rsidRPr="00D10891">
        <w:rPr>
          <w:rFonts w:ascii="Arial" w:eastAsia="Times New Roman" w:hAnsi="Arial" w:cs="Arial"/>
          <w:sz w:val="20"/>
          <w:szCs w:val="20"/>
        </w:rPr>
        <w:t>, Alcaldía</w:t>
      </w:r>
      <w:r w:rsidRPr="00D10891">
        <w:rPr>
          <w:rFonts w:ascii="Arial" w:eastAsia="Times New Roman" w:hAnsi="Arial" w:cs="Arial"/>
          <w:sz w:val="20"/>
          <w:szCs w:val="20"/>
        </w:rPr>
        <w:t xml:space="preserve"> </w:t>
      </w:r>
      <w:r w:rsidR="009065A6">
        <w:rPr>
          <w:rFonts w:ascii="Arial" w:eastAsia="Times New Roman" w:hAnsi="Arial" w:cs="Arial"/>
          <w:sz w:val="20"/>
          <w:szCs w:val="20"/>
        </w:rPr>
        <w:t>Álvaro Obregón</w:t>
      </w:r>
      <w:r w:rsidRPr="00D10891">
        <w:rPr>
          <w:rFonts w:ascii="Arial" w:eastAsia="Times New Roman" w:hAnsi="Arial" w:cs="Arial"/>
          <w:sz w:val="20"/>
          <w:szCs w:val="20"/>
        </w:rPr>
        <w:t xml:space="preserve">, C.P. </w:t>
      </w:r>
      <w:r w:rsidR="009065A6">
        <w:rPr>
          <w:rFonts w:ascii="Arial" w:eastAsia="Times New Roman" w:hAnsi="Arial" w:cs="Arial"/>
          <w:sz w:val="20"/>
          <w:szCs w:val="20"/>
        </w:rPr>
        <w:t>01070</w:t>
      </w:r>
      <w:r w:rsidR="00545D76">
        <w:rPr>
          <w:rFonts w:ascii="Arial" w:eastAsia="Times New Roman" w:hAnsi="Arial" w:cs="Arial"/>
          <w:sz w:val="20"/>
          <w:szCs w:val="20"/>
        </w:rPr>
        <w:t xml:space="preserve"> en la Ciudad de México</w:t>
      </w:r>
      <w:r w:rsidRPr="00D10891">
        <w:rPr>
          <w:rFonts w:ascii="Arial" w:eastAsia="Times New Roman" w:hAnsi="Arial" w:cs="Arial"/>
          <w:sz w:val="20"/>
          <w:szCs w:val="20"/>
        </w:rPr>
        <w:t>, los servidores públicos</w:t>
      </w:r>
      <w:r w:rsidR="00F44F0A">
        <w:rPr>
          <w:rFonts w:ascii="Arial" w:eastAsia="Times New Roman" w:hAnsi="Arial" w:cs="Arial"/>
          <w:sz w:val="20"/>
          <w:szCs w:val="20"/>
        </w:rPr>
        <w:t xml:space="preserve"> Ernesto Cabrera Brugada, Raúl Mariano Flores Martínez, Alejandro Sordo Serrano</w:t>
      </w:r>
      <w:r w:rsidR="003A40FE">
        <w:rPr>
          <w:rFonts w:ascii="Arial" w:eastAsia="Times New Roman" w:hAnsi="Arial" w:cs="Arial"/>
          <w:sz w:val="20"/>
          <w:szCs w:val="20"/>
        </w:rPr>
        <w:t>, Jorge Salvador Esquinca Montaño</w:t>
      </w:r>
      <w:r w:rsidR="004E2F35">
        <w:rPr>
          <w:rFonts w:ascii="Arial" w:eastAsia="Times New Roman" w:hAnsi="Arial" w:cs="Arial"/>
          <w:sz w:val="20"/>
          <w:szCs w:val="20"/>
        </w:rPr>
        <w:t xml:space="preserve">, </w:t>
      </w:r>
      <w:r w:rsidR="00B57B0F">
        <w:rPr>
          <w:rFonts w:ascii="Arial" w:eastAsia="Times New Roman" w:hAnsi="Arial" w:cs="Arial"/>
          <w:bCs/>
          <w:sz w:val="20"/>
          <w:szCs w:val="20"/>
        </w:rPr>
        <w:t>Kevin Ivan Galindo Calderón,</w:t>
      </w:r>
      <w:r w:rsidR="00B57B0F" w:rsidRPr="00D10891">
        <w:rPr>
          <w:rFonts w:ascii="Arial" w:eastAsia="Times New Roman" w:hAnsi="Arial" w:cs="Arial"/>
          <w:sz w:val="20"/>
          <w:szCs w:val="20"/>
        </w:rPr>
        <w:t xml:space="preserve"> </w:t>
      </w:r>
      <w:r w:rsidR="00B37149" w:rsidRPr="00B37149">
        <w:rPr>
          <w:rFonts w:ascii="Arial" w:eastAsia="Times New Roman" w:hAnsi="Arial" w:cs="Arial"/>
          <w:sz w:val="20"/>
          <w:szCs w:val="20"/>
        </w:rPr>
        <w:t>Mariano Fernández Rosas</w:t>
      </w:r>
      <w:r w:rsidR="00B57B0F">
        <w:rPr>
          <w:rFonts w:ascii="Arial" w:eastAsia="Times New Roman" w:hAnsi="Arial" w:cs="Arial"/>
          <w:sz w:val="20"/>
          <w:szCs w:val="20"/>
        </w:rPr>
        <w:t>, Cesar Enrique Pineda Ramírez,</w:t>
      </w:r>
      <w:r w:rsidR="00B57B0F" w:rsidRPr="00D10891">
        <w:rPr>
          <w:rFonts w:ascii="Arial" w:eastAsia="Times New Roman" w:hAnsi="Arial" w:cs="Arial"/>
          <w:sz w:val="20"/>
          <w:szCs w:val="20"/>
        </w:rPr>
        <w:t xml:space="preserve"> </w:t>
      </w:r>
      <w:r w:rsidR="009B0C38" w:rsidRPr="00BB0E10">
        <w:rPr>
          <w:rFonts w:ascii="Arial" w:eastAsia="Times New Roman" w:hAnsi="Arial" w:cs="Arial"/>
          <w:sz w:val="20"/>
          <w:szCs w:val="20"/>
        </w:rPr>
        <w:t>Leslie</w:t>
      </w:r>
      <w:r w:rsidR="009B0C38">
        <w:rPr>
          <w:rFonts w:ascii="Arial" w:eastAsia="Times New Roman" w:hAnsi="Arial" w:cs="Arial"/>
          <w:sz w:val="20"/>
          <w:szCs w:val="20"/>
        </w:rPr>
        <w:t xml:space="preserve"> </w:t>
      </w:r>
      <w:r w:rsidR="00B57B0F">
        <w:rPr>
          <w:rFonts w:ascii="Arial" w:eastAsia="Times New Roman" w:hAnsi="Arial" w:cs="Arial"/>
          <w:sz w:val="20"/>
          <w:szCs w:val="20"/>
        </w:rPr>
        <w:t>Mariana Hernández Guzmán,</w:t>
      </w:r>
      <w:r w:rsidR="005C2335">
        <w:rPr>
          <w:rFonts w:ascii="Arial" w:eastAsia="Times New Roman" w:hAnsi="Arial" w:cs="Arial"/>
          <w:sz w:val="20"/>
          <w:szCs w:val="20"/>
        </w:rPr>
        <w:t xml:space="preserve"> </w:t>
      </w:r>
      <w:r w:rsidR="00C314ED">
        <w:rPr>
          <w:rFonts w:ascii="Arial" w:eastAsia="Times New Roman" w:hAnsi="Arial" w:cs="Arial"/>
          <w:sz w:val="20"/>
          <w:szCs w:val="20"/>
        </w:rPr>
        <w:t>Luz Ileana Gonzá</w:t>
      </w:r>
      <w:r w:rsidR="00C314ED" w:rsidRPr="00C314ED">
        <w:rPr>
          <w:rFonts w:ascii="Arial" w:eastAsia="Times New Roman" w:hAnsi="Arial" w:cs="Arial"/>
          <w:sz w:val="20"/>
          <w:szCs w:val="20"/>
        </w:rPr>
        <w:t>lez Rodríguez</w:t>
      </w:r>
      <w:r w:rsidR="004E2F35">
        <w:rPr>
          <w:rFonts w:ascii="Arial" w:eastAsia="Times New Roman" w:hAnsi="Arial" w:cs="Arial"/>
          <w:sz w:val="20"/>
          <w:szCs w:val="20"/>
        </w:rPr>
        <w:t>,</w:t>
      </w:r>
      <w:r w:rsidR="004E2F35" w:rsidRPr="00D10891">
        <w:rPr>
          <w:rFonts w:ascii="Arial" w:eastAsia="Times New Roman" w:hAnsi="Arial" w:cs="Arial"/>
          <w:sz w:val="20"/>
          <w:szCs w:val="20"/>
        </w:rPr>
        <w:t xml:space="preserve"> </w:t>
      </w:r>
      <w:r w:rsidR="004E2F35">
        <w:rPr>
          <w:rFonts w:ascii="Arial" w:eastAsia="Times New Roman" w:hAnsi="Arial" w:cs="Arial"/>
          <w:sz w:val="20"/>
          <w:szCs w:val="20"/>
        </w:rPr>
        <w:t xml:space="preserve">José Allard Contreras, </w:t>
      </w:r>
      <w:r w:rsidR="00F44F0A">
        <w:rPr>
          <w:rFonts w:ascii="Arial" w:eastAsia="Times New Roman" w:hAnsi="Arial" w:cs="Arial"/>
          <w:sz w:val="20"/>
          <w:szCs w:val="20"/>
        </w:rPr>
        <w:t>Isadora Rodríguez</w:t>
      </w:r>
      <w:r w:rsidR="002C3B46">
        <w:rPr>
          <w:rFonts w:ascii="Arial" w:eastAsia="Times New Roman" w:hAnsi="Arial" w:cs="Arial"/>
          <w:sz w:val="20"/>
          <w:szCs w:val="20"/>
        </w:rPr>
        <w:t xml:space="preserve"> Gómez</w:t>
      </w:r>
      <w:r w:rsidR="004E2F35">
        <w:rPr>
          <w:rFonts w:ascii="Arial" w:eastAsia="Times New Roman" w:hAnsi="Arial" w:cs="Arial"/>
          <w:bCs/>
          <w:sz w:val="20"/>
          <w:szCs w:val="20"/>
        </w:rPr>
        <w:t>,</w:t>
      </w:r>
      <w:r w:rsidR="004E2F35" w:rsidRPr="00D10891">
        <w:rPr>
          <w:rFonts w:ascii="Arial" w:eastAsia="Times New Roman" w:hAnsi="Arial" w:cs="Arial"/>
          <w:sz w:val="20"/>
          <w:szCs w:val="20"/>
        </w:rPr>
        <w:t xml:space="preserve"> </w:t>
      </w:r>
      <w:r w:rsidR="004E2F35">
        <w:rPr>
          <w:rFonts w:ascii="Arial" w:eastAsia="Times New Roman" w:hAnsi="Arial" w:cs="Arial"/>
          <w:sz w:val="20"/>
          <w:szCs w:val="20"/>
        </w:rPr>
        <w:t>Juan Manuel Gutiérrez Jiménez,</w:t>
      </w:r>
      <w:r w:rsidR="004E2F35" w:rsidRPr="00AA3279">
        <w:rPr>
          <w:rFonts w:ascii="Arial" w:eastAsia="Times New Roman" w:hAnsi="Arial" w:cs="Arial"/>
          <w:sz w:val="20"/>
          <w:szCs w:val="20"/>
        </w:rPr>
        <w:t xml:space="preserve"> </w:t>
      </w:r>
      <w:r w:rsidR="004E2F35">
        <w:rPr>
          <w:rFonts w:ascii="Arial" w:eastAsia="Times New Roman" w:hAnsi="Arial" w:cs="Arial"/>
          <w:sz w:val="20"/>
          <w:szCs w:val="20"/>
        </w:rPr>
        <w:t>Jesús Benites García</w:t>
      </w:r>
      <w:r w:rsidR="004E2F35">
        <w:rPr>
          <w:rFonts w:ascii="Arial" w:eastAsia="Times New Roman" w:hAnsi="Arial" w:cs="Arial"/>
          <w:bCs/>
          <w:sz w:val="20"/>
          <w:szCs w:val="20"/>
        </w:rPr>
        <w:t>,</w:t>
      </w:r>
      <w:r w:rsidR="00EB537F">
        <w:rPr>
          <w:rFonts w:ascii="Arial" w:eastAsia="Times New Roman" w:hAnsi="Arial" w:cs="Arial"/>
          <w:sz w:val="20"/>
          <w:szCs w:val="20"/>
        </w:rPr>
        <w:t xml:space="preserve"> Yojana Jautzin Pupuri Melchor Campos</w:t>
      </w:r>
      <w:r w:rsidR="004E2F35">
        <w:rPr>
          <w:rFonts w:ascii="Arial" w:eastAsia="Times New Roman" w:hAnsi="Arial" w:cs="Arial"/>
          <w:sz w:val="20"/>
          <w:szCs w:val="20"/>
        </w:rPr>
        <w:t xml:space="preserve">, </w:t>
      </w:r>
      <w:r w:rsidR="00EB537F">
        <w:rPr>
          <w:rFonts w:ascii="Arial" w:eastAsia="Times New Roman" w:hAnsi="Arial" w:cs="Arial"/>
          <w:sz w:val="20"/>
          <w:szCs w:val="20"/>
        </w:rPr>
        <w:t>Nubia Patricia</w:t>
      </w:r>
      <w:r w:rsidR="002C3B46">
        <w:rPr>
          <w:rFonts w:ascii="Arial" w:eastAsia="Times New Roman" w:hAnsi="Arial" w:cs="Arial"/>
          <w:sz w:val="20"/>
          <w:szCs w:val="20"/>
        </w:rPr>
        <w:t xml:space="preserve"> Machain Castillo</w:t>
      </w:r>
      <w:r w:rsidR="004E2F35">
        <w:rPr>
          <w:rFonts w:ascii="Arial" w:eastAsia="Times New Roman" w:hAnsi="Arial" w:cs="Arial"/>
          <w:bCs/>
          <w:sz w:val="20"/>
          <w:szCs w:val="20"/>
        </w:rPr>
        <w:t>,</w:t>
      </w:r>
      <w:r w:rsidR="004E2F35" w:rsidRPr="00D10891">
        <w:rPr>
          <w:rFonts w:ascii="Arial" w:eastAsia="Times New Roman" w:hAnsi="Arial" w:cs="Arial"/>
          <w:sz w:val="20"/>
          <w:szCs w:val="20"/>
        </w:rPr>
        <w:t xml:space="preserve"> </w:t>
      </w:r>
      <w:r w:rsidR="002C3B46">
        <w:rPr>
          <w:rFonts w:ascii="Arial" w:eastAsia="Times New Roman" w:hAnsi="Arial" w:cs="Arial"/>
          <w:sz w:val="20"/>
          <w:szCs w:val="20"/>
        </w:rPr>
        <w:t xml:space="preserve">Omar </w:t>
      </w:r>
      <w:r w:rsidR="004E2F35">
        <w:rPr>
          <w:rFonts w:ascii="Arial" w:eastAsia="Times New Roman" w:hAnsi="Arial" w:cs="Arial"/>
          <w:sz w:val="20"/>
          <w:szCs w:val="20"/>
        </w:rPr>
        <w:t xml:space="preserve">Alejandro </w:t>
      </w:r>
      <w:r w:rsidR="002C3B46">
        <w:rPr>
          <w:rFonts w:ascii="Arial" w:eastAsia="Times New Roman" w:hAnsi="Arial" w:cs="Arial"/>
          <w:sz w:val="20"/>
          <w:szCs w:val="20"/>
        </w:rPr>
        <w:t>Ayala González</w:t>
      </w:r>
      <w:r w:rsidR="004E2F35">
        <w:rPr>
          <w:rFonts w:ascii="Arial" w:eastAsia="Times New Roman" w:hAnsi="Arial" w:cs="Arial"/>
          <w:sz w:val="20"/>
          <w:szCs w:val="20"/>
        </w:rPr>
        <w:t>,</w:t>
      </w:r>
      <w:r w:rsidR="004E2F35" w:rsidRPr="00AA3279">
        <w:rPr>
          <w:rFonts w:ascii="Arial" w:eastAsia="Times New Roman" w:hAnsi="Arial" w:cs="Arial"/>
          <w:sz w:val="20"/>
          <w:szCs w:val="20"/>
        </w:rPr>
        <w:t xml:space="preserve"> </w:t>
      </w:r>
      <w:r w:rsidR="002C3B46">
        <w:rPr>
          <w:rFonts w:ascii="Arial" w:eastAsia="Times New Roman" w:hAnsi="Arial" w:cs="Arial"/>
          <w:sz w:val="20"/>
          <w:szCs w:val="20"/>
        </w:rPr>
        <w:t>Sergio Meneses Hernández</w:t>
      </w:r>
      <w:r w:rsidR="004E2F35">
        <w:rPr>
          <w:rFonts w:ascii="Arial" w:eastAsia="Times New Roman" w:hAnsi="Arial" w:cs="Arial"/>
          <w:sz w:val="20"/>
          <w:szCs w:val="20"/>
        </w:rPr>
        <w:t>,</w:t>
      </w:r>
      <w:r w:rsidR="002C3B46">
        <w:rPr>
          <w:rFonts w:ascii="Arial" w:eastAsia="Times New Roman" w:hAnsi="Arial" w:cs="Arial"/>
          <w:sz w:val="20"/>
          <w:szCs w:val="20"/>
        </w:rPr>
        <w:t xml:space="preserve"> </w:t>
      </w:r>
      <w:r w:rsidR="004B4D23">
        <w:rPr>
          <w:rFonts w:ascii="Arial" w:eastAsia="Times New Roman" w:hAnsi="Arial" w:cs="Arial"/>
          <w:sz w:val="20"/>
          <w:szCs w:val="20"/>
        </w:rPr>
        <w:t>Claudia Elizabeth de l</w:t>
      </w:r>
      <w:r w:rsidR="004B4D23" w:rsidRPr="004B4D23">
        <w:rPr>
          <w:rFonts w:ascii="Arial" w:eastAsia="Times New Roman" w:hAnsi="Arial" w:cs="Arial"/>
          <w:sz w:val="20"/>
          <w:szCs w:val="20"/>
        </w:rPr>
        <w:t>a Vega Madrigal</w:t>
      </w:r>
      <w:r w:rsidR="004B4D23">
        <w:rPr>
          <w:rFonts w:ascii="Arial" w:eastAsia="Times New Roman" w:hAnsi="Arial" w:cs="Arial"/>
          <w:sz w:val="20"/>
          <w:szCs w:val="20"/>
        </w:rPr>
        <w:t>,</w:t>
      </w:r>
      <w:r w:rsidR="004E2F35">
        <w:rPr>
          <w:rFonts w:ascii="Arial" w:eastAsia="Times New Roman" w:hAnsi="Arial" w:cs="Arial"/>
          <w:sz w:val="20"/>
          <w:szCs w:val="20"/>
        </w:rPr>
        <w:t xml:space="preserve"> </w:t>
      </w:r>
      <w:r w:rsidR="002C3B46">
        <w:rPr>
          <w:rFonts w:ascii="Arial" w:eastAsia="Times New Roman" w:hAnsi="Arial" w:cs="Arial"/>
          <w:sz w:val="20"/>
          <w:szCs w:val="20"/>
        </w:rPr>
        <w:t xml:space="preserve">Elías </w:t>
      </w:r>
      <w:r w:rsidR="004E2F35">
        <w:rPr>
          <w:rFonts w:ascii="Arial" w:eastAsia="Times New Roman" w:hAnsi="Arial" w:cs="Arial"/>
          <w:sz w:val="20"/>
          <w:szCs w:val="20"/>
        </w:rPr>
        <w:t>Rafael Salazar Hernández,</w:t>
      </w:r>
      <w:r w:rsidR="004E2F35" w:rsidRPr="00AA3279">
        <w:rPr>
          <w:rFonts w:ascii="Arial" w:eastAsia="Times New Roman" w:hAnsi="Arial" w:cs="Arial"/>
          <w:sz w:val="20"/>
          <w:szCs w:val="20"/>
        </w:rPr>
        <w:t xml:space="preserve"> </w:t>
      </w:r>
      <w:r w:rsidR="005C2335" w:rsidRPr="00AA3279">
        <w:rPr>
          <w:rFonts w:ascii="Arial" w:eastAsia="Times New Roman" w:hAnsi="Arial" w:cs="Arial"/>
          <w:sz w:val="20"/>
          <w:szCs w:val="20"/>
        </w:rPr>
        <w:t>Guillermina Núñez Medina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AA3279">
        <w:rPr>
          <w:rFonts w:ascii="Arial" w:eastAsia="Times New Roman" w:hAnsi="Arial" w:cs="Arial"/>
          <w:sz w:val="20"/>
          <w:szCs w:val="20"/>
        </w:rPr>
        <w:t>Cristián A. Millán Munguía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AA3279">
        <w:rPr>
          <w:rFonts w:ascii="Arial" w:eastAsia="Times New Roman" w:hAnsi="Arial" w:cs="Arial"/>
          <w:sz w:val="20"/>
          <w:szCs w:val="20"/>
        </w:rPr>
        <w:t>Luis Enrique Calva Villa</w:t>
      </w:r>
      <w:r w:rsidR="005C2335">
        <w:rPr>
          <w:rFonts w:ascii="Arial" w:eastAsia="Times New Roman" w:hAnsi="Arial" w:cs="Arial"/>
          <w:sz w:val="20"/>
          <w:szCs w:val="20"/>
        </w:rPr>
        <w:t>,</w:t>
      </w:r>
      <w:r w:rsidR="002C3B46" w:rsidRPr="002C3B46">
        <w:rPr>
          <w:rFonts w:ascii="Arial" w:eastAsia="Times New Roman" w:hAnsi="Arial" w:cs="Arial"/>
          <w:sz w:val="20"/>
          <w:szCs w:val="20"/>
        </w:rPr>
        <w:t xml:space="preserve"> </w:t>
      </w:r>
      <w:r w:rsidR="002C3B46" w:rsidRPr="00AA3279">
        <w:rPr>
          <w:rFonts w:ascii="Arial" w:eastAsia="Times New Roman" w:hAnsi="Arial" w:cs="Arial"/>
          <w:sz w:val="20"/>
          <w:szCs w:val="20"/>
        </w:rPr>
        <w:t>Luis Valverde Ramírez</w:t>
      </w:r>
      <w:r w:rsidR="002C3B46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AA3279">
        <w:rPr>
          <w:rFonts w:ascii="Arial" w:eastAsia="Times New Roman" w:hAnsi="Arial" w:cs="Arial"/>
          <w:sz w:val="20"/>
          <w:szCs w:val="20"/>
        </w:rPr>
        <w:t>Juan Manuel Calderón</w:t>
      </w:r>
      <w:r w:rsidR="005C2335">
        <w:rPr>
          <w:rFonts w:ascii="Arial" w:eastAsia="Times New Roman" w:hAnsi="Arial" w:cs="Arial"/>
          <w:sz w:val="20"/>
          <w:szCs w:val="20"/>
        </w:rPr>
        <w:t xml:space="preserve"> Peralta, </w:t>
      </w:r>
      <w:r w:rsidR="005C2335" w:rsidRPr="00AA3279">
        <w:rPr>
          <w:rFonts w:ascii="Arial" w:eastAsia="Times New Roman" w:hAnsi="Arial" w:cs="Arial"/>
          <w:sz w:val="20"/>
          <w:szCs w:val="20"/>
        </w:rPr>
        <w:t>Albino Álvarez De La Cruz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651FAB" w:rsidRPr="00651FAB">
        <w:rPr>
          <w:rFonts w:ascii="Arial" w:eastAsia="Times New Roman" w:hAnsi="Arial" w:cs="Arial"/>
          <w:sz w:val="20"/>
          <w:szCs w:val="20"/>
        </w:rPr>
        <w:t>Iván García Castillo</w:t>
      </w:r>
      <w:r w:rsidR="00651FAB">
        <w:rPr>
          <w:rFonts w:ascii="Arial" w:eastAsia="Times New Roman" w:hAnsi="Arial" w:cs="Arial"/>
          <w:sz w:val="20"/>
          <w:szCs w:val="20"/>
        </w:rPr>
        <w:t xml:space="preserve">, </w:t>
      </w:r>
      <w:r w:rsidR="00651FAB" w:rsidRPr="00651FAB">
        <w:rPr>
          <w:rFonts w:ascii="Arial" w:eastAsia="Times New Roman" w:hAnsi="Arial" w:cs="Arial"/>
          <w:sz w:val="20"/>
          <w:szCs w:val="20"/>
        </w:rPr>
        <w:t>Raúl Lara González</w:t>
      </w:r>
      <w:r w:rsidR="00651FAB">
        <w:rPr>
          <w:rFonts w:ascii="Arial" w:eastAsia="Times New Roman" w:hAnsi="Arial" w:cs="Arial"/>
          <w:sz w:val="20"/>
          <w:szCs w:val="20"/>
        </w:rPr>
        <w:t>,</w:t>
      </w:r>
      <w:r w:rsidR="00651FAB" w:rsidRPr="00651FAB">
        <w:rPr>
          <w:rFonts w:ascii="Arial" w:eastAsia="Times New Roman" w:hAnsi="Arial" w:cs="Arial"/>
          <w:sz w:val="20"/>
          <w:szCs w:val="20"/>
        </w:rPr>
        <w:t xml:space="preserve"> </w:t>
      </w:r>
      <w:r w:rsidR="002C3B46">
        <w:rPr>
          <w:rFonts w:ascii="Arial" w:eastAsia="Times New Roman" w:hAnsi="Arial" w:cs="Arial"/>
          <w:sz w:val="20"/>
          <w:szCs w:val="20"/>
        </w:rPr>
        <w:t>Guadalupe Flamenco Ramírez, Israel A. Martínez Mercado, Yadira Echeverr</w:t>
      </w:r>
      <w:r w:rsidR="00576E7A">
        <w:rPr>
          <w:rFonts w:ascii="Arial" w:eastAsia="Times New Roman" w:hAnsi="Arial" w:cs="Arial"/>
          <w:sz w:val="20"/>
          <w:szCs w:val="20"/>
        </w:rPr>
        <w:t>í</w:t>
      </w:r>
      <w:r w:rsidR="002C3B46">
        <w:rPr>
          <w:rFonts w:ascii="Arial" w:eastAsia="Times New Roman" w:hAnsi="Arial" w:cs="Arial"/>
          <w:sz w:val="20"/>
          <w:szCs w:val="20"/>
        </w:rPr>
        <w:t xml:space="preserve">a Canseco, </w:t>
      </w:r>
      <w:r w:rsidR="005C2335" w:rsidRPr="00AA3279">
        <w:rPr>
          <w:rFonts w:ascii="Arial" w:eastAsia="Times New Roman" w:hAnsi="Arial" w:cs="Arial"/>
          <w:sz w:val="20"/>
          <w:szCs w:val="20"/>
        </w:rPr>
        <w:t>Félix Medina Castro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AA3279">
        <w:rPr>
          <w:rFonts w:ascii="Arial" w:eastAsia="Times New Roman" w:hAnsi="Arial" w:cs="Arial"/>
          <w:sz w:val="20"/>
          <w:szCs w:val="20"/>
        </w:rPr>
        <w:t>Gabriel Martínez Castrejón</w:t>
      </w:r>
      <w:r w:rsidR="005C2335">
        <w:rPr>
          <w:rFonts w:ascii="Arial" w:eastAsia="Times New Roman" w:hAnsi="Arial" w:cs="Arial"/>
          <w:sz w:val="20"/>
          <w:szCs w:val="20"/>
        </w:rPr>
        <w:t>, Fernando David Mo</w:t>
      </w:r>
      <w:r w:rsidR="005C2335" w:rsidRPr="00AA3279">
        <w:rPr>
          <w:rFonts w:ascii="Arial" w:eastAsia="Times New Roman" w:hAnsi="Arial" w:cs="Arial"/>
          <w:sz w:val="20"/>
          <w:szCs w:val="20"/>
        </w:rPr>
        <w:t>ntes De Oca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76E7A" w:rsidRPr="00B10FD7">
        <w:rPr>
          <w:rFonts w:ascii="Arial" w:eastAsia="Times New Roman" w:hAnsi="Arial" w:cs="Arial"/>
          <w:sz w:val="20"/>
          <w:szCs w:val="20"/>
        </w:rPr>
        <w:t>Norma Nayeli Galindo Espinoza</w:t>
      </w:r>
      <w:r w:rsidR="00576E7A">
        <w:rPr>
          <w:rFonts w:ascii="Arial" w:eastAsia="Times New Roman" w:hAnsi="Arial" w:cs="Arial"/>
          <w:sz w:val="20"/>
          <w:szCs w:val="20"/>
        </w:rPr>
        <w:t xml:space="preserve">, </w:t>
      </w:r>
      <w:r w:rsidR="00576E7A" w:rsidRPr="00B10FD7">
        <w:rPr>
          <w:rFonts w:ascii="Arial" w:eastAsia="Times New Roman" w:hAnsi="Arial" w:cs="Arial"/>
          <w:sz w:val="20"/>
          <w:szCs w:val="20"/>
        </w:rPr>
        <w:t>Carlos Cisneros Contreras</w:t>
      </w:r>
      <w:r w:rsidR="00576E7A">
        <w:rPr>
          <w:rFonts w:ascii="Arial" w:eastAsia="Times New Roman" w:hAnsi="Arial" w:cs="Arial"/>
          <w:sz w:val="20"/>
          <w:szCs w:val="20"/>
        </w:rPr>
        <w:t xml:space="preserve">, Daniel Alberto Briseño Molina, </w:t>
      </w:r>
      <w:r w:rsidR="005C2335" w:rsidRPr="00B10FD7">
        <w:rPr>
          <w:rFonts w:ascii="Arial" w:eastAsia="Times New Roman" w:hAnsi="Arial" w:cs="Arial"/>
          <w:sz w:val="20"/>
          <w:szCs w:val="20"/>
        </w:rPr>
        <w:t>Karla García</w:t>
      </w:r>
      <w:r w:rsidR="005C2335">
        <w:rPr>
          <w:rFonts w:ascii="Arial" w:eastAsia="Times New Roman" w:hAnsi="Arial" w:cs="Arial"/>
          <w:sz w:val="20"/>
          <w:szCs w:val="20"/>
        </w:rPr>
        <w:t xml:space="preserve"> Cuevas, </w:t>
      </w:r>
      <w:r w:rsidR="005C2335" w:rsidRPr="00B10FD7">
        <w:rPr>
          <w:rFonts w:ascii="Arial" w:eastAsia="Times New Roman" w:hAnsi="Arial" w:cs="Arial"/>
          <w:sz w:val="20"/>
          <w:szCs w:val="20"/>
        </w:rPr>
        <w:t>Hugo Cesar Cabrera Uriberes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B10FD7">
        <w:rPr>
          <w:rFonts w:ascii="Arial" w:eastAsia="Times New Roman" w:hAnsi="Arial" w:cs="Arial"/>
          <w:sz w:val="20"/>
          <w:szCs w:val="20"/>
        </w:rPr>
        <w:t>Julio Ignacio González García</w:t>
      </w:r>
      <w:r w:rsidR="005C2335">
        <w:rPr>
          <w:rFonts w:ascii="Arial" w:eastAsia="Times New Roman" w:hAnsi="Arial" w:cs="Arial"/>
          <w:sz w:val="20"/>
          <w:szCs w:val="20"/>
        </w:rPr>
        <w:t>,</w:t>
      </w:r>
      <w:r w:rsidR="00430D82" w:rsidRPr="00430D82">
        <w:rPr>
          <w:rFonts w:ascii="Arial" w:eastAsia="Times New Roman" w:hAnsi="Arial" w:cs="Arial"/>
          <w:sz w:val="20"/>
          <w:szCs w:val="20"/>
        </w:rPr>
        <w:t xml:space="preserve"> </w:t>
      </w:r>
      <w:r w:rsidR="00430D82">
        <w:rPr>
          <w:rFonts w:ascii="Arial" w:eastAsia="Times New Roman" w:hAnsi="Arial" w:cs="Arial"/>
          <w:sz w:val="20"/>
          <w:szCs w:val="20"/>
        </w:rPr>
        <w:t>Karlos Isaac García Santiago,</w:t>
      </w:r>
      <w:r w:rsidR="00430D82" w:rsidRPr="00576E7A">
        <w:rPr>
          <w:rFonts w:ascii="Arial" w:eastAsia="Times New Roman" w:hAnsi="Arial" w:cs="Arial"/>
          <w:sz w:val="20"/>
          <w:szCs w:val="20"/>
        </w:rPr>
        <w:t xml:space="preserve"> </w:t>
      </w:r>
      <w:r w:rsidR="005C2335" w:rsidRPr="00B10FD7">
        <w:rPr>
          <w:rFonts w:ascii="Arial" w:eastAsia="Times New Roman" w:hAnsi="Arial" w:cs="Arial"/>
          <w:sz w:val="20"/>
          <w:szCs w:val="20"/>
        </w:rPr>
        <w:t>Álvaro Rosendo García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B10FD7">
        <w:rPr>
          <w:rFonts w:ascii="Arial" w:eastAsia="Times New Roman" w:hAnsi="Arial" w:cs="Arial"/>
          <w:sz w:val="20"/>
          <w:szCs w:val="20"/>
        </w:rPr>
        <w:t>Ana Cecilia Selene Sánchez Rodríguez</w:t>
      </w:r>
      <w:r w:rsidR="005C2335">
        <w:rPr>
          <w:rFonts w:ascii="Arial" w:eastAsia="Times New Roman" w:hAnsi="Arial" w:cs="Arial"/>
          <w:sz w:val="20"/>
          <w:szCs w:val="20"/>
        </w:rPr>
        <w:t>,</w:t>
      </w:r>
      <w:r w:rsidR="00576E7A" w:rsidRPr="00576E7A">
        <w:rPr>
          <w:rFonts w:ascii="Arial" w:eastAsia="Times New Roman" w:hAnsi="Arial" w:cs="Arial"/>
          <w:sz w:val="20"/>
          <w:szCs w:val="20"/>
        </w:rPr>
        <w:t xml:space="preserve"> </w:t>
      </w:r>
      <w:r w:rsidR="00576E7A" w:rsidRPr="00B10FD7">
        <w:rPr>
          <w:rFonts w:ascii="Arial" w:eastAsia="Times New Roman" w:hAnsi="Arial" w:cs="Arial"/>
          <w:sz w:val="20"/>
          <w:szCs w:val="20"/>
        </w:rPr>
        <w:t>María Susana Navidad Fernández</w:t>
      </w:r>
      <w:r w:rsidR="00576E7A">
        <w:rPr>
          <w:rFonts w:ascii="Arial" w:eastAsia="Times New Roman" w:hAnsi="Arial" w:cs="Arial"/>
          <w:sz w:val="20"/>
          <w:szCs w:val="20"/>
        </w:rPr>
        <w:t>,</w:t>
      </w:r>
      <w:r w:rsidR="00576E7A" w:rsidRPr="00576E7A">
        <w:rPr>
          <w:rFonts w:ascii="Arial" w:eastAsia="Times New Roman" w:hAnsi="Arial" w:cs="Arial"/>
          <w:sz w:val="20"/>
          <w:szCs w:val="20"/>
        </w:rPr>
        <w:t xml:space="preserve"> </w:t>
      </w:r>
      <w:r w:rsidR="00576E7A" w:rsidRPr="00D8367D">
        <w:rPr>
          <w:rFonts w:ascii="Arial" w:eastAsia="Times New Roman" w:hAnsi="Arial" w:cs="Arial"/>
          <w:sz w:val="20"/>
          <w:szCs w:val="20"/>
        </w:rPr>
        <w:t>Ricardo A. Seeman Pérez</w:t>
      </w:r>
      <w:r w:rsidR="00576E7A">
        <w:rPr>
          <w:rFonts w:ascii="Arial" w:eastAsia="Times New Roman" w:hAnsi="Arial" w:cs="Arial"/>
          <w:sz w:val="20"/>
          <w:szCs w:val="20"/>
        </w:rPr>
        <w:t xml:space="preserve">, </w:t>
      </w:r>
      <w:r w:rsidR="00576E7A" w:rsidRPr="00D8367D">
        <w:rPr>
          <w:rFonts w:ascii="Arial" w:eastAsia="Times New Roman" w:hAnsi="Arial" w:cs="Arial"/>
          <w:sz w:val="20"/>
          <w:szCs w:val="20"/>
        </w:rPr>
        <w:t>Santiago Trinidad José</w:t>
      </w:r>
      <w:r w:rsidR="00576E7A">
        <w:rPr>
          <w:rFonts w:ascii="Arial" w:eastAsia="Times New Roman" w:hAnsi="Arial" w:cs="Arial"/>
          <w:sz w:val="20"/>
          <w:szCs w:val="20"/>
        </w:rPr>
        <w:t xml:space="preserve">, </w:t>
      </w:r>
      <w:r w:rsidR="00576E7A" w:rsidRPr="00D8367D">
        <w:rPr>
          <w:rFonts w:ascii="Arial" w:eastAsia="Times New Roman" w:hAnsi="Arial" w:cs="Arial"/>
          <w:sz w:val="20"/>
          <w:szCs w:val="20"/>
        </w:rPr>
        <w:t>José Alberto Aburto González</w:t>
      </w:r>
      <w:r w:rsidR="00576E7A">
        <w:rPr>
          <w:rFonts w:ascii="Arial" w:eastAsia="Times New Roman" w:hAnsi="Arial" w:cs="Arial"/>
          <w:sz w:val="20"/>
          <w:szCs w:val="20"/>
        </w:rPr>
        <w:t xml:space="preserve">, </w:t>
      </w:r>
      <w:r w:rsidR="00576E7A" w:rsidRPr="00D8367D">
        <w:rPr>
          <w:rFonts w:ascii="Arial" w:eastAsia="Times New Roman" w:hAnsi="Arial" w:cs="Arial"/>
          <w:sz w:val="20"/>
          <w:szCs w:val="20"/>
        </w:rPr>
        <w:t>Elisa Geraldine Méndez Gallegos</w:t>
      </w:r>
      <w:r w:rsidR="00576E7A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B10FD7">
        <w:rPr>
          <w:rFonts w:ascii="Arial" w:eastAsia="Times New Roman" w:hAnsi="Arial" w:cs="Arial"/>
          <w:sz w:val="20"/>
          <w:szCs w:val="20"/>
        </w:rPr>
        <w:t>Laura Molina Cedillo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B10FD7">
        <w:rPr>
          <w:rFonts w:ascii="Arial" w:eastAsia="Times New Roman" w:hAnsi="Arial" w:cs="Arial"/>
          <w:sz w:val="20"/>
          <w:szCs w:val="20"/>
        </w:rPr>
        <w:t>Luis Francisco Gallardo Esparza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8367D">
        <w:rPr>
          <w:rFonts w:ascii="Arial" w:eastAsia="Times New Roman" w:hAnsi="Arial" w:cs="Arial"/>
          <w:sz w:val="20"/>
          <w:szCs w:val="20"/>
        </w:rPr>
        <w:t>Eduardo Casilla Avellaneda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8367D">
        <w:rPr>
          <w:rFonts w:ascii="Arial" w:eastAsia="Times New Roman" w:hAnsi="Arial" w:cs="Arial"/>
          <w:sz w:val="20"/>
          <w:szCs w:val="20"/>
        </w:rPr>
        <w:t>Flor Velasco Gutiérrez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8367D">
        <w:rPr>
          <w:rFonts w:ascii="Arial" w:eastAsia="Times New Roman" w:hAnsi="Arial" w:cs="Arial"/>
          <w:sz w:val="20"/>
          <w:szCs w:val="20"/>
        </w:rPr>
        <w:t>Ysela Antonia Mejía Loa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8367D">
        <w:rPr>
          <w:rFonts w:ascii="Arial" w:eastAsia="Times New Roman" w:hAnsi="Arial" w:cs="Arial"/>
          <w:sz w:val="20"/>
          <w:szCs w:val="20"/>
        </w:rPr>
        <w:t>Iliana Mena Sánchez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8367D">
        <w:rPr>
          <w:rFonts w:ascii="Arial" w:eastAsia="Times New Roman" w:hAnsi="Arial" w:cs="Arial"/>
          <w:sz w:val="20"/>
          <w:szCs w:val="20"/>
        </w:rPr>
        <w:t>Elodia Ortiz Fernández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8367D">
        <w:rPr>
          <w:rFonts w:ascii="Arial" w:eastAsia="Times New Roman" w:hAnsi="Arial" w:cs="Arial"/>
          <w:sz w:val="20"/>
          <w:szCs w:val="20"/>
        </w:rPr>
        <w:t>José Vázquez Juárez</w:t>
      </w:r>
      <w:r w:rsidR="005C2335">
        <w:rPr>
          <w:rFonts w:ascii="Arial" w:eastAsia="Times New Roman" w:hAnsi="Arial" w:cs="Arial"/>
          <w:sz w:val="20"/>
          <w:szCs w:val="20"/>
        </w:rPr>
        <w:t>,</w:t>
      </w:r>
      <w:r w:rsidR="00586C44" w:rsidRPr="00586C44">
        <w:rPr>
          <w:rFonts w:ascii="Arial" w:eastAsia="Times New Roman" w:hAnsi="Arial" w:cs="Arial"/>
          <w:sz w:val="20"/>
          <w:szCs w:val="20"/>
        </w:rPr>
        <w:t xml:space="preserve"> </w:t>
      </w:r>
      <w:r w:rsidR="00586C44" w:rsidRPr="00D8367D">
        <w:rPr>
          <w:rFonts w:ascii="Arial" w:eastAsia="Times New Roman" w:hAnsi="Arial" w:cs="Arial"/>
          <w:sz w:val="20"/>
          <w:szCs w:val="20"/>
        </w:rPr>
        <w:t>Nicolás Noguerón Torres</w:t>
      </w:r>
      <w:r w:rsidR="00586C44">
        <w:rPr>
          <w:rFonts w:ascii="Arial" w:eastAsia="Times New Roman" w:hAnsi="Arial" w:cs="Arial"/>
          <w:sz w:val="20"/>
          <w:szCs w:val="20"/>
        </w:rPr>
        <w:t>,</w:t>
      </w:r>
      <w:r w:rsidR="005C2335">
        <w:rPr>
          <w:rFonts w:ascii="Arial" w:eastAsia="Times New Roman" w:hAnsi="Arial" w:cs="Arial"/>
          <w:sz w:val="20"/>
          <w:szCs w:val="20"/>
        </w:rPr>
        <w:t xml:space="preserve"> </w:t>
      </w:r>
      <w:r w:rsidR="00586C44" w:rsidRPr="00D8367D">
        <w:rPr>
          <w:rFonts w:ascii="Arial" w:eastAsia="Times New Roman" w:hAnsi="Arial" w:cs="Arial"/>
          <w:sz w:val="20"/>
          <w:szCs w:val="20"/>
        </w:rPr>
        <w:t>Yosie Santacruz Ramírez</w:t>
      </w:r>
      <w:r w:rsidR="00586C44">
        <w:rPr>
          <w:rFonts w:ascii="Arial" w:eastAsia="Times New Roman" w:hAnsi="Arial" w:cs="Arial"/>
          <w:sz w:val="20"/>
          <w:szCs w:val="20"/>
        </w:rPr>
        <w:t xml:space="preserve">, </w:t>
      </w:r>
      <w:r w:rsidR="00586C44" w:rsidRPr="00D8367D">
        <w:rPr>
          <w:rFonts w:ascii="Arial" w:eastAsia="Times New Roman" w:hAnsi="Arial" w:cs="Arial"/>
          <w:sz w:val="20"/>
          <w:szCs w:val="20"/>
        </w:rPr>
        <w:t>German Valdez Pérez</w:t>
      </w:r>
      <w:r w:rsidR="00586C44">
        <w:rPr>
          <w:rFonts w:ascii="Arial" w:eastAsia="Times New Roman" w:hAnsi="Arial" w:cs="Arial"/>
          <w:sz w:val="20"/>
          <w:szCs w:val="20"/>
        </w:rPr>
        <w:t xml:space="preserve">, </w:t>
      </w:r>
      <w:r w:rsidR="00FF1ACE" w:rsidRPr="00D8367D">
        <w:rPr>
          <w:rFonts w:ascii="Arial" w:eastAsia="Times New Roman" w:hAnsi="Arial" w:cs="Arial"/>
          <w:sz w:val="20"/>
          <w:szCs w:val="20"/>
        </w:rPr>
        <w:t>Miguel Ángel Zamorano</w:t>
      </w:r>
      <w:r w:rsidR="00FF1ACE">
        <w:rPr>
          <w:rFonts w:ascii="Arial" w:eastAsia="Times New Roman" w:hAnsi="Arial" w:cs="Arial"/>
          <w:sz w:val="20"/>
          <w:szCs w:val="20"/>
        </w:rPr>
        <w:t xml:space="preserve">, </w:t>
      </w:r>
      <w:r w:rsidR="00FF1ACE" w:rsidRPr="00D8367D">
        <w:rPr>
          <w:rFonts w:ascii="Arial" w:eastAsia="Times New Roman" w:hAnsi="Arial" w:cs="Arial"/>
          <w:sz w:val="20"/>
          <w:szCs w:val="20"/>
        </w:rPr>
        <w:t>Alberto Banda Hernández</w:t>
      </w:r>
      <w:r w:rsidR="00FF1ACE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8367D">
        <w:rPr>
          <w:rFonts w:ascii="Arial" w:eastAsia="Times New Roman" w:hAnsi="Arial" w:cs="Arial"/>
          <w:sz w:val="20"/>
          <w:szCs w:val="20"/>
        </w:rPr>
        <w:t>Jessica I. Mendoza Cisneros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8367D">
        <w:rPr>
          <w:rFonts w:ascii="Arial" w:eastAsia="Times New Roman" w:hAnsi="Arial" w:cs="Arial"/>
          <w:sz w:val="20"/>
          <w:szCs w:val="20"/>
        </w:rPr>
        <w:t>Ana Lilia Benítez  Santiago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8367D">
        <w:rPr>
          <w:rFonts w:ascii="Arial" w:eastAsia="Times New Roman" w:hAnsi="Arial" w:cs="Arial"/>
          <w:sz w:val="20"/>
          <w:szCs w:val="20"/>
        </w:rPr>
        <w:t>Andrea Viridiana Guerrero León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8367D">
        <w:rPr>
          <w:rFonts w:ascii="Arial" w:eastAsia="Times New Roman" w:hAnsi="Arial" w:cs="Arial"/>
          <w:sz w:val="20"/>
          <w:szCs w:val="20"/>
        </w:rPr>
        <w:t xml:space="preserve">Axel Basurto </w:t>
      </w:r>
      <w:r w:rsidR="00545D76" w:rsidRPr="00D8367D">
        <w:rPr>
          <w:rFonts w:ascii="Arial" w:eastAsia="Times New Roman" w:hAnsi="Arial" w:cs="Arial"/>
          <w:sz w:val="20"/>
          <w:szCs w:val="20"/>
        </w:rPr>
        <w:t>Salazar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8367D">
        <w:rPr>
          <w:rFonts w:ascii="Arial" w:eastAsia="Times New Roman" w:hAnsi="Arial" w:cs="Arial"/>
          <w:sz w:val="20"/>
          <w:szCs w:val="20"/>
        </w:rPr>
        <w:t>Pavel Yaskin Ángeles</w:t>
      </w:r>
      <w:r w:rsidR="005C2335">
        <w:rPr>
          <w:rFonts w:ascii="Arial" w:eastAsia="Times New Roman" w:hAnsi="Arial" w:cs="Arial"/>
          <w:sz w:val="20"/>
          <w:szCs w:val="20"/>
        </w:rPr>
        <w:t xml:space="preserve"> López, </w:t>
      </w:r>
      <w:r w:rsidR="005C2335" w:rsidRPr="00D8367D">
        <w:rPr>
          <w:rFonts w:ascii="Arial" w:eastAsia="Times New Roman" w:hAnsi="Arial" w:cs="Arial"/>
          <w:sz w:val="20"/>
          <w:szCs w:val="20"/>
        </w:rPr>
        <w:t>Mariana Castillo Sosa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45D76" w:rsidRPr="00D8367D">
        <w:rPr>
          <w:rFonts w:ascii="Arial" w:eastAsia="Times New Roman" w:hAnsi="Arial" w:cs="Arial"/>
          <w:sz w:val="20"/>
          <w:szCs w:val="20"/>
        </w:rPr>
        <w:t>Moisés</w:t>
      </w:r>
      <w:r w:rsidR="005C2335" w:rsidRPr="00D8367D">
        <w:rPr>
          <w:rFonts w:ascii="Arial" w:eastAsia="Times New Roman" w:hAnsi="Arial" w:cs="Arial"/>
          <w:sz w:val="20"/>
          <w:szCs w:val="20"/>
        </w:rPr>
        <w:t xml:space="preserve"> Vázquez Cercas</w:t>
      </w:r>
      <w:r w:rsidR="005C2335">
        <w:rPr>
          <w:rFonts w:ascii="Arial" w:eastAsia="Times New Roman" w:hAnsi="Arial" w:cs="Arial"/>
          <w:sz w:val="20"/>
          <w:szCs w:val="20"/>
        </w:rPr>
        <w:t>,</w:t>
      </w:r>
      <w:r w:rsidR="00FF1ACE">
        <w:rPr>
          <w:rFonts w:ascii="Arial" w:eastAsia="Times New Roman" w:hAnsi="Arial" w:cs="Arial"/>
          <w:sz w:val="20"/>
          <w:szCs w:val="20"/>
        </w:rPr>
        <w:t xml:space="preserve"> </w:t>
      </w:r>
      <w:r w:rsidR="005C2335" w:rsidRPr="00D8367D">
        <w:rPr>
          <w:rFonts w:ascii="Arial" w:eastAsia="Times New Roman" w:hAnsi="Arial" w:cs="Arial"/>
          <w:sz w:val="20"/>
          <w:szCs w:val="20"/>
        </w:rPr>
        <w:t xml:space="preserve">Rodrigo Callado </w:t>
      </w:r>
      <w:r w:rsidR="00545D76" w:rsidRPr="00D8367D">
        <w:rPr>
          <w:rFonts w:ascii="Arial" w:eastAsia="Times New Roman" w:hAnsi="Arial" w:cs="Arial"/>
          <w:sz w:val="20"/>
          <w:szCs w:val="20"/>
        </w:rPr>
        <w:t>Zúñiga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8367D">
        <w:rPr>
          <w:rFonts w:ascii="Arial" w:eastAsia="Times New Roman" w:hAnsi="Arial" w:cs="Arial"/>
          <w:sz w:val="20"/>
          <w:szCs w:val="20"/>
        </w:rPr>
        <w:t>Mara Zuleyma Estrada Laguna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8367D">
        <w:rPr>
          <w:rFonts w:ascii="Arial" w:eastAsia="Times New Roman" w:hAnsi="Arial" w:cs="Arial"/>
          <w:sz w:val="20"/>
          <w:szCs w:val="20"/>
        </w:rPr>
        <w:t>Javier Cadena Camacho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8367D">
        <w:rPr>
          <w:rFonts w:ascii="Arial" w:eastAsia="Times New Roman" w:hAnsi="Arial" w:cs="Arial"/>
          <w:sz w:val="20"/>
          <w:szCs w:val="20"/>
        </w:rPr>
        <w:t>Martha Hilaria Morales Arroyo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43493">
        <w:rPr>
          <w:rFonts w:ascii="Arial" w:eastAsia="Times New Roman" w:hAnsi="Arial" w:cs="Arial"/>
          <w:sz w:val="20"/>
          <w:szCs w:val="20"/>
        </w:rPr>
        <w:t>María Alejandra Núñez Ortiz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43493">
        <w:rPr>
          <w:rFonts w:ascii="Arial" w:eastAsia="Times New Roman" w:hAnsi="Arial" w:cs="Arial"/>
          <w:sz w:val="20"/>
          <w:szCs w:val="20"/>
        </w:rPr>
        <w:t>Daniela León Alcántara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43493">
        <w:rPr>
          <w:rFonts w:ascii="Arial" w:eastAsia="Times New Roman" w:hAnsi="Arial" w:cs="Arial"/>
          <w:sz w:val="20"/>
          <w:szCs w:val="20"/>
        </w:rPr>
        <w:t>Ulises López Clemente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FF1ACE" w:rsidRPr="00D43493">
        <w:rPr>
          <w:rFonts w:ascii="Arial" w:eastAsia="Times New Roman" w:hAnsi="Arial" w:cs="Arial"/>
          <w:sz w:val="20"/>
          <w:szCs w:val="20"/>
        </w:rPr>
        <w:t>Martha P. Aranda González</w:t>
      </w:r>
      <w:r w:rsidR="000B60E8">
        <w:rPr>
          <w:rFonts w:ascii="Arial" w:eastAsia="Times New Roman" w:hAnsi="Arial" w:cs="Arial"/>
          <w:sz w:val="20"/>
          <w:szCs w:val="20"/>
        </w:rPr>
        <w:t xml:space="preserve">, </w:t>
      </w:r>
      <w:r w:rsidR="000B60E8" w:rsidRPr="000B60E8">
        <w:rPr>
          <w:rFonts w:ascii="Arial" w:eastAsia="Times New Roman" w:hAnsi="Arial" w:cs="Arial"/>
          <w:sz w:val="20"/>
          <w:szCs w:val="20"/>
        </w:rPr>
        <w:t>Jesús Galindo Calderón</w:t>
      </w:r>
      <w:r w:rsidR="00FF1ACE">
        <w:rPr>
          <w:rFonts w:ascii="Arial" w:eastAsia="Times New Roman" w:hAnsi="Arial" w:cs="Arial"/>
          <w:sz w:val="20"/>
          <w:szCs w:val="20"/>
        </w:rPr>
        <w:t>,</w:t>
      </w:r>
      <w:r w:rsidR="00FF1ACE" w:rsidRPr="00FF1ACE">
        <w:rPr>
          <w:rFonts w:ascii="Arial" w:eastAsia="Times New Roman" w:hAnsi="Arial" w:cs="Arial"/>
          <w:sz w:val="20"/>
          <w:szCs w:val="20"/>
        </w:rPr>
        <w:t xml:space="preserve"> </w:t>
      </w:r>
      <w:r w:rsidR="00FF1ACE" w:rsidRPr="005C2335">
        <w:rPr>
          <w:rFonts w:ascii="Arial" w:eastAsia="Times New Roman" w:hAnsi="Arial" w:cs="Arial"/>
          <w:sz w:val="20"/>
          <w:szCs w:val="20"/>
        </w:rPr>
        <w:t xml:space="preserve">Juan Octavio </w:t>
      </w:r>
      <w:proofErr w:type="spellStart"/>
      <w:r w:rsidR="00FF1ACE" w:rsidRPr="005C2335">
        <w:rPr>
          <w:rFonts w:ascii="Arial" w:eastAsia="Times New Roman" w:hAnsi="Arial" w:cs="Arial"/>
          <w:sz w:val="20"/>
          <w:szCs w:val="20"/>
        </w:rPr>
        <w:t>Zempoaltecatl</w:t>
      </w:r>
      <w:proofErr w:type="spellEnd"/>
      <w:r w:rsidR="00FF1ACE" w:rsidRPr="005C2335">
        <w:rPr>
          <w:rFonts w:ascii="Arial" w:eastAsia="Times New Roman" w:hAnsi="Arial" w:cs="Arial"/>
          <w:sz w:val="20"/>
          <w:szCs w:val="20"/>
        </w:rPr>
        <w:t xml:space="preserve"> Sánchez</w:t>
      </w:r>
      <w:r w:rsidR="00FF1ACE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43493">
        <w:rPr>
          <w:rFonts w:ascii="Arial" w:eastAsia="Times New Roman" w:hAnsi="Arial" w:cs="Arial"/>
          <w:sz w:val="20"/>
          <w:szCs w:val="20"/>
        </w:rPr>
        <w:t>Ilse Hernández Sánchez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D43493">
        <w:rPr>
          <w:rFonts w:ascii="Arial" w:eastAsia="Times New Roman" w:hAnsi="Arial" w:cs="Arial"/>
          <w:sz w:val="20"/>
          <w:szCs w:val="20"/>
        </w:rPr>
        <w:t>Genaro Manuel Boleaga</w:t>
      </w:r>
      <w:r w:rsidR="005C2335">
        <w:rPr>
          <w:rFonts w:ascii="Arial" w:eastAsia="Times New Roman" w:hAnsi="Arial" w:cs="Arial"/>
          <w:sz w:val="20"/>
          <w:szCs w:val="20"/>
        </w:rPr>
        <w:t xml:space="preserve"> </w:t>
      </w:r>
      <w:r w:rsidR="00545D76">
        <w:rPr>
          <w:rFonts w:ascii="Arial" w:eastAsia="Times New Roman" w:hAnsi="Arial" w:cs="Arial"/>
          <w:sz w:val="20"/>
          <w:szCs w:val="20"/>
        </w:rPr>
        <w:t>Garcés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3B6A4F">
        <w:rPr>
          <w:rFonts w:ascii="Arial" w:eastAsia="Times New Roman" w:hAnsi="Arial" w:cs="Arial"/>
          <w:sz w:val="20"/>
          <w:szCs w:val="20"/>
        </w:rPr>
        <w:t>Oscar Rodarte Padilla</w:t>
      </w:r>
      <w:r w:rsidR="005C2335">
        <w:rPr>
          <w:rFonts w:ascii="Arial" w:eastAsia="Times New Roman" w:hAnsi="Arial" w:cs="Arial"/>
          <w:sz w:val="20"/>
          <w:szCs w:val="20"/>
        </w:rPr>
        <w:t xml:space="preserve">, </w:t>
      </w:r>
      <w:r w:rsidR="005C2335" w:rsidRPr="003B6A4F">
        <w:rPr>
          <w:rFonts w:ascii="Arial" w:eastAsia="Times New Roman" w:hAnsi="Arial" w:cs="Arial"/>
          <w:sz w:val="20"/>
          <w:szCs w:val="20"/>
        </w:rPr>
        <w:t>Geovanni Erasmo Santiago Martínez</w:t>
      </w:r>
      <w:r w:rsidR="001B0A41">
        <w:rPr>
          <w:rFonts w:ascii="Arial" w:eastAsia="Times New Roman" w:hAnsi="Arial" w:cs="Arial"/>
          <w:sz w:val="20"/>
          <w:szCs w:val="20"/>
        </w:rPr>
        <w:t xml:space="preserve">, </w:t>
      </w:r>
      <w:r w:rsidR="001B0A41" w:rsidRPr="001B0A41">
        <w:rPr>
          <w:rFonts w:ascii="Arial" w:eastAsia="Times New Roman" w:hAnsi="Arial" w:cs="Arial"/>
          <w:sz w:val="20"/>
          <w:szCs w:val="20"/>
        </w:rPr>
        <w:t>Martín Pedro Mora Linarte</w:t>
      </w:r>
      <w:r w:rsidR="005C2335">
        <w:rPr>
          <w:rFonts w:ascii="Arial" w:eastAsia="Times New Roman" w:hAnsi="Arial" w:cs="Arial"/>
          <w:sz w:val="20"/>
          <w:szCs w:val="20"/>
        </w:rPr>
        <w:t xml:space="preserve"> </w:t>
      </w:r>
      <w:r w:rsidR="00ED6727">
        <w:rPr>
          <w:rFonts w:ascii="Arial" w:eastAsia="Times New Roman" w:hAnsi="Arial" w:cs="Arial"/>
          <w:sz w:val="20"/>
          <w:szCs w:val="20"/>
        </w:rPr>
        <w:t>y</w:t>
      </w:r>
      <w:r w:rsidR="005C2335">
        <w:rPr>
          <w:rFonts w:ascii="Arial" w:eastAsia="Times New Roman" w:hAnsi="Arial" w:cs="Arial"/>
          <w:sz w:val="20"/>
          <w:szCs w:val="20"/>
        </w:rPr>
        <w:t xml:space="preserve"> </w:t>
      </w:r>
      <w:r w:rsidR="005C2335" w:rsidRPr="003B6A4F">
        <w:rPr>
          <w:rFonts w:ascii="Arial" w:eastAsia="Times New Roman" w:hAnsi="Arial" w:cs="Arial"/>
          <w:sz w:val="20"/>
          <w:szCs w:val="20"/>
        </w:rPr>
        <w:t xml:space="preserve">Raymundo </w:t>
      </w:r>
      <w:r w:rsidR="00545D76" w:rsidRPr="003B6A4F">
        <w:rPr>
          <w:rFonts w:ascii="Arial" w:eastAsia="Times New Roman" w:hAnsi="Arial" w:cs="Arial"/>
          <w:sz w:val="20"/>
          <w:szCs w:val="20"/>
        </w:rPr>
        <w:t>García</w:t>
      </w:r>
      <w:r w:rsidR="005C2335" w:rsidRPr="003B6A4F">
        <w:rPr>
          <w:rFonts w:ascii="Arial" w:eastAsia="Times New Roman" w:hAnsi="Arial" w:cs="Arial"/>
          <w:sz w:val="20"/>
          <w:szCs w:val="20"/>
        </w:rPr>
        <w:t xml:space="preserve"> Castillo</w:t>
      </w:r>
      <w:r w:rsidR="00495FF8" w:rsidRPr="00D10891">
        <w:rPr>
          <w:rFonts w:ascii="Arial" w:eastAsia="Times New Roman" w:hAnsi="Arial" w:cs="Arial"/>
          <w:sz w:val="20"/>
          <w:szCs w:val="20"/>
        </w:rPr>
        <w:t>,</w:t>
      </w:r>
      <w:r w:rsidRPr="00D10891">
        <w:rPr>
          <w:rFonts w:ascii="Arial" w:eastAsia="Times New Roman" w:hAnsi="Arial" w:cs="Arial"/>
          <w:sz w:val="20"/>
          <w:szCs w:val="20"/>
        </w:rPr>
        <w:t xml:space="preserve"> todos </w:t>
      </w:r>
      <w:r w:rsidR="00495FF8" w:rsidRPr="00D10891">
        <w:rPr>
          <w:rFonts w:ascii="Arial" w:eastAsia="Times New Roman" w:hAnsi="Arial" w:cs="Arial"/>
          <w:sz w:val="20"/>
          <w:szCs w:val="20"/>
        </w:rPr>
        <w:t>empleados adscritos a</w:t>
      </w:r>
      <w:r w:rsidR="00545D76">
        <w:rPr>
          <w:rFonts w:ascii="Arial" w:eastAsia="Times New Roman" w:hAnsi="Arial" w:cs="Arial"/>
          <w:sz w:val="20"/>
          <w:szCs w:val="20"/>
        </w:rPr>
        <w:t xml:space="preserve"> </w:t>
      </w:r>
      <w:r w:rsidR="00CF4143" w:rsidRPr="00D10891">
        <w:rPr>
          <w:rFonts w:ascii="Arial" w:eastAsia="Times New Roman" w:hAnsi="Arial" w:cs="Arial"/>
          <w:sz w:val="20"/>
          <w:szCs w:val="20"/>
        </w:rPr>
        <w:t>l</w:t>
      </w:r>
      <w:r w:rsidR="00545D76">
        <w:rPr>
          <w:rFonts w:ascii="Arial" w:eastAsia="Times New Roman" w:hAnsi="Arial" w:cs="Arial"/>
          <w:sz w:val="20"/>
          <w:szCs w:val="20"/>
        </w:rPr>
        <w:t>a Secretaria de Cultura de la Ciudad de México</w:t>
      </w:r>
      <w:r w:rsidR="00D72881">
        <w:rPr>
          <w:rFonts w:ascii="Arial" w:eastAsia="Times New Roman" w:hAnsi="Arial" w:cs="Arial"/>
          <w:sz w:val="20"/>
          <w:szCs w:val="20"/>
        </w:rPr>
        <w:t xml:space="preserve"> y </w:t>
      </w:r>
      <w:r w:rsidR="00D72881" w:rsidRPr="00D10891">
        <w:rPr>
          <w:rFonts w:ascii="Arial" w:eastAsia="Times New Roman" w:hAnsi="Arial" w:cs="Arial"/>
          <w:bCs/>
          <w:sz w:val="20"/>
          <w:szCs w:val="20"/>
        </w:rPr>
        <w:t xml:space="preserve">elementos de la Policía </w:t>
      </w:r>
      <w:r w:rsidR="00D72881" w:rsidRPr="00D10891">
        <w:rPr>
          <w:rFonts w:ascii="Arial" w:eastAsia="Times New Roman" w:hAnsi="Arial" w:cs="Arial"/>
          <w:sz w:val="20"/>
          <w:szCs w:val="20"/>
        </w:rPr>
        <w:t>Auxiliar</w:t>
      </w:r>
      <w:r w:rsidR="00D72881" w:rsidRPr="00D10891">
        <w:rPr>
          <w:rFonts w:ascii="Arial" w:eastAsia="Times New Roman" w:hAnsi="Arial" w:cs="Arial"/>
          <w:bCs/>
          <w:sz w:val="20"/>
          <w:szCs w:val="20"/>
        </w:rPr>
        <w:t xml:space="preserve"> de la Ciudad de México Sec</w:t>
      </w:r>
      <w:r w:rsidR="00D72881">
        <w:rPr>
          <w:rFonts w:ascii="Arial" w:eastAsia="Times New Roman" w:hAnsi="Arial" w:cs="Arial"/>
          <w:bCs/>
          <w:sz w:val="20"/>
          <w:szCs w:val="20"/>
        </w:rPr>
        <w:t>tor 63 Destacamento 03 en turno</w:t>
      </w:r>
      <w:r w:rsidR="00495FF8" w:rsidRPr="00D10891">
        <w:rPr>
          <w:rFonts w:ascii="Arial" w:eastAsia="Times New Roman" w:hAnsi="Arial" w:cs="Arial"/>
          <w:bCs/>
          <w:sz w:val="20"/>
          <w:szCs w:val="20"/>
        </w:rPr>
        <w:t>,</w:t>
      </w:r>
      <w:r w:rsidRPr="00D10891">
        <w:rPr>
          <w:rFonts w:ascii="Arial" w:eastAsia="Times New Roman" w:hAnsi="Arial" w:cs="Arial"/>
          <w:sz w:val="20"/>
          <w:szCs w:val="20"/>
        </w:rPr>
        <w:t xml:space="preserve"> con objeto de </w:t>
      </w:r>
      <w:r w:rsidR="008E5478">
        <w:rPr>
          <w:rFonts w:ascii="Arial" w:eastAsia="Times New Roman" w:hAnsi="Arial" w:cs="Arial"/>
          <w:sz w:val="20"/>
          <w:szCs w:val="20"/>
        </w:rPr>
        <w:t>actualizar</w:t>
      </w:r>
      <w:r w:rsidRPr="00D10891">
        <w:rPr>
          <w:rFonts w:ascii="Arial" w:eastAsia="Times New Roman" w:hAnsi="Arial" w:cs="Arial"/>
          <w:sz w:val="20"/>
          <w:szCs w:val="20"/>
        </w:rPr>
        <w:t xml:space="preserve"> formalmente el Comité</w:t>
      </w:r>
      <w:r w:rsidR="00CF4143" w:rsidRPr="00D10891">
        <w:rPr>
          <w:rFonts w:ascii="Arial" w:eastAsia="Times New Roman" w:hAnsi="Arial" w:cs="Arial"/>
          <w:sz w:val="20"/>
          <w:szCs w:val="20"/>
        </w:rPr>
        <w:t xml:space="preserve"> </w:t>
      </w:r>
      <w:r w:rsidRPr="00D10891">
        <w:rPr>
          <w:rFonts w:ascii="Arial" w:eastAsia="Times New Roman" w:hAnsi="Arial" w:cs="Arial"/>
          <w:sz w:val="20"/>
          <w:szCs w:val="20"/>
        </w:rPr>
        <w:t>Interno de Protección Civil</w:t>
      </w:r>
      <w:r w:rsidR="00530B60">
        <w:rPr>
          <w:rFonts w:ascii="Arial" w:eastAsia="Times New Roman" w:hAnsi="Arial" w:cs="Arial"/>
          <w:sz w:val="20"/>
          <w:szCs w:val="20"/>
        </w:rPr>
        <w:t xml:space="preserve"> </w:t>
      </w:r>
      <w:r w:rsidR="00FF1ACE">
        <w:rPr>
          <w:rFonts w:ascii="Arial" w:eastAsia="Times New Roman" w:hAnsi="Arial" w:cs="Arial"/>
          <w:sz w:val="20"/>
          <w:szCs w:val="20"/>
        </w:rPr>
        <w:t xml:space="preserve">del edificio sede </w:t>
      </w:r>
      <w:r w:rsidR="00530B60">
        <w:rPr>
          <w:rFonts w:ascii="Arial" w:eastAsia="Times New Roman" w:hAnsi="Arial" w:cs="Arial"/>
          <w:sz w:val="20"/>
          <w:szCs w:val="20"/>
        </w:rPr>
        <w:t>de la Secretaria de Cultura de la Ciudad de México</w:t>
      </w:r>
      <w:r w:rsidRPr="00D10891">
        <w:rPr>
          <w:rFonts w:ascii="Arial" w:eastAsia="Times New Roman" w:hAnsi="Arial" w:cs="Arial"/>
          <w:sz w:val="20"/>
          <w:szCs w:val="20"/>
        </w:rPr>
        <w:t>; de conformidad con las siguientes manifestaciones:-</w:t>
      </w:r>
      <w:r w:rsidR="006D767C" w:rsidRPr="00D10891">
        <w:rPr>
          <w:rFonts w:ascii="Arial" w:eastAsia="Times New Roman" w:hAnsi="Arial" w:cs="Arial"/>
          <w:sz w:val="20"/>
          <w:szCs w:val="20"/>
        </w:rPr>
        <w:t>-</w:t>
      </w:r>
      <w:r w:rsidR="00FF1ACE">
        <w:rPr>
          <w:rFonts w:ascii="Arial" w:eastAsia="Times New Roman" w:hAnsi="Arial" w:cs="Arial"/>
          <w:sz w:val="20"/>
          <w:szCs w:val="20"/>
        </w:rPr>
        <w:t>-------</w:t>
      </w:r>
      <w:r w:rsidR="009B0C38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-----------------------------------------------------------------------------------------------</w:t>
      </w:r>
      <w:r w:rsidR="00FF1ACE">
        <w:rPr>
          <w:rFonts w:ascii="Arial" w:eastAsia="Times New Roman" w:hAnsi="Arial" w:cs="Arial"/>
          <w:sz w:val="20"/>
          <w:szCs w:val="20"/>
        </w:rPr>
        <w:t>---------------------------------------</w:t>
      </w:r>
      <w:r w:rsidR="006D767C" w:rsidRPr="00D10891">
        <w:rPr>
          <w:rFonts w:ascii="Arial" w:eastAsia="Times New Roman" w:hAnsi="Arial" w:cs="Arial"/>
          <w:sz w:val="20"/>
          <w:szCs w:val="20"/>
        </w:rPr>
        <w:t>-----------------</w:t>
      </w:r>
      <w:r w:rsidR="007A457A">
        <w:rPr>
          <w:rFonts w:ascii="Arial" w:eastAsia="Times New Roman" w:hAnsi="Arial" w:cs="Arial"/>
          <w:sz w:val="20"/>
          <w:szCs w:val="20"/>
        </w:rPr>
        <w:t>--------------</w:t>
      </w:r>
      <w:r w:rsidRPr="00D10891">
        <w:rPr>
          <w:rFonts w:ascii="Arial" w:eastAsia="Times New Roman" w:hAnsi="Arial" w:cs="Arial"/>
          <w:sz w:val="20"/>
          <w:szCs w:val="20"/>
        </w:rPr>
        <w:t>-----------------------------------------</w:t>
      </w:r>
      <w:r w:rsidR="00CF4143" w:rsidRPr="00D10891">
        <w:rPr>
          <w:rFonts w:ascii="Arial" w:eastAsia="Times New Roman" w:hAnsi="Arial" w:cs="Arial"/>
          <w:sz w:val="20"/>
          <w:szCs w:val="20"/>
        </w:rPr>
        <w:t>---------------------</w:t>
      </w:r>
      <w:r w:rsidRPr="00D10891">
        <w:rPr>
          <w:rFonts w:ascii="Arial" w:eastAsia="Times New Roman" w:hAnsi="Arial" w:cs="Arial"/>
          <w:sz w:val="20"/>
          <w:szCs w:val="20"/>
        </w:rPr>
        <w:t>--------------------------</w:t>
      </w:r>
    </w:p>
    <w:p w:rsidR="004E127E" w:rsidRPr="00D10891" w:rsidRDefault="004E127E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</w:rPr>
      </w:pPr>
      <w:r w:rsidRPr="00D10891">
        <w:rPr>
          <w:rFonts w:ascii="Arial" w:eastAsia="Times New Roman" w:hAnsi="Arial" w:cs="Arial"/>
          <w:sz w:val="20"/>
          <w:szCs w:val="20"/>
        </w:rPr>
        <w:t xml:space="preserve">1. 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>Con fundamento</w:t>
      </w:r>
      <w:r w:rsidR="00CF4143"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 en los artículos 87 y 115, fracción II, del Estatuto d</w:t>
      </w:r>
      <w:r w:rsidR="00F012BE" w:rsidRPr="00D10891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CF4143"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 Gobierno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F4143" w:rsidRPr="00D10891">
        <w:rPr>
          <w:rFonts w:ascii="Arial" w:eastAsia="Times New Roman" w:hAnsi="Arial" w:cs="Arial"/>
          <w:color w:val="000000"/>
          <w:sz w:val="20"/>
          <w:szCs w:val="20"/>
        </w:rPr>
        <w:t>del Distrito Federal; 15, fracción XVII</w:t>
      </w:r>
      <w:r w:rsidR="00F012BE" w:rsidRPr="00D10891">
        <w:rPr>
          <w:rFonts w:ascii="Arial" w:eastAsia="Times New Roman" w:hAnsi="Arial" w:cs="Arial"/>
          <w:color w:val="000000"/>
          <w:sz w:val="20"/>
          <w:szCs w:val="20"/>
        </w:rPr>
        <w:t>, 16 fracción II y IV y 23 bis fracción XXV de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r w:rsidRPr="00D10891">
        <w:rPr>
          <w:rFonts w:ascii="Arial" w:eastAsia="Times New Roman" w:hAnsi="Arial" w:cs="Arial"/>
          <w:bCs/>
          <w:color w:val="000000"/>
          <w:sz w:val="20"/>
          <w:szCs w:val="20"/>
        </w:rPr>
        <w:t>Ley Orgánica de la Administración Pública del Distrito Federal</w:t>
      </w:r>
      <w:r w:rsidR="00F012BE" w:rsidRPr="00D10891">
        <w:rPr>
          <w:rFonts w:ascii="Arial" w:eastAsia="Times New Roman" w:hAnsi="Arial" w:cs="Arial"/>
          <w:color w:val="000000"/>
          <w:sz w:val="20"/>
          <w:szCs w:val="20"/>
        </w:rPr>
        <w:t>; 1, 2, 3, 5, 16 fracciones VI y XIX, 71, 76, 77, 89 y 90 de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 la Ley del Sistema de Protec</w:t>
      </w:r>
      <w:r w:rsidR="00F012BE" w:rsidRPr="00D10891">
        <w:rPr>
          <w:rFonts w:ascii="Arial" w:eastAsia="Times New Roman" w:hAnsi="Arial" w:cs="Arial"/>
          <w:color w:val="000000"/>
          <w:sz w:val="20"/>
          <w:szCs w:val="20"/>
        </w:rPr>
        <w:t>ción Civil del Distrito Federal</w:t>
      </w:r>
      <w:r w:rsidR="00FD5DB0">
        <w:rPr>
          <w:rFonts w:ascii="Arial" w:eastAsia="Times New Roman" w:hAnsi="Arial" w:cs="Arial"/>
          <w:color w:val="000000"/>
          <w:sz w:val="20"/>
          <w:szCs w:val="20"/>
        </w:rPr>
        <w:t>; Reglamento de la Ley del Sistema de Protección Civil del Distrito Federal y los términos de referencia para la elaboración de programas Internos de Protección Civil TR-SPC-001-PIPC-2016</w:t>
      </w:r>
      <w:r w:rsidR="00F012BE"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, se </w:t>
      </w:r>
      <w:r w:rsidR="004B4E1C">
        <w:rPr>
          <w:rFonts w:ascii="Arial" w:eastAsia="Times New Roman" w:hAnsi="Arial" w:cs="Arial"/>
          <w:color w:val="000000"/>
          <w:sz w:val="20"/>
          <w:szCs w:val="20"/>
        </w:rPr>
        <w:t>actualiza</w:t>
      </w:r>
      <w:r w:rsidR="00F012BE"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 el comité</w:t>
      </w:r>
      <w:bookmarkStart w:id="0" w:name="_GoBack"/>
      <w:bookmarkEnd w:id="0"/>
      <w:r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 Interno de Protección Civil </w:t>
      </w:r>
      <w:r w:rsidR="00821D41">
        <w:rPr>
          <w:rFonts w:ascii="Arial" w:eastAsia="Times New Roman" w:hAnsi="Arial" w:cs="Arial"/>
          <w:color w:val="000000"/>
          <w:sz w:val="20"/>
          <w:szCs w:val="20"/>
        </w:rPr>
        <w:t xml:space="preserve">del edificio sede 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>de</w:t>
      </w:r>
      <w:r w:rsidR="00545D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545D76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45D76">
        <w:rPr>
          <w:rFonts w:ascii="Arial" w:eastAsia="Times New Roman" w:hAnsi="Arial" w:cs="Arial"/>
          <w:sz w:val="20"/>
          <w:szCs w:val="20"/>
        </w:rPr>
        <w:t>Secretaria de Cultura de la Ciudad de México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>. -------------------</w:t>
      </w:r>
      <w:r w:rsidR="00545D76">
        <w:rPr>
          <w:rFonts w:ascii="Arial" w:eastAsia="Times New Roman" w:hAnsi="Arial" w:cs="Arial"/>
          <w:color w:val="000000"/>
          <w:sz w:val="20"/>
          <w:szCs w:val="20"/>
        </w:rPr>
        <w:t>-------------------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>----------</w:t>
      </w:r>
      <w:r w:rsidR="00FD5DB0">
        <w:rPr>
          <w:rFonts w:ascii="Arial" w:eastAsia="Times New Roman" w:hAnsi="Arial" w:cs="Arial"/>
          <w:color w:val="000000"/>
          <w:sz w:val="20"/>
          <w:szCs w:val="20"/>
        </w:rPr>
        <w:t>--------------------------------------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>------------</w:t>
      </w:r>
      <w:r w:rsidR="0098530B" w:rsidRPr="00D10891">
        <w:rPr>
          <w:rFonts w:ascii="Arial" w:eastAsia="Times New Roman" w:hAnsi="Arial" w:cs="Arial"/>
          <w:color w:val="000000"/>
          <w:sz w:val="20"/>
          <w:szCs w:val="20"/>
        </w:rPr>
        <w:t>---------------------------------------------------</w:t>
      </w:r>
      <w:r w:rsidR="00F012BE" w:rsidRPr="00D10891">
        <w:rPr>
          <w:rFonts w:ascii="Arial" w:eastAsia="Times New Roman" w:hAnsi="Arial" w:cs="Arial"/>
          <w:color w:val="000000"/>
          <w:sz w:val="20"/>
          <w:szCs w:val="20"/>
        </w:rPr>
        <w:t>-------------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>-----------------------</w:t>
      </w:r>
    </w:p>
    <w:p w:rsidR="004E127E" w:rsidRPr="00D10891" w:rsidRDefault="004E127E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10891">
        <w:rPr>
          <w:rFonts w:ascii="Arial" w:eastAsia="Times New Roman" w:hAnsi="Arial" w:cs="Arial"/>
          <w:sz w:val="20"/>
          <w:szCs w:val="20"/>
        </w:rPr>
        <w:t xml:space="preserve">2. La finalidad del </w:t>
      </w:r>
      <w:r w:rsidRPr="00D10891">
        <w:rPr>
          <w:rFonts w:ascii="Arial" w:eastAsia="Times New Roman" w:hAnsi="Arial" w:cs="Arial"/>
          <w:bCs/>
          <w:sz w:val="20"/>
          <w:szCs w:val="20"/>
        </w:rPr>
        <w:t>Comité</w:t>
      </w:r>
      <w:r w:rsidR="008F2D90"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10891">
        <w:rPr>
          <w:rFonts w:ascii="Arial" w:eastAsia="Times New Roman" w:hAnsi="Arial" w:cs="Arial"/>
          <w:bCs/>
          <w:sz w:val="20"/>
          <w:szCs w:val="20"/>
        </w:rPr>
        <w:t xml:space="preserve">Interno de Protección Civil </w:t>
      </w:r>
      <w:r w:rsidR="00821D41">
        <w:rPr>
          <w:rFonts w:ascii="Arial" w:eastAsia="Times New Roman" w:hAnsi="Arial" w:cs="Arial"/>
          <w:bCs/>
          <w:sz w:val="20"/>
          <w:szCs w:val="20"/>
        </w:rPr>
        <w:t xml:space="preserve">del edificio sede </w:t>
      </w:r>
      <w:r w:rsidRPr="00D10891">
        <w:rPr>
          <w:rFonts w:ascii="Arial" w:eastAsia="Times New Roman" w:hAnsi="Arial" w:cs="Arial"/>
          <w:bCs/>
          <w:sz w:val="20"/>
          <w:szCs w:val="20"/>
        </w:rPr>
        <w:t>de</w:t>
      </w:r>
      <w:r w:rsidR="00545D7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10891">
        <w:rPr>
          <w:rFonts w:ascii="Arial" w:eastAsia="Times New Roman" w:hAnsi="Arial" w:cs="Arial"/>
          <w:bCs/>
          <w:sz w:val="20"/>
          <w:szCs w:val="20"/>
        </w:rPr>
        <w:t>l</w:t>
      </w:r>
      <w:r w:rsidR="00545D76">
        <w:rPr>
          <w:rFonts w:ascii="Arial" w:eastAsia="Times New Roman" w:hAnsi="Arial" w:cs="Arial"/>
          <w:bCs/>
          <w:sz w:val="20"/>
          <w:szCs w:val="20"/>
        </w:rPr>
        <w:t>a</w:t>
      </w:r>
      <w:r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45D76">
        <w:rPr>
          <w:rFonts w:ascii="Arial" w:eastAsia="Times New Roman" w:hAnsi="Arial" w:cs="Arial"/>
          <w:sz w:val="20"/>
          <w:szCs w:val="20"/>
        </w:rPr>
        <w:t>Secretaria de Cultura de la Ciudad de México</w:t>
      </w:r>
      <w:r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B28BA">
        <w:rPr>
          <w:rFonts w:ascii="Arial" w:eastAsia="Times New Roman" w:hAnsi="Arial" w:cs="Arial"/>
          <w:sz w:val="20"/>
          <w:szCs w:val="20"/>
        </w:rPr>
        <w:t xml:space="preserve">es operar el </w:t>
      </w:r>
      <w:r w:rsidR="008E5478">
        <w:rPr>
          <w:rFonts w:ascii="Arial" w:eastAsia="Times New Roman" w:hAnsi="Arial" w:cs="Arial"/>
          <w:sz w:val="20"/>
          <w:szCs w:val="20"/>
        </w:rPr>
        <w:t>Programa Interno</w:t>
      </w:r>
      <w:r w:rsidR="008E5478" w:rsidRPr="00D10891">
        <w:rPr>
          <w:rFonts w:ascii="Arial" w:eastAsia="Times New Roman" w:hAnsi="Arial" w:cs="Arial"/>
          <w:sz w:val="20"/>
          <w:szCs w:val="20"/>
        </w:rPr>
        <w:t xml:space="preserve"> </w:t>
      </w:r>
      <w:r w:rsidR="008E5478">
        <w:rPr>
          <w:rFonts w:ascii="Arial" w:eastAsia="Times New Roman" w:hAnsi="Arial" w:cs="Arial"/>
          <w:sz w:val="20"/>
          <w:szCs w:val="20"/>
        </w:rPr>
        <w:t xml:space="preserve">de </w:t>
      </w:r>
      <w:r w:rsidR="008E5478" w:rsidRPr="00D10891">
        <w:rPr>
          <w:rFonts w:ascii="Arial" w:eastAsia="Times New Roman" w:hAnsi="Arial" w:cs="Arial"/>
          <w:sz w:val="20"/>
          <w:szCs w:val="20"/>
        </w:rPr>
        <w:t>Protección Civil</w:t>
      </w:r>
      <w:r w:rsidR="008E5478">
        <w:rPr>
          <w:rFonts w:ascii="Arial" w:eastAsia="Times New Roman" w:hAnsi="Arial" w:cs="Arial"/>
          <w:sz w:val="20"/>
          <w:szCs w:val="20"/>
        </w:rPr>
        <w:t xml:space="preserve"> del edificio sede de la Secretaria de Cultura de la Ciudad de México</w:t>
      </w:r>
      <w:r w:rsidR="00FB28BA">
        <w:rPr>
          <w:rFonts w:ascii="Arial" w:eastAsia="Times New Roman" w:hAnsi="Arial" w:cs="Arial"/>
          <w:sz w:val="20"/>
          <w:szCs w:val="20"/>
        </w:rPr>
        <w:t xml:space="preserve">, </w:t>
      </w:r>
      <w:r w:rsidR="00821D41">
        <w:rPr>
          <w:rFonts w:ascii="Arial" w:eastAsia="Times New Roman" w:hAnsi="Arial" w:cs="Arial"/>
          <w:sz w:val="20"/>
          <w:szCs w:val="20"/>
        </w:rPr>
        <w:t xml:space="preserve">siendo </w:t>
      </w:r>
      <w:r w:rsidR="00FB28BA">
        <w:rPr>
          <w:rFonts w:ascii="Arial" w:eastAsia="Times New Roman" w:hAnsi="Arial" w:cs="Arial"/>
          <w:sz w:val="20"/>
          <w:szCs w:val="20"/>
        </w:rPr>
        <w:t xml:space="preserve">capaces de decidir en las acciones de riesgo, emergencia, siniestros o desastres, </w:t>
      </w:r>
      <w:r w:rsidR="00821D41">
        <w:rPr>
          <w:rFonts w:ascii="Arial" w:eastAsia="Times New Roman" w:hAnsi="Arial" w:cs="Arial"/>
          <w:sz w:val="20"/>
          <w:szCs w:val="20"/>
        </w:rPr>
        <w:t>como</w:t>
      </w:r>
      <w:r w:rsidR="00FB28BA">
        <w:rPr>
          <w:rFonts w:ascii="Arial" w:eastAsia="Times New Roman" w:hAnsi="Arial" w:cs="Arial"/>
          <w:sz w:val="20"/>
          <w:szCs w:val="20"/>
        </w:rPr>
        <w:t xml:space="preserve"> la máxima autoridad y la primera instancia para ponerse en contacto con los cuerpos de emergencia</w:t>
      </w:r>
      <w:r w:rsidRPr="00D10891">
        <w:rPr>
          <w:rFonts w:ascii="Arial" w:eastAsia="Times New Roman" w:hAnsi="Arial" w:cs="Arial"/>
          <w:sz w:val="20"/>
          <w:szCs w:val="20"/>
        </w:rPr>
        <w:t xml:space="preserve">, cuyo ámbito de acción se circunscribe a las instalaciones ubicadas en </w:t>
      </w:r>
      <w:r w:rsidR="00545D76">
        <w:rPr>
          <w:rFonts w:ascii="Arial" w:eastAsia="Times New Roman" w:hAnsi="Arial" w:cs="Arial"/>
          <w:sz w:val="20"/>
          <w:szCs w:val="20"/>
        </w:rPr>
        <w:t>Avenida de la Paz número 26</w:t>
      </w:r>
      <w:r w:rsidR="00545D76" w:rsidRPr="00D10891">
        <w:rPr>
          <w:rFonts w:ascii="Arial" w:eastAsia="Times New Roman" w:hAnsi="Arial" w:cs="Arial"/>
          <w:sz w:val="20"/>
          <w:szCs w:val="20"/>
        </w:rPr>
        <w:t xml:space="preserve">, Colonia </w:t>
      </w:r>
      <w:r w:rsidR="00545D76">
        <w:rPr>
          <w:rFonts w:ascii="Arial" w:eastAsia="Times New Roman" w:hAnsi="Arial" w:cs="Arial"/>
          <w:sz w:val="20"/>
          <w:szCs w:val="20"/>
        </w:rPr>
        <w:t>Chimalistac</w:t>
      </w:r>
      <w:r w:rsidR="00545D76" w:rsidRPr="00D10891">
        <w:rPr>
          <w:rFonts w:ascii="Arial" w:eastAsia="Times New Roman" w:hAnsi="Arial" w:cs="Arial"/>
          <w:sz w:val="20"/>
          <w:szCs w:val="20"/>
        </w:rPr>
        <w:t xml:space="preserve">, Alcaldía </w:t>
      </w:r>
      <w:r w:rsidR="00545D76">
        <w:rPr>
          <w:rFonts w:ascii="Arial" w:eastAsia="Times New Roman" w:hAnsi="Arial" w:cs="Arial"/>
          <w:sz w:val="20"/>
          <w:szCs w:val="20"/>
        </w:rPr>
        <w:t>Álvaro Obregón</w:t>
      </w:r>
      <w:r w:rsidR="00545D76" w:rsidRPr="00D10891">
        <w:rPr>
          <w:rFonts w:ascii="Arial" w:eastAsia="Times New Roman" w:hAnsi="Arial" w:cs="Arial"/>
          <w:sz w:val="20"/>
          <w:szCs w:val="20"/>
        </w:rPr>
        <w:t xml:space="preserve">, C.P. </w:t>
      </w:r>
      <w:r w:rsidR="00545D76">
        <w:rPr>
          <w:rFonts w:ascii="Arial" w:eastAsia="Times New Roman" w:hAnsi="Arial" w:cs="Arial"/>
          <w:sz w:val="20"/>
          <w:szCs w:val="20"/>
        </w:rPr>
        <w:t>01070 en la Ciudad de México</w:t>
      </w:r>
      <w:r w:rsidRPr="00D10891">
        <w:rPr>
          <w:rFonts w:ascii="Arial" w:eastAsia="Times New Roman" w:hAnsi="Arial" w:cs="Arial"/>
          <w:sz w:val="20"/>
          <w:szCs w:val="20"/>
        </w:rPr>
        <w:t>, y que tiene la responsabilidad de desarrollar y dirigir las acciones de Protección Civil, así como de elaborar, implementar, coordinar y operar el Programa Interno</w:t>
      </w:r>
      <w:r w:rsidR="00B60F49" w:rsidRPr="00B60F49">
        <w:rPr>
          <w:rFonts w:ascii="Arial" w:eastAsia="Times New Roman" w:hAnsi="Arial" w:cs="Arial"/>
          <w:sz w:val="20"/>
          <w:szCs w:val="20"/>
        </w:rPr>
        <w:t xml:space="preserve"> </w:t>
      </w:r>
      <w:r w:rsidR="00B60F49">
        <w:rPr>
          <w:rFonts w:ascii="Arial" w:eastAsia="Times New Roman" w:hAnsi="Arial" w:cs="Arial"/>
          <w:sz w:val="20"/>
          <w:szCs w:val="20"/>
        </w:rPr>
        <w:t xml:space="preserve">de </w:t>
      </w:r>
      <w:r w:rsidR="00B60F49" w:rsidRPr="00D10891">
        <w:rPr>
          <w:rFonts w:ascii="Arial" w:eastAsia="Times New Roman" w:hAnsi="Arial" w:cs="Arial"/>
          <w:sz w:val="20"/>
          <w:szCs w:val="20"/>
        </w:rPr>
        <w:t>Protección Civil</w:t>
      </w:r>
      <w:r w:rsidR="00B60F49">
        <w:rPr>
          <w:rFonts w:ascii="Arial" w:eastAsia="Times New Roman" w:hAnsi="Arial" w:cs="Arial"/>
          <w:sz w:val="20"/>
          <w:szCs w:val="20"/>
        </w:rPr>
        <w:t xml:space="preserve"> del edificio sede de la Secretaria de Cultura de la Ciudad de México</w:t>
      </w:r>
      <w:r w:rsidRPr="00D10891">
        <w:rPr>
          <w:rFonts w:ascii="Arial" w:eastAsia="Times New Roman" w:hAnsi="Arial" w:cs="Arial"/>
          <w:sz w:val="20"/>
          <w:szCs w:val="20"/>
        </w:rPr>
        <w:t xml:space="preserve"> y sus correspondientes subprogramas de Gestión </w:t>
      </w:r>
      <w:r w:rsidR="00C20107" w:rsidRPr="00D10891">
        <w:rPr>
          <w:rFonts w:ascii="Arial" w:eastAsia="Times New Roman" w:hAnsi="Arial" w:cs="Arial"/>
          <w:sz w:val="20"/>
          <w:szCs w:val="20"/>
        </w:rPr>
        <w:t>Prospectiva</w:t>
      </w:r>
      <w:r w:rsidRPr="00D10891">
        <w:rPr>
          <w:rFonts w:ascii="Arial" w:eastAsia="Times New Roman" w:hAnsi="Arial" w:cs="Arial"/>
          <w:sz w:val="20"/>
          <w:szCs w:val="20"/>
        </w:rPr>
        <w:t xml:space="preserve">, </w:t>
      </w:r>
      <w:r w:rsidR="00C20107" w:rsidRPr="00D10891">
        <w:rPr>
          <w:rFonts w:ascii="Arial" w:eastAsia="Times New Roman" w:hAnsi="Arial" w:cs="Arial"/>
          <w:sz w:val="20"/>
          <w:szCs w:val="20"/>
        </w:rPr>
        <w:t xml:space="preserve">Gestión </w:t>
      </w:r>
      <w:r w:rsidRPr="00D10891">
        <w:rPr>
          <w:rFonts w:ascii="Arial" w:eastAsia="Times New Roman" w:hAnsi="Arial" w:cs="Arial"/>
          <w:sz w:val="20"/>
          <w:szCs w:val="20"/>
        </w:rPr>
        <w:t xml:space="preserve">Correctiva, </w:t>
      </w:r>
      <w:r w:rsidR="00C20107" w:rsidRPr="00D10891">
        <w:rPr>
          <w:rFonts w:ascii="Arial" w:eastAsia="Times New Roman" w:hAnsi="Arial" w:cs="Arial"/>
          <w:sz w:val="20"/>
          <w:szCs w:val="20"/>
        </w:rPr>
        <w:t xml:space="preserve">Gestión </w:t>
      </w:r>
      <w:r w:rsidRPr="00D10891">
        <w:rPr>
          <w:rFonts w:ascii="Arial" w:eastAsia="Times New Roman" w:hAnsi="Arial" w:cs="Arial"/>
          <w:sz w:val="20"/>
          <w:szCs w:val="20"/>
        </w:rPr>
        <w:t xml:space="preserve">Reactiva y </w:t>
      </w:r>
      <w:r w:rsidR="00C20107" w:rsidRPr="00D10891">
        <w:rPr>
          <w:rFonts w:ascii="Arial" w:eastAsia="Times New Roman" w:hAnsi="Arial" w:cs="Arial"/>
          <w:sz w:val="20"/>
          <w:szCs w:val="20"/>
        </w:rPr>
        <w:t xml:space="preserve">Gestión </w:t>
      </w:r>
      <w:r w:rsidRPr="00D10891">
        <w:rPr>
          <w:rFonts w:ascii="Arial" w:eastAsia="Times New Roman" w:hAnsi="Arial" w:cs="Arial"/>
          <w:sz w:val="20"/>
          <w:szCs w:val="20"/>
        </w:rPr>
        <w:t>P</w:t>
      </w:r>
      <w:r w:rsidR="00C20107" w:rsidRPr="00D10891">
        <w:rPr>
          <w:rFonts w:ascii="Arial" w:eastAsia="Times New Roman" w:hAnsi="Arial" w:cs="Arial"/>
          <w:sz w:val="20"/>
          <w:szCs w:val="20"/>
        </w:rPr>
        <w:t>rospectiva-</w:t>
      </w:r>
      <w:r w:rsidRPr="00D10891">
        <w:rPr>
          <w:rFonts w:ascii="Arial" w:eastAsia="Times New Roman" w:hAnsi="Arial" w:cs="Arial"/>
          <w:sz w:val="20"/>
          <w:szCs w:val="20"/>
        </w:rPr>
        <w:t xml:space="preserve">Correctiva con el objeto de prevenir o mitigar los daños que puedan ocasionar los desastres o siniestros en su personal, patrimonio y/o entorno dentro de </w:t>
      </w:r>
      <w:r w:rsidR="00545D76">
        <w:rPr>
          <w:rFonts w:ascii="Arial" w:eastAsia="Times New Roman" w:hAnsi="Arial" w:cs="Arial"/>
          <w:sz w:val="20"/>
          <w:szCs w:val="20"/>
        </w:rPr>
        <w:t>las</w:t>
      </w:r>
      <w:r w:rsidRPr="00D10891">
        <w:rPr>
          <w:rFonts w:ascii="Arial" w:eastAsia="Times New Roman" w:hAnsi="Arial" w:cs="Arial"/>
          <w:sz w:val="20"/>
          <w:szCs w:val="20"/>
        </w:rPr>
        <w:t xml:space="preserve"> instalaciones. -------------</w:t>
      </w:r>
      <w:r w:rsidR="00EF5B53" w:rsidRPr="00D10891">
        <w:rPr>
          <w:rFonts w:ascii="Arial" w:eastAsia="Times New Roman" w:hAnsi="Arial" w:cs="Arial"/>
          <w:sz w:val="20"/>
          <w:szCs w:val="20"/>
        </w:rPr>
        <w:t>---------</w:t>
      </w:r>
      <w:r w:rsidR="00545D76">
        <w:rPr>
          <w:rFonts w:ascii="Arial" w:eastAsia="Times New Roman" w:hAnsi="Arial" w:cs="Arial"/>
          <w:sz w:val="20"/>
          <w:szCs w:val="20"/>
        </w:rPr>
        <w:t>----------------------</w:t>
      </w:r>
      <w:r w:rsidR="00EF5B53" w:rsidRPr="00D10891">
        <w:rPr>
          <w:rFonts w:ascii="Arial" w:eastAsia="Times New Roman" w:hAnsi="Arial" w:cs="Arial"/>
          <w:sz w:val="20"/>
          <w:szCs w:val="20"/>
        </w:rPr>
        <w:t>---------------------------------------</w:t>
      </w:r>
      <w:r w:rsidRPr="00D10891">
        <w:rPr>
          <w:rFonts w:ascii="Arial" w:eastAsia="Times New Roman" w:hAnsi="Arial" w:cs="Arial"/>
          <w:sz w:val="20"/>
          <w:szCs w:val="20"/>
        </w:rPr>
        <w:t>-------------------------------------------------</w:t>
      </w:r>
      <w:r w:rsidR="00B60F49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</w:t>
      </w:r>
      <w:r w:rsidRPr="00D10891">
        <w:rPr>
          <w:rFonts w:ascii="Arial" w:eastAsia="Times New Roman" w:hAnsi="Arial" w:cs="Arial"/>
          <w:sz w:val="20"/>
          <w:szCs w:val="20"/>
        </w:rPr>
        <w:t>--</w:t>
      </w:r>
      <w:r w:rsidR="00383201">
        <w:rPr>
          <w:rFonts w:ascii="Arial" w:eastAsia="Times New Roman" w:hAnsi="Arial" w:cs="Arial"/>
          <w:sz w:val="20"/>
          <w:szCs w:val="20"/>
        </w:rPr>
        <w:t>-</w:t>
      </w:r>
      <w:r w:rsidRPr="00D10891">
        <w:rPr>
          <w:rFonts w:ascii="Arial" w:eastAsia="Times New Roman" w:hAnsi="Arial" w:cs="Arial"/>
          <w:sz w:val="20"/>
          <w:szCs w:val="20"/>
        </w:rPr>
        <w:t>--------------</w:t>
      </w:r>
    </w:p>
    <w:p w:rsidR="00192850" w:rsidRPr="00D10891" w:rsidRDefault="004E127E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10891">
        <w:rPr>
          <w:rFonts w:ascii="Arial" w:eastAsia="Times New Roman" w:hAnsi="Arial" w:cs="Arial"/>
          <w:sz w:val="20"/>
          <w:szCs w:val="20"/>
        </w:rPr>
        <w:t>3. El Comité</w:t>
      </w:r>
      <w:r w:rsidR="00C20107" w:rsidRPr="00D10891">
        <w:rPr>
          <w:rFonts w:ascii="Arial" w:eastAsia="Times New Roman" w:hAnsi="Arial" w:cs="Arial"/>
          <w:sz w:val="20"/>
          <w:szCs w:val="20"/>
        </w:rPr>
        <w:t xml:space="preserve"> </w:t>
      </w:r>
      <w:r w:rsidRPr="00D10891">
        <w:rPr>
          <w:rFonts w:ascii="Arial" w:eastAsia="Times New Roman" w:hAnsi="Arial" w:cs="Arial"/>
          <w:sz w:val="20"/>
          <w:szCs w:val="20"/>
        </w:rPr>
        <w:t xml:space="preserve">Interno de Protección Civil </w:t>
      </w:r>
      <w:r w:rsidR="00430D82">
        <w:rPr>
          <w:rFonts w:ascii="Arial" w:eastAsia="Times New Roman" w:hAnsi="Arial" w:cs="Arial"/>
          <w:color w:val="000000"/>
          <w:sz w:val="20"/>
          <w:szCs w:val="20"/>
        </w:rPr>
        <w:t xml:space="preserve">del edificio sede </w:t>
      </w:r>
      <w:r w:rsidR="00430D82" w:rsidRPr="00D10891">
        <w:rPr>
          <w:rFonts w:ascii="Arial" w:eastAsia="Times New Roman" w:hAnsi="Arial" w:cs="Arial"/>
          <w:color w:val="000000"/>
          <w:sz w:val="20"/>
          <w:szCs w:val="20"/>
        </w:rPr>
        <w:t>de</w:t>
      </w:r>
      <w:r w:rsidR="00430D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30D82" w:rsidRPr="00D10891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430D82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430D82"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30D82">
        <w:rPr>
          <w:rFonts w:ascii="Arial" w:eastAsia="Times New Roman" w:hAnsi="Arial" w:cs="Arial"/>
          <w:sz w:val="20"/>
          <w:szCs w:val="20"/>
        </w:rPr>
        <w:t>Secretaria de Cultura de la Ciudad de México,</w:t>
      </w:r>
      <w:r w:rsidR="00430D82" w:rsidRPr="00D10891">
        <w:rPr>
          <w:rFonts w:ascii="Arial" w:eastAsia="Times New Roman" w:hAnsi="Arial" w:cs="Arial"/>
          <w:sz w:val="20"/>
          <w:szCs w:val="20"/>
        </w:rPr>
        <w:t xml:space="preserve"> </w:t>
      </w:r>
      <w:r w:rsidRPr="00D10891">
        <w:rPr>
          <w:rFonts w:ascii="Arial" w:eastAsia="Times New Roman" w:hAnsi="Arial" w:cs="Arial"/>
          <w:sz w:val="20"/>
          <w:szCs w:val="20"/>
        </w:rPr>
        <w:t xml:space="preserve">queda integrado por las siguientes asignaciones: un 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>Coordinador General</w:t>
      </w:r>
      <w:r w:rsidRPr="00D10891">
        <w:rPr>
          <w:rFonts w:ascii="Arial" w:eastAsia="Times New Roman" w:hAnsi="Arial" w:cs="Arial"/>
          <w:sz w:val="20"/>
          <w:szCs w:val="20"/>
        </w:rPr>
        <w:t xml:space="preserve">, que es el C. </w:t>
      </w:r>
      <w:r w:rsidR="00430D82">
        <w:rPr>
          <w:rFonts w:ascii="Arial" w:eastAsia="Times New Roman" w:hAnsi="Arial" w:cs="Arial"/>
          <w:sz w:val="20"/>
          <w:szCs w:val="20"/>
        </w:rPr>
        <w:t>Ernesto Cabrera Brugada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>;</w:t>
      </w:r>
      <w:r w:rsidRPr="00D10891">
        <w:rPr>
          <w:rFonts w:ascii="Arial" w:eastAsia="Times New Roman" w:hAnsi="Arial" w:cs="Arial"/>
          <w:sz w:val="20"/>
          <w:szCs w:val="20"/>
        </w:rPr>
        <w:t xml:space="preserve"> un 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 xml:space="preserve">Coordinador </w:t>
      </w:r>
      <w:r w:rsidR="00430D82">
        <w:rPr>
          <w:rFonts w:ascii="Arial" w:eastAsia="Times New Roman" w:hAnsi="Arial" w:cs="Arial"/>
          <w:b/>
          <w:bCs/>
          <w:sz w:val="20"/>
          <w:szCs w:val="20"/>
        </w:rPr>
        <w:t xml:space="preserve">General 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>suplente,</w:t>
      </w:r>
      <w:r w:rsidRPr="00D10891">
        <w:rPr>
          <w:rFonts w:ascii="Arial" w:eastAsia="Times New Roman" w:hAnsi="Arial" w:cs="Arial"/>
          <w:sz w:val="20"/>
          <w:szCs w:val="20"/>
        </w:rPr>
        <w:t xml:space="preserve"> que es el C. </w:t>
      </w:r>
      <w:r w:rsidR="00430D82">
        <w:rPr>
          <w:rFonts w:ascii="Arial" w:eastAsia="Times New Roman" w:hAnsi="Arial" w:cs="Arial"/>
          <w:sz w:val="20"/>
          <w:szCs w:val="20"/>
        </w:rPr>
        <w:t>Raúl Mariano Flores Martínez</w:t>
      </w:r>
      <w:r w:rsidRPr="00D10891">
        <w:rPr>
          <w:rFonts w:ascii="Arial" w:eastAsia="Times New Roman" w:hAnsi="Arial" w:cs="Arial"/>
          <w:sz w:val="20"/>
          <w:szCs w:val="20"/>
        </w:rPr>
        <w:t xml:space="preserve">, un 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 xml:space="preserve">Jefe de edificio, </w:t>
      </w:r>
      <w:r w:rsidRPr="00D10891">
        <w:rPr>
          <w:rFonts w:ascii="Arial" w:eastAsia="Times New Roman" w:hAnsi="Arial" w:cs="Arial"/>
          <w:bCs/>
          <w:sz w:val="20"/>
          <w:szCs w:val="20"/>
        </w:rPr>
        <w:t>que es el C</w:t>
      </w:r>
      <w:r w:rsidRPr="00D10891">
        <w:rPr>
          <w:rFonts w:ascii="Arial" w:eastAsia="Times New Roman" w:hAnsi="Arial" w:cs="Arial"/>
          <w:sz w:val="20"/>
          <w:szCs w:val="20"/>
        </w:rPr>
        <w:t xml:space="preserve">. </w:t>
      </w:r>
      <w:r w:rsidR="00430D82">
        <w:rPr>
          <w:rFonts w:ascii="Arial" w:eastAsia="Times New Roman" w:hAnsi="Arial" w:cs="Arial"/>
          <w:sz w:val="20"/>
          <w:szCs w:val="20"/>
        </w:rPr>
        <w:t>Alejandro Sordo Serrano</w:t>
      </w:r>
      <w:r w:rsidRPr="00D10891">
        <w:rPr>
          <w:rFonts w:ascii="Arial" w:eastAsia="Times New Roman" w:hAnsi="Arial" w:cs="Arial"/>
          <w:sz w:val="20"/>
          <w:szCs w:val="20"/>
        </w:rPr>
        <w:t xml:space="preserve">, los </w:t>
      </w:r>
      <w:r w:rsidRPr="00D10891">
        <w:rPr>
          <w:rFonts w:ascii="Arial" w:eastAsia="Times New Roman" w:hAnsi="Arial" w:cs="Arial"/>
          <w:b/>
          <w:sz w:val="20"/>
          <w:szCs w:val="20"/>
        </w:rPr>
        <w:t>Jefes de piso</w:t>
      </w:r>
      <w:r w:rsidR="009F6854">
        <w:rPr>
          <w:rFonts w:ascii="Arial" w:eastAsia="Times New Roman" w:hAnsi="Arial" w:cs="Arial"/>
          <w:b/>
          <w:sz w:val="20"/>
          <w:szCs w:val="20"/>
        </w:rPr>
        <w:t xml:space="preserve"> planta baja</w:t>
      </w:r>
      <w:r w:rsidRPr="00D10891">
        <w:rPr>
          <w:rFonts w:ascii="Arial" w:eastAsia="Times New Roman" w:hAnsi="Arial" w:cs="Arial"/>
          <w:b/>
          <w:sz w:val="20"/>
          <w:szCs w:val="20"/>
        </w:rPr>
        <w:t>:</w:t>
      </w:r>
      <w:r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343F4">
        <w:rPr>
          <w:rFonts w:ascii="Arial" w:eastAsia="Times New Roman" w:hAnsi="Arial" w:cs="Arial"/>
          <w:bCs/>
          <w:sz w:val="20"/>
          <w:szCs w:val="20"/>
        </w:rPr>
        <w:t>Kevin Ivan Galindo Calderón</w:t>
      </w:r>
      <w:r w:rsidRPr="00D10891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9F6854">
        <w:rPr>
          <w:rFonts w:ascii="Arial" w:eastAsia="Times New Roman" w:hAnsi="Arial" w:cs="Arial"/>
          <w:bCs/>
          <w:sz w:val="20"/>
          <w:szCs w:val="20"/>
        </w:rPr>
        <w:t>S</w:t>
      </w:r>
      <w:r w:rsidR="007343F4">
        <w:rPr>
          <w:rFonts w:ascii="Arial" w:eastAsia="Times New Roman" w:hAnsi="Arial" w:cs="Arial"/>
          <w:bCs/>
          <w:sz w:val="20"/>
          <w:szCs w:val="20"/>
        </w:rPr>
        <w:t>ur</w:t>
      </w:r>
      <w:r w:rsidRPr="00D10891">
        <w:rPr>
          <w:rFonts w:ascii="Arial" w:eastAsia="Times New Roman" w:hAnsi="Arial" w:cs="Arial"/>
          <w:bCs/>
          <w:sz w:val="20"/>
          <w:szCs w:val="20"/>
        </w:rPr>
        <w:t xml:space="preserve">) </w:t>
      </w:r>
      <w:r w:rsidRPr="00D10891">
        <w:rPr>
          <w:rFonts w:ascii="Arial" w:eastAsia="Times New Roman" w:hAnsi="Arial" w:cs="Arial"/>
          <w:sz w:val="20"/>
          <w:szCs w:val="20"/>
        </w:rPr>
        <w:t xml:space="preserve">y </w:t>
      </w:r>
      <w:r w:rsidR="00B37149" w:rsidRPr="00B37149">
        <w:rPr>
          <w:rFonts w:ascii="Arial" w:eastAsia="Times New Roman" w:hAnsi="Arial" w:cs="Arial"/>
          <w:sz w:val="20"/>
          <w:szCs w:val="20"/>
        </w:rPr>
        <w:t>Mariano Fernández Rosas</w:t>
      </w:r>
      <w:r w:rsidR="006D696D">
        <w:rPr>
          <w:rFonts w:ascii="Arial" w:eastAsia="Times New Roman" w:hAnsi="Arial" w:cs="Arial"/>
          <w:sz w:val="20"/>
          <w:szCs w:val="20"/>
        </w:rPr>
        <w:t xml:space="preserve"> (</w:t>
      </w:r>
      <w:r w:rsidR="009F6854">
        <w:rPr>
          <w:rFonts w:ascii="Arial" w:eastAsia="Times New Roman" w:hAnsi="Arial" w:cs="Arial"/>
          <w:sz w:val="20"/>
          <w:szCs w:val="20"/>
        </w:rPr>
        <w:t>N</w:t>
      </w:r>
      <w:r w:rsidR="006D696D">
        <w:rPr>
          <w:rFonts w:ascii="Arial" w:eastAsia="Times New Roman" w:hAnsi="Arial" w:cs="Arial"/>
          <w:sz w:val="20"/>
          <w:szCs w:val="20"/>
        </w:rPr>
        <w:t>orte</w:t>
      </w:r>
      <w:r w:rsidRPr="00D10891">
        <w:rPr>
          <w:rFonts w:ascii="Arial" w:eastAsia="Times New Roman" w:hAnsi="Arial" w:cs="Arial"/>
          <w:sz w:val="20"/>
          <w:szCs w:val="20"/>
        </w:rPr>
        <w:t xml:space="preserve">); los </w:t>
      </w:r>
      <w:r w:rsidR="006D696D">
        <w:rPr>
          <w:rFonts w:ascii="Arial" w:eastAsia="Times New Roman" w:hAnsi="Arial" w:cs="Arial"/>
          <w:b/>
          <w:sz w:val="20"/>
          <w:szCs w:val="20"/>
        </w:rPr>
        <w:t>Brigadistas</w:t>
      </w:r>
      <w:r w:rsidRPr="00D1089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F1EE6" w:rsidRPr="00D10891">
        <w:rPr>
          <w:rFonts w:ascii="Arial" w:eastAsia="Times New Roman" w:hAnsi="Arial" w:cs="Arial"/>
          <w:b/>
          <w:bCs/>
          <w:sz w:val="20"/>
          <w:szCs w:val="20"/>
        </w:rPr>
        <w:t>de Evacuación</w:t>
      </w:r>
      <w:r w:rsidR="009F6854">
        <w:rPr>
          <w:rFonts w:ascii="Arial" w:eastAsia="Times New Roman" w:hAnsi="Arial" w:cs="Arial"/>
          <w:b/>
          <w:bCs/>
          <w:sz w:val="20"/>
          <w:szCs w:val="20"/>
        </w:rPr>
        <w:t xml:space="preserve"> planta baja</w:t>
      </w:r>
      <w:r w:rsidRPr="00D10891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6D696D" w:rsidRPr="00AA3279">
        <w:rPr>
          <w:rFonts w:ascii="Arial" w:eastAsia="Times New Roman" w:hAnsi="Arial" w:cs="Arial"/>
          <w:sz w:val="20"/>
          <w:szCs w:val="20"/>
        </w:rPr>
        <w:t>Guillermina Núñez Medina</w:t>
      </w:r>
      <w:r w:rsidR="006D696D">
        <w:rPr>
          <w:rFonts w:ascii="Arial" w:eastAsia="Times New Roman" w:hAnsi="Arial" w:cs="Arial"/>
          <w:sz w:val="20"/>
          <w:szCs w:val="20"/>
        </w:rPr>
        <w:t xml:space="preserve">, </w:t>
      </w:r>
      <w:r w:rsidR="006D696D" w:rsidRPr="00AA3279">
        <w:rPr>
          <w:rFonts w:ascii="Arial" w:eastAsia="Times New Roman" w:hAnsi="Arial" w:cs="Arial"/>
          <w:sz w:val="20"/>
          <w:szCs w:val="20"/>
        </w:rPr>
        <w:t xml:space="preserve">Cristián A. </w:t>
      </w:r>
      <w:r w:rsidR="006D696D" w:rsidRPr="00AA3279">
        <w:rPr>
          <w:rFonts w:ascii="Arial" w:eastAsia="Times New Roman" w:hAnsi="Arial" w:cs="Arial"/>
          <w:sz w:val="20"/>
          <w:szCs w:val="20"/>
        </w:rPr>
        <w:lastRenderedPageBreak/>
        <w:t>Millán Munguía</w:t>
      </w:r>
      <w:r w:rsidR="009F6854">
        <w:rPr>
          <w:rFonts w:ascii="Arial" w:eastAsia="Times New Roman" w:hAnsi="Arial" w:cs="Arial"/>
          <w:sz w:val="20"/>
          <w:szCs w:val="20"/>
        </w:rPr>
        <w:t xml:space="preserve"> y</w:t>
      </w:r>
      <w:r w:rsidR="006D696D">
        <w:rPr>
          <w:rFonts w:ascii="Arial" w:eastAsia="Times New Roman" w:hAnsi="Arial" w:cs="Arial"/>
          <w:sz w:val="20"/>
          <w:szCs w:val="20"/>
        </w:rPr>
        <w:t xml:space="preserve"> </w:t>
      </w:r>
      <w:r w:rsidR="006D696D" w:rsidRPr="00AA3279">
        <w:rPr>
          <w:rFonts w:ascii="Arial" w:eastAsia="Times New Roman" w:hAnsi="Arial" w:cs="Arial"/>
          <w:sz w:val="20"/>
          <w:szCs w:val="20"/>
        </w:rPr>
        <w:t>Luis Enrique Calva Villa</w:t>
      </w:r>
      <w:r w:rsidR="009F6854">
        <w:rPr>
          <w:rFonts w:ascii="Arial" w:eastAsia="Times New Roman" w:hAnsi="Arial" w:cs="Arial"/>
          <w:sz w:val="20"/>
          <w:szCs w:val="20"/>
        </w:rPr>
        <w:t xml:space="preserve"> </w:t>
      </w:r>
      <w:r w:rsidR="009F6854" w:rsidRPr="00D10891">
        <w:rPr>
          <w:rFonts w:ascii="Arial" w:eastAsia="Times New Roman" w:hAnsi="Arial" w:cs="Arial"/>
          <w:bCs/>
          <w:sz w:val="20"/>
          <w:szCs w:val="20"/>
        </w:rPr>
        <w:t>(</w:t>
      </w:r>
      <w:r w:rsidR="009F6854">
        <w:rPr>
          <w:rFonts w:ascii="Arial" w:eastAsia="Times New Roman" w:hAnsi="Arial" w:cs="Arial"/>
          <w:bCs/>
          <w:sz w:val="20"/>
          <w:szCs w:val="20"/>
        </w:rPr>
        <w:t>Sur)</w:t>
      </w:r>
      <w:r w:rsidR="006D696D">
        <w:rPr>
          <w:rFonts w:ascii="Arial" w:eastAsia="Times New Roman" w:hAnsi="Arial" w:cs="Arial"/>
          <w:sz w:val="20"/>
          <w:szCs w:val="20"/>
        </w:rPr>
        <w:t>,</w:t>
      </w:r>
      <w:r w:rsidR="006D696D" w:rsidRPr="006D696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D696D" w:rsidRPr="00AA3279">
        <w:rPr>
          <w:rFonts w:ascii="Arial" w:eastAsia="Times New Roman" w:hAnsi="Arial" w:cs="Arial"/>
          <w:sz w:val="20"/>
          <w:szCs w:val="20"/>
        </w:rPr>
        <w:t>Luis Valverde Ramírez</w:t>
      </w:r>
      <w:r w:rsidR="006D696D">
        <w:rPr>
          <w:rFonts w:ascii="Arial" w:eastAsia="Times New Roman" w:hAnsi="Arial" w:cs="Arial"/>
          <w:sz w:val="20"/>
          <w:szCs w:val="20"/>
        </w:rPr>
        <w:t xml:space="preserve">, </w:t>
      </w:r>
      <w:r w:rsidR="006D696D" w:rsidRPr="00AA3279">
        <w:rPr>
          <w:rFonts w:ascii="Arial" w:eastAsia="Times New Roman" w:hAnsi="Arial" w:cs="Arial"/>
          <w:sz w:val="20"/>
          <w:szCs w:val="20"/>
        </w:rPr>
        <w:t>Juan Manuel Calderón</w:t>
      </w:r>
      <w:r w:rsidR="009F6854">
        <w:rPr>
          <w:rFonts w:ascii="Arial" w:eastAsia="Times New Roman" w:hAnsi="Arial" w:cs="Arial"/>
          <w:sz w:val="20"/>
          <w:szCs w:val="20"/>
        </w:rPr>
        <w:t xml:space="preserve"> Peralta y</w:t>
      </w:r>
      <w:r w:rsidR="006D696D">
        <w:rPr>
          <w:rFonts w:ascii="Arial" w:eastAsia="Times New Roman" w:hAnsi="Arial" w:cs="Arial"/>
          <w:sz w:val="20"/>
          <w:szCs w:val="20"/>
        </w:rPr>
        <w:t xml:space="preserve"> </w:t>
      </w:r>
      <w:r w:rsidR="006D696D" w:rsidRPr="00AA3279">
        <w:rPr>
          <w:rFonts w:ascii="Arial" w:eastAsia="Times New Roman" w:hAnsi="Arial" w:cs="Arial"/>
          <w:sz w:val="20"/>
          <w:szCs w:val="20"/>
        </w:rPr>
        <w:t>Albino Álvarez De La Cruz</w:t>
      </w:r>
      <w:r w:rsidR="009F6854">
        <w:rPr>
          <w:rFonts w:ascii="Arial" w:eastAsia="Times New Roman" w:hAnsi="Arial" w:cs="Arial"/>
          <w:sz w:val="20"/>
          <w:szCs w:val="20"/>
        </w:rPr>
        <w:t xml:space="preserve"> </w:t>
      </w:r>
      <w:r w:rsidR="009F6854" w:rsidRPr="00D10891">
        <w:rPr>
          <w:rFonts w:ascii="Arial" w:eastAsia="Times New Roman" w:hAnsi="Arial" w:cs="Arial"/>
          <w:bCs/>
          <w:sz w:val="20"/>
          <w:szCs w:val="20"/>
        </w:rPr>
        <w:t>(</w:t>
      </w:r>
      <w:r w:rsidR="009F6854">
        <w:rPr>
          <w:rFonts w:ascii="Arial" w:eastAsia="Times New Roman" w:hAnsi="Arial" w:cs="Arial"/>
          <w:bCs/>
          <w:sz w:val="20"/>
          <w:szCs w:val="20"/>
        </w:rPr>
        <w:t>Norte</w:t>
      </w:r>
      <w:r w:rsidR="009F6854" w:rsidRPr="00D10891">
        <w:rPr>
          <w:rFonts w:ascii="Arial" w:eastAsia="Times New Roman" w:hAnsi="Arial" w:cs="Arial"/>
          <w:bCs/>
          <w:sz w:val="20"/>
          <w:szCs w:val="20"/>
        </w:rPr>
        <w:t>)</w:t>
      </w:r>
      <w:r w:rsidR="009F6A26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9F6A26" w:rsidRPr="00651FAB">
        <w:rPr>
          <w:rFonts w:ascii="Arial" w:eastAsia="Times New Roman" w:hAnsi="Arial" w:cs="Arial"/>
          <w:sz w:val="20"/>
          <w:szCs w:val="20"/>
        </w:rPr>
        <w:t>Iván García Castillo</w:t>
      </w:r>
      <w:r w:rsidR="00DC03C9">
        <w:rPr>
          <w:rFonts w:ascii="Arial" w:eastAsia="Times New Roman" w:hAnsi="Arial" w:cs="Arial"/>
          <w:sz w:val="20"/>
          <w:szCs w:val="20"/>
        </w:rPr>
        <w:t xml:space="preserve"> y</w:t>
      </w:r>
      <w:r w:rsidR="009F6A26">
        <w:rPr>
          <w:rFonts w:ascii="Arial" w:eastAsia="Times New Roman" w:hAnsi="Arial" w:cs="Arial"/>
          <w:sz w:val="20"/>
          <w:szCs w:val="20"/>
        </w:rPr>
        <w:t xml:space="preserve"> </w:t>
      </w:r>
      <w:r w:rsidR="009F6A26" w:rsidRPr="00651FAB">
        <w:rPr>
          <w:rFonts w:ascii="Arial" w:eastAsia="Times New Roman" w:hAnsi="Arial" w:cs="Arial"/>
          <w:sz w:val="20"/>
          <w:szCs w:val="20"/>
        </w:rPr>
        <w:t>Raúl Lara González</w:t>
      </w:r>
      <w:r w:rsidR="009F6A26">
        <w:rPr>
          <w:rFonts w:ascii="Arial" w:eastAsia="Times New Roman" w:hAnsi="Arial" w:cs="Arial"/>
          <w:sz w:val="20"/>
          <w:szCs w:val="20"/>
        </w:rPr>
        <w:t xml:space="preserve"> (Sótano)</w:t>
      </w:r>
      <w:r w:rsidR="00DF663B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>;</w:t>
      </w:r>
      <w:r w:rsidR="004E5B40" w:rsidRPr="00D10891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 xml:space="preserve"> </w:t>
      </w:r>
      <w:r w:rsidR="004E1596" w:rsidRPr="00D10891">
        <w:rPr>
          <w:rFonts w:ascii="Arial" w:eastAsia="Times New Roman" w:hAnsi="Arial" w:cs="Arial"/>
          <w:sz w:val="20"/>
          <w:szCs w:val="20"/>
        </w:rPr>
        <w:t xml:space="preserve">los </w:t>
      </w:r>
      <w:r w:rsidR="004E1596" w:rsidRPr="00D10891">
        <w:rPr>
          <w:rFonts w:ascii="Arial" w:eastAsia="Times New Roman" w:hAnsi="Arial" w:cs="Arial"/>
          <w:b/>
          <w:sz w:val="20"/>
          <w:szCs w:val="20"/>
        </w:rPr>
        <w:t>Jefes de piso</w:t>
      </w:r>
      <w:r w:rsidR="004E1596">
        <w:rPr>
          <w:rFonts w:ascii="Arial" w:eastAsia="Times New Roman" w:hAnsi="Arial" w:cs="Arial"/>
          <w:b/>
          <w:sz w:val="20"/>
          <w:szCs w:val="20"/>
        </w:rPr>
        <w:t xml:space="preserve"> uno</w:t>
      </w:r>
      <w:r w:rsidR="004E1596" w:rsidRPr="00D10891">
        <w:rPr>
          <w:rFonts w:ascii="Arial" w:eastAsia="Times New Roman" w:hAnsi="Arial" w:cs="Arial"/>
          <w:b/>
          <w:sz w:val="20"/>
          <w:szCs w:val="20"/>
        </w:rPr>
        <w:t>:</w:t>
      </w:r>
      <w:r w:rsidR="004E1596"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80A8A">
        <w:rPr>
          <w:rFonts w:ascii="Arial" w:eastAsia="Times New Roman" w:hAnsi="Arial" w:cs="Arial"/>
          <w:sz w:val="20"/>
          <w:szCs w:val="20"/>
        </w:rPr>
        <w:t>Cesar Enrique</w:t>
      </w:r>
      <w:r w:rsidR="004E1596">
        <w:rPr>
          <w:rFonts w:ascii="Arial" w:eastAsia="Times New Roman" w:hAnsi="Arial" w:cs="Arial"/>
          <w:sz w:val="20"/>
          <w:szCs w:val="20"/>
        </w:rPr>
        <w:t xml:space="preserve"> Pineda Ramírez</w:t>
      </w:r>
      <w:r w:rsidR="004E1596" w:rsidRPr="00D10891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4E1596">
        <w:rPr>
          <w:rFonts w:ascii="Arial" w:eastAsia="Times New Roman" w:hAnsi="Arial" w:cs="Arial"/>
          <w:bCs/>
          <w:sz w:val="20"/>
          <w:szCs w:val="20"/>
        </w:rPr>
        <w:t>Sur</w:t>
      </w:r>
      <w:r w:rsidR="004E1596" w:rsidRPr="00D10891">
        <w:rPr>
          <w:rFonts w:ascii="Arial" w:eastAsia="Times New Roman" w:hAnsi="Arial" w:cs="Arial"/>
          <w:bCs/>
          <w:sz w:val="20"/>
          <w:szCs w:val="20"/>
        </w:rPr>
        <w:t xml:space="preserve">) </w:t>
      </w:r>
      <w:r w:rsidR="004E1596" w:rsidRPr="00D10891">
        <w:rPr>
          <w:rFonts w:ascii="Arial" w:eastAsia="Times New Roman" w:hAnsi="Arial" w:cs="Arial"/>
          <w:sz w:val="20"/>
          <w:szCs w:val="20"/>
        </w:rPr>
        <w:t xml:space="preserve">y </w:t>
      </w:r>
      <w:r w:rsidR="0041149E">
        <w:rPr>
          <w:rFonts w:ascii="Arial" w:eastAsia="Times New Roman" w:hAnsi="Arial" w:cs="Arial"/>
          <w:sz w:val="20"/>
          <w:szCs w:val="20"/>
        </w:rPr>
        <w:t xml:space="preserve">Elías Rafael Salazar Hernández </w:t>
      </w:r>
      <w:r w:rsidR="004E1596">
        <w:rPr>
          <w:rFonts w:ascii="Arial" w:eastAsia="Times New Roman" w:hAnsi="Arial" w:cs="Arial"/>
          <w:sz w:val="20"/>
          <w:szCs w:val="20"/>
        </w:rPr>
        <w:t>(Norte</w:t>
      </w:r>
      <w:r w:rsidR="004E1596" w:rsidRPr="00D10891">
        <w:rPr>
          <w:rFonts w:ascii="Arial" w:eastAsia="Times New Roman" w:hAnsi="Arial" w:cs="Arial"/>
          <w:sz w:val="20"/>
          <w:szCs w:val="20"/>
        </w:rPr>
        <w:t xml:space="preserve">); los </w:t>
      </w:r>
      <w:r w:rsidR="004E1596">
        <w:rPr>
          <w:rFonts w:ascii="Arial" w:eastAsia="Times New Roman" w:hAnsi="Arial" w:cs="Arial"/>
          <w:b/>
          <w:sz w:val="20"/>
          <w:szCs w:val="20"/>
        </w:rPr>
        <w:t>Brigadistas</w:t>
      </w:r>
      <w:r w:rsidR="004E1596" w:rsidRPr="00D1089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E1596" w:rsidRPr="00D10891">
        <w:rPr>
          <w:rFonts w:ascii="Arial" w:eastAsia="Times New Roman" w:hAnsi="Arial" w:cs="Arial"/>
          <w:b/>
          <w:bCs/>
          <w:sz w:val="20"/>
          <w:szCs w:val="20"/>
        </w:rPr>
        <w:t>de Evacuación</w:t>
      </w:r>
      <w:r w:rsidR="004E1596">
        <w:rPr>
          <w:rFonts w:ascii="Arial" w:eastAsia="Times New Roman" w:hAnsi="Arial" w:cs="Arial"/>
          <w:b/>
          <w:bCs/>
          <w:sz w:val="20"/>
          <w:szCs w:val="20"/>
        </w:rPr>
        <w:t xml:space="preserve"> piso uno</w:t>
      </w:r>
      <w:r w:rsidR="004E1596" w:rsidRPr="00D10891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6A0E5B">
        <w:rPr>
          <w:rFonts w:ascii="Arial" w:eastAsia="Times New Roman" w:hAnsi="Arial" w:cs="Arial"/>
          <w:bCs/>
          <w:sz w:val="20"/>
          <w:szCs w:val="20"/>
        </w:rPr>
        <w:t xml:space="preserve">Guadalupe Flamenco Ramírez, Israel A. Martínez Mercado, Yadira Echeverría Canseco, </w:t>
      </w:r>
      <w:r w:rsidR="004E1596" w:rsidRPr="00AA3279">
        <w:rPr>
          <w:rFonts w:ascii="Arial" w:eastAsia="Times New Roman" w:hAnsi="Arial" w:cs="Arial"/>
          <w:sz w:val="20"/>
          <w:szCs w:val="20"/>
        </w:rPr>
        <w:t>Félix Medina Castro</w:t>
      </w:r>
      <w:r w:rsidR="004E1596">
        <w:rPr>
          <w:rFonts w:ascii="Arial" w:eastAsia="Times New Roman" w:hAnsi="Arial" w:cs="Arial"/>
          <w:sz w:val="20"/>
          <w:szCs w:val="20"/>
        </w:rPr>
        <w:t xml:space="preserve"> y </w:t>
      </w:r>
      <w:r w:rsidR="004E1596" w:rsidRPr="00AA3279">
        <w:rPr>
          <w:rFonts w:ascii="Arial" w:eastAsia="Times New Roman" w:hAnsi="Arial" w:cs="Arial"/>
          <w:sz w:val="20"/>
          <w:szCs w:val="20"/>
        </w:rPr>
        <w:t>Gabriel Martínez Castrejón</w:t>
      </w:r>
      <w:r w:rsidR="004E1596">
        <w:rPr>
          <w:rFonts w:ascii="Arial" w:eastAsia="Times New Roman" w:hAnsi="Arial" w:cs="Arial"/>
          <w:sz w:val="20"/>
          <w:szCs w:val="20"/>
        </w:rPr>
        <w:t xml:space="preserve"> </w:t>
      </w:r>
      <w:r w:rsidR="004E1596" w:rsidRPr="00D10891">
        <w:rPr>
          <w:rFonts w:ascii="Arial" w:eastAsia="Times New Roman" w:hAnsi="Arial" w:cs="Arial"/>
          <w:bCs/>
          <w:sz w:val="20"/>
          <w:szCs w:val="20"/>
        </w:rPr>
        <w:t>(</w:t>
      </w:r>
      <w:r w:rsidR="004E1596">
        <w:rPr>
          <w:rFonts w:ascii="Arial" w:eastAsia="Times New Roman" w:hAnsi="Arial" w:cs="Arial"/>
          <w:bCs/>
          <w:sz w:val="20"/>
          <w:szCs w:val="20"/>
        </w:rPr>
        <w:t>Sur)</w:t>
      </w:r>
      <w:r w:rsidR="004E1596">
        <w:rPr>
          <w:rFonts w:ascii="Arial" w:eastAsia="Times New Roman" w:hAnsi="Arial" w:cs="Arial"/>
          <w:sz w:val="20"/>
          <w:szCs w:val="20"/>
        </w:rPr>
        <w:t>,</w:t>
      </w:r>
      <w:r w:rsidR="004E1596" w:rsidRPr="006D696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E1596">
        <w:rPr>
          <w:rFonts w:ascii="Arial" w:eastAsia="Times New Roman" w:hAnsi="Arial" w:cs="Arial"/>
          <w:sz w:val="20"/>
          <w:szCs w:val="20"/>
        </w:rPr>
        <w:t>Fernando David Mo</w:t>
      </w:r>
      <w:r w:rsidR="004E1596" w:rsidRPr="00AA3279">
        <w:rPr>
          <w:rFonts w:ascii="Arial" w:eastAsia="Times New Roman" w:hAnsi="Arial" w:cs="Arial"/>
          <w:sz w:val="20"/>
          <w:szCs w:val="20"/>
        </w:rPr>
        <w:t>ntes De Oca</w:t>
      </w:r>
      <w:r w:rsidR="004E1596">
        <w:rPr>
          <w:rFonts w:ascii="Arial" w:eastAsia="Times New Roman" w:hAnsi="Arial" w:cs="Arial"/>
          <w:sz w:val="20"/>
          <w:szCs w:val="20"/>
        </w:rPr>
        <w:t xml:space="preserve"> </w:t>
      </w:r>
      <w:r w:rsidR="004E1596" w:rsidRPr="00D10891">
        <w:rPr>
          <w:rFonts w:ascii="Arial" w:eastAsia="Times New Roman" w:hAnsi="Arial" w:cs="Arial"/>
          <w:bCs/>
          <w:sz w:val="20"/>
          <w:szCs w:val="20"/>
        </w:rPr>
        <w:t>(</w:t>
      </w:r>
      <w:r w:rsidR="004E1596">
        <w:rPr>
          <w:rFonts w:ascii="Arial" w:eastAsia="Times New Roman" w:hAnsi="Arial" w:cs="Arial"/>
          <w:bCs/>
          <w:sz w:val="20"/>
          <w:szCs w:val="20"/>
        </w:rPr>
        <w:t>Norte</w:t>
      </w:r>
      <w:r w:rsidR="004E1596" w:rsidRPr="00D10891">
        <w:rPr>
          <w:rFonts w:ascii="Arial" w:eastAsia="Times New Roman" w:hAnsi="Arial" w:cs="Arial"/>
          <w:bCs/>
          <w:sz w:val="20"/>
          <w:szCs w:val="20"/>
        </w:rPr>
        <w:t>)</w:t>
      </w:r>
      <w:r w:rsidR="00DF663B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 xml:space="preserve">; </w:t>
      </w:r>
      <w:r w:rsidR="00DF663B" w:rsidRPr="00D10891">
        <w:rPr>
          <w:rFonts w:ascii="Arial" w:eastAsia="Times New Roman" w:hAnsi="Arial" w:cs="Arial"/>
          <w:sz w:val="20"/>
          <w:szCs w:val="20"/>
        </w:rPr>
        <w:t xml:space="preserve">los </w:t>
      </w:r>
      <w:r w:rsidR="00DF663B" w:rsidRPr="00D10891">
        <w:rPr>
          <w:rFonts w:ascii="Arial" w:eastAsia="Times New Roman" w:hAnsi="Arial" w:cs="Arial"/>
          <w:b/>
          <w:sz w:val="20"/>
          <w:szCs w:val="20"/>
        </w:rPr>
        <w:t>Jefes de piso</w:t>
      </w:r>
      <w:r w:rsidR="00DF663B">
        <w:rPr>
          <w:rFonts w:ascii="Arial" w:eastAsia="Times New Roman" w:hAnsi="Arial" w:cs="Arial"/>
          <w:b/>
          <w:sz w:val="20"/>
          <w:szCs w:val="20"/>
        </w:rPr>
        <w:t xml:space="preserve"> dos</w:t>
      </w:r>
      <w:r w:rsidR="00DF663B" w:rsidRPr="00D10891">
        <w:rPr>
          <w:rFonts w:ascii="Arial" w:eastAsia="Times New Roman" w:hAnsi="Arial" w:cs="Arial"/>
          <w:b/>
          <w:sz w:val="20"/>
          <w:szCs w:val="20"/>
        </w:rPr>
        <w:t>:</w:t>
      </w:r>
      <w:r w:rsidR="00DF663B"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B199F">
        <w:rPr>
          <w:rFonts w:ascii="Arial" w:eastAsia="Times New Roman" w:hAnsi="Arial" w:cs="Arial"/>
          <w:sz w:val="20"/>
          <w:szCs w:val="20"/>
        </w:rPr>
        <w:t>Luz Ileana Gonzá</w:t>
      </w:r>
      <w:r w:rsidR="00BB199F" w:rsidRPr="00C314ED">
        <w:rPr>
          <w:rFonts w:ascii="Arial" w:eastAsia="Times New Roman" w:hAnsi="Arial" w:cs="Arial"/>
          <w:sz w:val="20"/>
          <w:szCs w:val="20"/>
        </w:rPr>
        <w:t>lez Rodríguez</w:t>
      </w:r>
      <w:r w:rsidR="00DF663B" w:rsidRPr="00D10891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DF663B">
        <w:rPr>
          <w:rFonts w:ascii="Arial" w:eastAsia="Times New Roman" w:hAnsi="Arial" w:cs="Arial"/>
          <w:bCs/>
          <w:sz w:val="20"/>
          <w:szCs w:val="20"/>
        </w:rPr>
        <w:t>Sur</w:t>
      </w:r>
      <w:r w:rsidR="00DF663B" w:rsidRPr="00D10891">
        <w:rPr>
          <w:rFonts w:ascii="Arial" w:eastAsia="Times New Roman" w:hAnsi="Arial" w:cs="Arial"/>
          <w:bCs/>
          <w:sz w:val="20"/>
          <w:szCs w:val="20"/>
        </w:rPr>
        <w:t xml:space="preserve">) </w:t>
      </w:r>
      <w:r w:rsidR="00DF663B" w:rsidRPr="00D10891">
        <w:rPr>
          <w:rFonts w:ascii="Arial" w:eastAsia="Times New Roman" w:hAnsi="Arial" w:cs="Arial"/>
          <w:sz w:val="20"/>
          <w:szCs w:val="20"/>
        </w:rPr>
        <w:t xml:space="preserve">y </w:t>
      </w:r>
      <w:r w:rsidR="00A564E2">
        <w:rPr>
          <w:rFonts w:ascii="Arial" w:eastAsia="Times New Roman" w:hAnsi="Arial" w:cs="Arial"/>
          <w:sz w:val="20"/>
          <w:szCs w:val="20"/>
        </w:rPr>
        <w:t>José Allard Contreras</w:t>
      </w:r>
      <w:r w:rsidR="00DF663B">
        <w:rPr>
          <w:rFonts w:ascii="Arial" w:eastAsia="Times New Roman" w:hAnsi="Arial" w:cs="Arial"/>
          <w:sz w:val="20"/>
          <w:szCs w:val="20"/>
        </w:rPr>
        <w:t xml:space="preserve"> (Norte</w:t>
      </w:r>
      <w:r w:rsidR="00DF663B" w:rsidRPr="00D10891">
        <w:rPr>
          <w:rFonts w:ascii="Arial" w:eastAsia="Times New Roman" w:hAnsi="Arial" w:cs="Arial"/>
          <w:sz w:val="20"/>
          <w:szCs w:val="20"/>
        </w:rPr>
        <w:t xml:space="preserve">); los </w:t>
      </w:r>
      <w:r w:rsidR="00DF663B">
        <w:rPr>
          <w:rFonts w:ascii="Arial" w:eastAsia="Times New Roman" w:hAnsi="Arial" w:cs="Arial"/>
          <w:b/>
          <w:sz w:val="20"/>
          <w:szCs w:val="20"/>
        </w:rPr>
        <w:t>Brigadistas</w:t>
      </w:r>
      <w:r w:rsidR="00DF663B" w:rsidRPr="00D1089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F663B" w:rsidRPr="00D10891">
        <w:rPr>
          <w:rFonts w:ascii="Arial" w:eastAsia="Times New Roman" w:hAnsi="Arial" w:cs="Arial"/>
          <w:b/>
          <w:bCs/>
          <w:sz w:val="20"/>
          <w:szCs w:val="20"/>
        </w:rPr>
        <w:t>de Evacuación</w:t>
      </w:r>
      <w:r w:rsidR="00DF663B">
        <w:rPr>
          <w:rFonts w:ascii="Arial" w:eastAsia="Times New Roman" w:hAnsi="Arial" w:cs="Arial"/>
          <w:b/>
          <w:bCs/>
          <w:sz w:val="20"/>
          <w:szCs w:val="20"/>
        </w:rPr>
        <w:t xml:space="preserve"> piso dos</w:t>
      </w:r>
      <w:r w:rsidR="00DF663B" w:rsidRPr="00D10891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DF663B" w:rsidRPr="00B10FD7">
        <w:rPr>
          <w:rFonts w:ascii="Arial" w:eastAsia="Times New Roman" w:hAnsi="Arial" w:cs="Arial"/>
          <w:sz w:val="20"/>
          <w:szCs w:val="20"/>
        </w:rPr>
        <w:t>Norma Nayeli Galindo Espinoza</w:t>
      </w:r>
      <w:r w:rsidR="00DF663B">
        <w:rPr>
          <w:rFonts w:ascii="Arial" w:eastAsia="Times New Roman" w:hAnsi="Arial" w:cs="Arial"/>
          <w:sz w:val="20"/>
          <w:szCs w:val="20"/>
        </w:rPr>
        <w:t xml:space="preserve"> y </w:t>
      </w:r>
      <w:r w:rsidR="00DF663B" w:rsidRPr="00B10FD7">
        <w:rPr>
          <w:rFonts w:ascii="Arial" w:eastAsia="Times New Roman" w:hAnsi="Arial" w:cs="Arial"/>
          <w:sz w:val="20"/>
          <w:szCs w:val="20"/>
        </w:rPr>
        <w:t>Carlos Cisneros Contreras</w:t>
      </w:r>
      <w:r w:rsidR="00DF663B">
        <w:rPr>
          <w:rFonts w:ascii="Arial" w:eastAsia="Times New Roman" w:hAnsi="Arial" w:cs="Arial"/>
          <w:sz w:val="20"/>
          <w:szCs w:val="20"/>
        </w:rPr>
        <w:t xml:space="preserve"> </w:t>
      </w:r>
      <w:r w:rsidR="00DF663B" w:rsidRPr="00D10891">
        <w:rPr>
          <w:rFonts w:ascii="Arial" w:eastAsia="Times New Roman" w:hAnsi="Arial" w:cs="Arial"/>
          <w:bCs/>
          <w:sz w:val="20"/>
          <w:szCs w:val="20"/>
        </w:rPr>
        <w:t>(</w:t>
      </w:r>
      <w:r w:rsidR="00DF663B">
        <w:rPr>
          <w:rFonts w:ascii="Arial" w:eastAsia="Times New Roman" w:hAnsi="Arial" w:cs="Arial"/>
          <w:bCs/>
          <w:sz w:val="20"/>
          <w:szCs w:val="20"/>
        </w:rPr>
        <w:t>Sur)</w:t>
      </w:r>
      <w:r w:rsidR="00DF663B">
        <w:rPr>
          <w:rFonts w:ascii="Arial" w:eastAsia="Times New Roman" w:hAnsi="Arial" w:cs="Arial"/>
          <w:sz w:val="20"/>
          <w:szCs w:val="20"/>
        </w:rPr>
        <w:t>,</w:t>
      </w:r>
      <w:r w:rsidR="00DF663B" w:rsidRPr="006D696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564E2">
        <w:rPr>
          <w:rFonts w:ascii="Arial" w:eastAsia="Times New Roman" w:hAnsi="Arial" w:cs="Arial"/>
          <w:bCs/>
          <w:sz w:val="20"/>
          <w:szCs w:val="20"/>
        </w:rPr>
        <w:t xml:space="preserve">Daniel Alberto Briseño Molina, </w:t>
      </w:r>
      <w:r w:rsidR="00DF663B" w:rsidRPr="00B10FD7">
        <w:rPr>
          <w:rFonts w:ascii="Arial" w:eastAsia="Times New Roman" w:hAnsi="Arial" w:cs="Arial"/>
          <w:sz w:val="20"/>
          <w:szCs w:val="20"/>
        </w:rPr>
        <w:t>Karla García</w:t>
      </w:r>
      <w:r w:rsidR="00DF663B">
        <w:rPr>
          <w:rFonts w:ascii="Arial" w:eastAsia="Times New Roman" w:hAnsi="Arial" w:cs="Arial"/>
          <w:sz w:val="20"/>
          <w:szCs w:val="20"/>
        </w:rPr>
        <w:t xml:space="preserve"> Cuevas, </w:t>
      </w:r>
      <w:r w:rsidR="00DF663B" w:rsidRPr="00B10FD7">
        <w:rPr>
          <w:rFonts w:ascii="Arial" w:eastAsia="Times New Roman" w:hAnsi="Arial" w:cs="Arial"/>
          <w:sz w:val="20"/>
          <w:szCs w:val="20"/>
        </w:rPr>
        <w:t>Hugo Cesar Cabrera Uriberes</w:t>
      </w:r>
      <w:r w:rsidR="00DF663B">
        <w:rPr>
          <w:rFonts w:ascii="Arial" w:eastAsia="Times New Roman" w:hAnsi="Arial" w:cs="Arial"/>
          <w:sz w:val="20"/>
          <w:szCs w:val="20"/>
        </w:rPr>
        <w:t xml:space="preserve">, </w:t>
      </w:r>
      <w:r w:rsidR="00DF663B" w:rsidRPr="00B10FD7">
        <w:rPr>
          <w:rFonts w:ascii="Arial" w:eastAsia="Times New Roman" w:hAnsi="Arial" w:cs="Arial"/>
          <w:sz w:val="20"/>
          <w:szCs w:val="20"/>
        </w:rPr>
        <w:t>Julio Ignacio González García</w:t>
      </w:r>
      <w:r w:rsidR="00430D82">
        <w:rPr>
          <w:rFonts w:ascii="Arial" w:eastAsia="Times New Roman" w:hAnsi="Arial" w:cs="Arial"/>
          <w:sz w:val="20"/>
          <w:szCs w:val="20"/>
        </w:rPr>
        <w:t>, Karlos Isaac García Santiago</w:t>
      </w:r>
      <w:r w:rsidR="00DF663B">
        <w:rPr>
          <w:rFonts w:ascii="Arial" w:eastAsia="Times New Roman" w:hAnsi="Arial" w:cs="Arial"/>
          <w:sz w:val="20"/>
          <w:szCs w:val="20"/>
        </w:rPr>
        <w:t xml:space="preserve"> y </w:t>
      </w:r>
      <w:r w:rsidR="00DF663B" w:rsidRPr="00B10FD7">
        <w:rPr>
          <w:rFonts w:ascii="Arial" w:eastAsia="Times New Roman" w:hAnsi="Arial" w:cs="Arial"/>
          <w:sz w:val="20"/>
          <w:szCs w:val="20"/>
        </w:rPr>
        <w:t>Álvaro Rosendo García</w:t>
      </w:r>
      <w:r w:rsidR="00DF663B">
        <w:rPr>
          <w:rFonts w:ascii="Arial" w:eastAsia="Times New Roman" w:hAnsi="Arial" w:cs="Arial"/>
          <w:sz w:val="20"/>
          <w:szCs w:val="20"/>
        </w:rPr>
        <w:t xml:space="preserve"> </w:t>
      </w:r>
      <w:r w:rsidR="00DF663B" w:rsidRPr="00D10891">
        <w:rPr>
          <w:rFonts w:ascii="Arial" w:eastAsia="Times New Roman" w:hAnsi="Arial" w:cs="Arial"/>
          <w:bCs/>
          <w:sz w:val="20"/>
          <w:szCs w:val="20"/>
        </w:rPr>
        <w:t>(</w:t>
      </w:r>
      <w:r w:rsidR="00DF663B">
        <w:rPr>
          <w:rFonts w:ascii="Arial" w:eastAsia="Times New Roman" w:hAnsi="Arial" w:cs="Arial"/>
          <w:bCs/>
          <w:sz w:val="20"/>
          <w:szCs w:val="20"/>
        </w:rPr>
        <w:t>Norte</w:t>
      </w:r>
      <w:r w:rsidR="00DF663B" w:rsidRPr="00D10891">
        <w:rPr>
          <w:rFonts w:ascii="Arial" w:eastAsia="Times New Roman" w:hAnsi="Arial" w:cs="Arial"/>
          <w:bCs/>
          <w:sz w:val="20"/>
          <w:szCs w:val="20"/>
        </w:rPr>
        <w:t>)</w:t>
      </w:r>
      <w:r w:rsidR="00DF663B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>;</w:t>
      </w:r>
      <w:r w:rsidR="008B41CF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 xml:space="preserve"> </w:t>
      </w:r>
      <w:r w:rsidR="008B41CF" w:rsidRPr="00D10891">
        <w:rPr>
          <w:rFonts w:ascii="Arial" w:eastAsia="Times New Roman" w:hAnsi="Arial" w:cs="Arial"/>
          <w:sz w:val="20"/>
          <w:szCs w:val="20"/>
        </w:rPr>
        <w:t xml:space="preserve">los </w:t>
      </w:r>
      <w:r w:rsidR="008B41CF" w:rsidRPr="00D10891">
        <w:rPr>
          <w:rFonts w:ascii="Arial" w:eastAsia="Times New Roman" w:hAnsi="Arial" w:cs="Arial"/>
          <w:b/>
          <w:sz w:val="20"/>
          <w:szCs w:val="20"/>
        </w:rPr>
        <w:t>Jefes de piso</w:t>
      </w:r>
      <w:r w:rsidR="008B41CF">
        <w:rPr>
          <w:rFonts w:ascii="Arial" w:eastAsia="Times New Roman" w:hAnsi="Arial" w:cs="Arial"/>
          <w:b/>
          <w:sz w:val="20"/>
          <w:szCs w:val="20"/>
        </w:rPr>
        <w:t xml:space="preserve"> tres</w:t>
      </w:r>
      <w:r w:rsidR="008B41CF" w:rsidRPr="00D10891">
        <w:rPr>
          <w:rFonts w:ascii="Arial" w:eastAsia="Times New Roman" w:hAnsi="Arial" w:cs="Arial"/>
          <w:b/>
          <w:sz w:val="20"/>
          <w:szCs w:val="20"/>
        </w:rPr>
        <w:t>:</w:t>
      </w:r>
      <w:r w:rsidR="008B41CF"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750C0">
        <w:rPr>
          <w:rFonts w:ascii="Arial" w:eastAsia="Times New Roman" w:hAnsi="Arial" w:cs="Arial"/>
          <w:sz w:val="20"/>
          <w:szCs w:val="20"/>
        </w:rPr>
        <w:t>Isadora Rodríguez Gómez</w:t>
      </w:r>
      <w:r w:rsidR="008B41CF" w:rsidRPr="00D10891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8B41CF">
        <w:rPr>
          <w:rFonts w:ascii="Arial" w:eastAsia="Times New Roman" w:hAnsi="Arial" w:cs="Arial"/>
          <w:bCs/>
          <w:sz w:val="20"/>
          <w:szCs w:val="20"/>
        </w:rPr>
        <w:t>Sur</w:t>
      </w:r>
      <w:r w:rsidR="008B41CF" w:rsidRPr="00D10891">
        <w:rPr>
          <w:rFonts w:ascii="Arial" w:eastAsia="Times New Roman" w:hAnsi="Arial" w:cs="Arial"/>
          <w:bCs/>
          <w:sz w:val="20"/>
          <w:szCs w:val="20"/>
        </w:rPr>
        <w:t xml:space="preserve">) </w:t>
      </w:r>
      <w:r w:rsidR="008B41CF" w:rsidRPr="00D10891">
        <w:rPr>
          <w:rFonts w:ascii="Arial" w:eastAsia="Times New Roman" w:hAnsi="Arial" w:cs="Arial"/>
          <w:sz w:val="20"/>
          <w:szCs w:val="20"/>
        </w:rPr>
        <w:t xml:space="preserve">y </w:t>
      </w:r>
      <w:r w:rsidR="00A564E2">
        <w:rPr>
          <w:rFonts w:ascii="Arial" w:eastAsia="Times New Roman" w:hAnsi="Arial" w:cs="Arial"/>
          <w:sz w:val="20"/>
          <w:szCs w:val="20"/>
        </w:rPr>
        <w:t>Juan Manuel Gutiérrez Jiménez</w:t>
      </w:r>
      <w:r w:rsidR="008B41CF">
        <w:rPr>
          <w:rFonts w:ascii="Arial" w:eastAsia="Times New Roman" w:hAnsi="Arial" w:cs="Arial"/>
          <w:sz w:val="20"/>
          <w:szCs w:val="20"/>
        </w:rPr>
        <w:t xml:space="preserve"> (Norte</w:t>
      </w:r>
      <w:r w:rsidR="008B41CF" w:rsidRPr="00D10891">
        <w:rPr>
          <w:rFonts w:ascii="Arial" w:eastAsia="Times New Roman" w:hAnsi="Arial" w:cs="Arial"/>
          <w:sz w:val="20"/>
          <w:szCs w:val="20"/>
        </w:rPr>
        <w:t xml:space="preserve">); los </w:t>
      </w:r>
      <w:r w:rsidR="008B41CF">
        <w:rPr>
          <w:rFonts w:ascii="Arial" w:eastAsia="Times New Roman" w:hAnsi="Arial" w:cs="Arial"/>
          <w:b/>
          <w:sz w:val="20"/>
          <w:szCs w:val="20"/>
        </w:rPr>
        <w:t>Brigadistas</w:t>
      </w:r>
      <w:r w:rsidR="008B41CF" w:rsidRPr="00D1089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41CF" w:rsidRPr="00D10891">
        <w:rPr>
          <w:rFonts w:ascii="Arial" w:eastAsia="Times New Roman" w:hAnsi="Arial" w:cs="Arial"/>
          <w:b/>
          <w:bCs/>
          <w:sz w:val="20"/>
          <w:szCs w:val="20"/>
        </w:rPr>
        <w:t>de Evacuación</w:t>
      </w:r>
      <w:r w:rsidR="008B41CF">
        <w:rPr>
          <w:rFonts w:ascii="Arial" w:eastAsia="Times New Roman" w:hAnsi="Arial" w:cs="Arial"/>
          <w:b/>
          <w:bCs/>
          <w:sz w:val="20"/>
          <w:szCs w:val="20"/>
        </w:rPr>
        <w:t xml:space="preserve"> piso tres</w:t>
      </w:r>
      <w:r w:rsidR="008B41CF" w:rsidRPr="00D10891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8B41CF" w:rsidRPr="00B10FD7">
        <w:rPr>
          <w:rFonts w:ascii="Arial" w:eastAsia="Times New Roman" w:hAnsi="Arial" w:cs="Arial"/>
          <w:sz w:val="20"/>
          <w:szCs w:val="20"/>
        </w:rPr>
        <w:t>Ana Cecilia Selene Sánchez Rodríguez</w:t>
      </w:r>
      <w:r w:rsidR="008B41CF">
        <w:rPr>
          <w:rFonts w:ascii="Arial" w:eastAsia="Times New Roman" w:hAnsi="Arial" w:cs="Arial"/>
          <w:sz w:val="20"/>
          <w:szCs w:val="20"/>
        </w:rPr>
        <w:t xml:space="preserve">, </w:t>
      </w:r>
      <w:r w:rsidR="008B41CF" w:rsidRPr="00B10FD7">
        <w:rPr>
          <w:rFonts w:ascii="Arial" w:eastAsia="Times New Roman" w:hAnsi="Arial" w:cs="Arial"/>
          <w:sz w:val="20"/>
          <w:szCs w:val="20"/>
        </w:rPr>
        <w:t>María Susana Navidad Fernández</w:t>
      </w:r>
      <w:r w:rsidR="008B41CF">
        <w:rPr>
          <w:rFonts w:ascii="Arial" w:eastAsia="Times New Roman" w:hAnsi="Arial" w:cs="Arial"/>
          <w:sz w:val="20"/>
          <w:szCs w:val="20"/>
        </w:rPr>
        <w:t xml:space="preserve">, </w:t>
      </w:r>
      <w:r w:rsidR="008B41CF" w:rsidRPr="00D8367D">
        <w:rPr>
          <w:rFonts w:ascii="Arial" w:eastAsia="Times New Roman" w:hAnsi="Arial" w:cs="Arial"/>
          <w:sz w:val="20"/>
          <w:szCs w:val="20"/>
        </w:rPr>
        <w:t>Ricardo A. Seeman Pérez</w:t>
      </w:r>
      <w:r w:rsidR="008B41CF">
        <w:rPr>
          <w:rFonts w:ascii="Arial" w:eastAsia="Times New Roman" w:hAnsi="Arial" w:cs="Arial"/>
          <w:sz w:val="20"/>
          <w:szCs w:val="20"/>
        </w:rPr>
        <w:t xml:space="preserve">, </w:t>
      </w:r>
      <w:r w:rsidR="000D1EFD">
        <w:rPr>
          <w:rFonts w:ascii="Arial" w:eastAsia="Times New Roman" w:hAnsi="Arial" w:cs="Arial"/>
          <w:sz w:val="20"/>
          <w:szCs w:val="20"/>
        </w:rPr>
        <w:t>Santiago Trinidad José,</w:t>
      </w:r>
      <w:r w:rsidR="008B41CF">
        <w:rPr>
          <w:rFonts w:ascii="Arial" w:eastAsia="Times New Roman" w:hAnsi="Arial" w:cs="Arial"/>
          <w:sz w:val="20"/>
          <w:szCs w:val="20"/>
        </w:rPr>
        <w:t xml:space="preserve"> </w:t>
      </w:r>
      <w:r w:rsidR="008B41CF" w:rsidRPr="00D8367D">
        <w:rPr>
          <w:rFonts w:ascii="Arial" w:eastAsia="Times New Roman" w:hAnsi="Arial" w:cs="Arial"/>
          <w:sz w:val="20"/>
          <w:szCs w:val="20"/>
        </w:rPr>
        <w:t>José Alberto Aburto González</w:t>
      </w:r>
      <w:r w:rsidR="000D1EFD">
        <w:rPr>
          <w:rFonts w:ascii="Arial" w:eastAsia="Times New Roman" w:hAnsi="Arial" w:cs="Arial"/>
          <w:sz w:val="20"/>
          <w:szCs w:val="20"/>
        </w:rPr>
        <w:t xml:space="preserve"> y </w:t>
      </w:r>
      <w:r w:rsidR="000D1EFD" w:rsidRPr="000D1EFD">
        <w:rPr>
          <w:rFonts w:ascii="Arial" w:eastAsia="Times New Roman" w:hAnsi="Arial" w:cs="Arial"/>
          <w:sz w:val="20"/>
          <w:szCs w:val="20"/>
        </w:rPr>
        <w:t>Elisa Geraldine Méndez Gallegos</w:t>
      </w:r>
      <w:r w:rsidR="008B41CF">
        <w:rPr>
          <w:rFonts w:ascii="Arial" w:eastAsia="Times New Roman" w:hAnsi="Arial" w:cs="Arial"/>
          <w:sz w:val="20"/>
          <w:szCs w:val="20"/>
        </w:rPr>
        <w:t xml:space="preserve"> </w:t>
      </w:r>
      <w:r w:rsidR="008B41CF" w:rsidRPr="00D10891">
        <w:rPr>
          <w:rFonts w:ascii="Arial" w:eastAsia="Times New Roman" w:hAnsi="Arial" w:cs="Arial"/>
          <w:bCs/>
          <w:sz w:val="20"/>
          <w:szCs w:val="20"/>
        </w:rPr>
        <w:t>(</w:t>
      </w:r>
      <w:r w:rsidR="008B41CF">
        <w:rPr>
          <w:rFonts w:ascii="Arial" w:eastAsia="Times New Roman" w:hAnsi="Arial" w:cs="Arial"/>
          <w:bCs/>
          <w:sz w:val="20"/>
          <w:szCs w:val="20"/>
        </w:rPr>
        <w:t>Sur)</w:t>
      </w:r>
      <w:r w:rsidR="008B41CF">
        <w:rPr>
          <w:rFonts w:ascii="Arial" w:eastAsia="Times New Roman" w:hAnsi="Arial" w:cs="Arial"/>
          <w:sz w:val="20"/>
          <w:szCs w:val="20"/>
        </w:rPr>
        <w:t>,</w:t>
      </w:r>
      <w:r w:rsidR="008B41CF" w:rsidRPr="006D696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133FF" w:rsidRPr="00B10FD7">
        <w:rPr>
          <w:rFonts w:ascii="Arial" w:eastAsia="Times New Roman" w:hAnsi="Arial" w:cs="Arial"/>
          <w:sz w:val="20"/>
          <w:szCs w:val="20"/>
        </w:rPr>
        <w:t>Laura Molina Cedillo</w:t>
      </w:r>
      <w:r w:rsidR="009133FF">
        <w:rPr>
          <w:rFonts w:ascii="Arial" w:eastAsia="Times New Roman" w:hAnsi="Arial" w:cs="Arial"/>
          <w:sz w:val="20"/>
          <w:szCs w:val="20"/>
        </w:rPr>
        <w:t xml:space="preserve">, </w:t>
      </w:r>
      <w:r w:rsidR="009133FF" w:rsidRPr="00B10FD7">
        <w:rPr>
          <w:rFonts w:ascii="Arial" w:eastAsia="Times New Roman" w:hAnsi="Arial" w:cs="Arial"/>
          <w:sz w:val="20"/>
          <w:szCs w:val="20"/>
        </w:rPr>
        <w:t>Luis Francisco Gallardo Esparza</w:t>
      </w:r>
      <w:r w:rsidR="009133FF">
        <w:rPr>
          <w:rFonts w:ascii="Arial" w:eastAsia="Times New Roman" w:hAnsi="Arial" w:cs="Arial"/>
          <w:sz w:val="20"/>
          <w:szCs w:val="20"/>
        </w:rPr>
        <w:t xml:space="preserve">, </w:t>
      </w:r>
      <w:r w:rsidR="009133FF" w:rsidRPr="00D8367D">
        <w:rPr>
          <w:rFonts w:ascii="Arial" w:eastAsia="Times New Roman" w:hAnsi="Arial" w:cs="Arial"/>
          <w:sz w:val="20"/>
          <w:szCs w:val="20"/>
        </w:rPr>
        <w:t>Eduardo Casilla Avellaneda</w:t>
      </w:r>
      <w:r w:rsidR="009133FF">
        <w:rPr>
          <w:rFonts w:ascii="Arial" w:eastAsia="Times New Roman" w:hAnsi="Arial" w:cs="Arial"/>
          <w:sz w:val="20"/>
          <w:szCs w:val="20"/>
        </w:rPr>
        <w:t xml:space="preserve">, </w:t>
      </w:r>
      <w:r w:rsidR="009133FF" w:rsidRPr="00D8367D">
        <w:rPr>
          <w:rFonts w:ascii="Arial" w:eastAsia="Times New Roman" w:hAnsi="Arial" w:cs="Arial"/>
          <w:sz w:val="20"/>
          <w:szCs w:val="20"/>
        </w:rPr>
        <w:t>Flor Velasco Gutiérrez</w:t>
      </w:r>
      <w:r w:rsidR="009133FF">
        <w:rPr>
          <w:rFonts w:ascii="Arial" w:eastAsia="Times New Roman" w:hAnsi="Arial" w:cs="Arial"/>
          <w:sz w:val="20"/>
          <w:szCs w:val="20"/>
        </w:rPr>
        <w:t xml:space="preserve">, </w:t>
      </w:r>
      <w:r w:rsidR="009133FF" w:rsidRPr="00D8367D">
        <w:rPr>
          <w:rFonts w:ascii="Arial" w:eastAsia="Times New Roman" w:hAnsi="Arial" w:cs="Arial"/>
          <w:sz w:val="20"/>
          <w:szCs w:val="20"/>
        </w:rPr>
        <w:t>Ysela Antonia Mejía Loa</w:t>
      </w:r>
      <w:r w:rsidR="000D1EFD">
        <w:rPr>
          <w:rFonts w:ascii="Arial" w:eastAsia="Times New Roman" w:hAnsi="Arial" w:cs="Arial"/>
          <w:sz w:val="20"/>
          <w:szCs w:val="20"/>
        </w:rPr>
        <w:t xml:space="preserve"> e</w:t>
      </w:r>
      <w:r w:rsidR="009133FF">
        <w:rPr>
          <w:rFonts w:ascii="Arial" w:eastAsia="Times New Roman" w:hAnsi="Arial" w:cs="Arial"/>
          <w:sz w:val="20"/>
          <w:szCs w:val="20"/>
        </w:rPr>
        <w:t xml:space="preserve"> </w:t>
      </w:r>
      <w:r w:rsidR="009133FF" w:rsidRPr="00D8367D">
        <w:rPr>
          <w:rFonts w:ascii="Arial" w:eastAsia="Times New Roman" w:hAnsi="Arial" w:cs="Arial"/>
          <w:sz w:val="20"/>
          <w:szCs w:val="20"/>
        </w:rPr>
        <w:t>Iliana Mena Sánchez</w:t>
      </w:r>
      <w:r w:rsidR="008B41CF">
        <w:rPr>
          <w:rFonts w:ascii="Arial" w:eastAsia="Times New Roman" w:hAnsi="Arial" w:cs="Arial"/>
          <w:sz w:val="20"/>
          <w:szCs w:val="20"/>
        </w:rPr>
        <w:t xml:space="preserve"> </w:t>
      </w:r>
      <w:r w:rsidR="008B41CF" w:rsidRPr="00D10891">
        <w:rPr>
          <w:rFonts w:ascii="Arial" w:eastAsia="Times New Roman" w:hAnsi="Arial" w:cs="Arial"/>
          <w:bCs/>
          <w:sz w:val="20"/>
          <w:szCs w:val="20"/>
        </w:rPr>
        <w:t>(</w:t>
      </w:r>
      <w:r w:rsidR="008B41CF">
        <w:rPr>
          <w:rFonts w:ascii="Arial" w:eastAsia="Times New Roman" w:hAnsi="Arial" w:cs="Arial"/>
          <w:bCs/>
          <w:sz w:val="20"/>
          <w:szCs w:val="20"/>
        </w:rPr>
        <w:t>Norte</w:t>
      </w:r>
      <w:r w:rsidR="008B41CF" w:rsidRPr="00D10891">
        <w:rPr>
          <w:rFonts w:ascii="Arial" w:eastAsia="Times New Roman" w:hAnsi="Arial" w:cs="Arial"/>
          <w:bCs/>
          <w:sz w:val="20"/>
          <w:szCs w:val="20"/>
        </w:rPr>
        <w:t>)</w:t>
      </w:r>
      <w:r w:rsidR="008B41CF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>;</w:t>
      </w:r>
      <w:r w:rsidR="00115C11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 xml:space="preserve"> </w:t>
      </w:r>
      <w:r w:rsidR="00115C11" w:rsidRPr="00D10891">
        <w:rPr>
          <w:rFonts w:ascii="Arial" w:eastAsia="Times New Roman" w:hAnsi="Arial" w:cs="Arial"/>
          <w:sz w:val="20"/>
          <w:szCs w:val="20"/>
        </w:rPr>
        <w:t xml:space="preserve">los </w:t>
      </w:r>
      <w:r w:rsidR="00115C11" w:rsidRPr="00D10891">
        <w:rPr>
          <w:rFonts w:ascii="Arial" w:eastAsia="Times New Roman" w:hAnsi="Arial" w:cs="Arial"/>
          <w:b/>
          <w:sz w:val="20"/>
          <w:szCs w:val="20"/>
        </w:rPr>
        <w:t>Jefes de piso</w:t>
      </w:r>
      <w:r w:rsidR="00115C11">
        <w:rPr>
          <w:rFonts w:ascii="Arial" w:eastAsia="Times New Roman" w:hAnsi="Arial" w:cs="Arial"/>
          <w:b/>
          <w:sz w:val="20"/>
          <w:szCs w:val="20"/>
        </w:rPr>
        <w:t xml:space="preserve"> cuatro</w:t>
      </w:r>
      <w:r w:rsidR="00115C11" w:rsidRPr="00D10891">
        <w:rPr>
          <w:rFonts w:ascii="Arial" w:eastAsia="Times New Roman" w:hAnsi="Arial" w:cs="Arial"/>
          <w:b/>
          <w:sz w:val="20"/>
          <w:szCs w:val="20"/>
        </w:rPr>
        <w:t>:</w:t>
      </w:r>
      <w:r w:rsidR="00115C11"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15C11">
        <w:rPr>
          <w:rFonts w:ascii="Arial" w:eastAsia="Times New Roman" w:hAnsi="Arial" w:cs="Arial"/>
          <w:sz w:val="20"/>
          <w:szCs w:val="20"/>
        </w:rPr>
        <w:t>Jesús Benites García</w:t>
      </w:r>
      <w:r w:rsidR="00115C11" w:rsidRPr="00D10891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115C11">
        <w:rPr>
          <w:rFonts w:ascii="Arial" w:eastAsia="Times New Roman" w:hAnsi="Arial" w:cs="Arial"/>
          <w:bCs/>
          <w:sz w:val="20"/>
          <w:szCs w:val="20"/>
        </w:rPr>
        <w:t>Sur</w:t>
      </w:r>
      <w:r w:rsidR="00115C11" w:rsidRPr="00D10891">
        <w:rPr>
          <w:rFonts w:ascii="Arial" w:eastAsia="Times New Roman" w:hAnsi="Arial" w:cs="Arial"/>
          <w:bCs/>
          <w:sz w:val="20"/>
          <w:szCs w:val="20"/>
        </w:rPr>
        <w:t xml:space="preserve">) </w:t>
      </w:r>
      <w:r w:rsidR="00115C11" w:rsidRPr="00D10891">
        <w:rPr>
          <w:rFonts w:ascii="Arial" w:eastAsia="Times New Roman" w:hAnsi="Arial" w:cs="Arial"/>
          <w:sz w:val="20"/>
          <w:szCs w:val="20"/>
        </w:rPr>
        <w:t xml:space="preserve">y </w:t>
      </w:r>
      <w:r w:rsidR="00F750C0">
        <w:rPr>
          <w:rFonts w:ascii="Arial" w:eastAsia="Times New Roman" w:hAnsi="Arial" w:cs="Arial"/>
          <w:sz w:val="20"/>
          <w:szCs w:val="20"/>
        </w:rPr>
        <w:t>Yojana Jautzin Pupuri Melchor Campos</w:t>
      </w:r>
      <w:r w:rsidR="00115C11">
        <w:rPr>
          <w:rFonts w:ascii="Arial" w:eastAsia="Times New Roman" w:hAnsi="Arial" w:cs="Arial"/>
          <w:sz w:val="20"/>
          <w:szCs w:val="20"/>
        </w:rPr>
        <w:t xml:space="preserve"> (Norte</w:t>
      </w:r>
      <w:r w:rsidR="00115C11" w:rsidRPr="00D10891">
        <w:rPr>
          <w:rFonts w:ascii="Arial" w:eastAsia="Times New Roman" w:hAnsi="Arial" w:cs="Arial"/>
          <w:sz w:val="20"/>
          <w:szCs w:val="20"/>
        </w:rPr>
        <w:t xml:space="preserve">); los </w:t>
      </w:r>
      <w:r w:rsidR="00115C11">
        <w:rPr>
          <w:rFonts w:ascii="Arial" w:eastAsia="Times New Roman" w:hAnsi="Arial" w:cs="Arial"/>
          <w:b/>
          <w:sz w:val="20"/>
          <w:szCs w:val="20"/>
        </w:rPr>
        <w:t>Brigadistas</w:t>
      </w:r>
      <w:r w:rsidR="00115C11" w:rsidRPr="00D1089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15C11" w:rsidRPr="00D10891">
        <w:rPr>
          <w:rFonts w:ascii="Arial" w:eastAsia="Times New Roman" w:hAnsi="Arial" w:cs="Arial"/>
          <w:b/>
          <w:bCs/>
          <w:sz w:val="20"/>
          <w:szCs w:val="20"/>
        </w:rPr>
        <w:t>de Evacuación</w:t>
      </w:r>
      <w:r w:rsidR="00115C11">
        <w:rPr>
          <w:rFonts w:ascii="Arial" w:eastAsia="Times New Roman" w:hAnsi="Arial" w:cs="Arial"/>
          <w:b/>
          <w:bCs/>
          <w:sz w:val="20"/>
          <w:szCs w:val="20"/>
        </w:rPr>
        <w:t xml:space="preserve"> piso </w:t>
      </w:r>
      <w:r w:rsidR="00296240">
        <w:rPr>
          <w:rFonts w:ascii="Arial" w:eastAsia="Times New Roman" w:hAnsi="Arial" w:cs="Arial"/>
          <w:b/>
          <w:bCs/>
          <w:sz w:val="20"/>
          <w:szCs w:val="20"/>
        </w:rPr>
        <w:t>cuatro</w:t>
      </w:r>
      <w:r w:rsidR="00115C11" w:rsidRPr="00D10891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296240" w:rsidRPr="00D8367D">
        <w:rPr>
          <w:rFonts w:ascii="Arial" w:eastAsia="Times New Roman" w:hAnsi="Arial" w:cs="Arial"/>
          <w:sz w:val="20"/>
          <w:szCs w:val="20"/>
        </w:rPr>
        <w:t>Elodia Ortiz Fernández</w:t>
      </w:r>
      <w:r w:rsidR="00296240">
        <w:rPr>
          <w:rFonts w:ascii="Arial" w:eastAsia="Times New Roman" w:hAnsi="Arial" w:cs="Arial"/>
          <w:sz w:val="20"/>
          <w:szCs w:val="20"/>
        </w:rPr>
        <w:t xml:space="preserve">, </w:t>
      </w:r>
      <w:r w:rsidR="00296240" w:rsidRPr="00D8367D">
        <w:rPr>
          <w:rFonts w:ascii="Arial" w:eastAsia="Times New Roman" w:hAnsi="Arial" w:cs="Arial"/>
          <w:sz w:val="20"/>
          <w:szCs w:val="20"/>
        </w:rPr>
        <w:t>José Vázquez Juárez</w:t>
      </w:r>
      <w:r w:rsidR="00296240">
        <w:rPr>
          <w:rFonts w:ascii="Arial" w:eastAsia="Times New Roman" w:hAnsi="Arial" w:cs="Arial"/>
          <w:sz w:val="20"/>
          <w:szCs w:val="20"/>
        </w:rPr>
        <w:t xml:space="preserve">, </w:t>
      </w:r>
      <w:r w:rsidR="00296240" w:rsidRPr="00D8367D">
        <w:rPr>
          <w:rFonts w:ascii="Arial" w:eastAsia="Times New Roman" w:hAnsi="Arial" w:cs="Arial"/>
          <w:sz w:val="20"/>
          <w:szCs w:val="20"/>
        </w:rPr>
        <w:t>Nicolás Noguerón Torres</w:t>
      </w:r>
      <w:r w:rsidR="00296240">
        <w:rPr>
          <w:rFonts w:ascii="Arial" w:eastAsia="Times New Roman" w:hAnsi="Arial" w:cs="Arial"/>
          <w:sz w:val="20"/>
          <w:szCs w:val="20"/>
        </w:rPr>
        <w:t xml:space="preserve">, </w:t>
      </w:r>
      <w:r w:rsidR="00296240" w:rsidRPr="00D8367D">
        <w:rPr>
          <w:rFonts w:ascii="Arial" w:eastAsia="Times New Roman" w:hAnsi="Arial" w:cs="Arial"/>
          <w:sz w:val="20"/>
          <w:szCs w:val="20"/>
        </w:rPr>
        <w:t>Yosie Santacruz Ramírez</w:t>
      </w:r>
      <w:r w:rsidR="00296240">
        <w:rPr>
          <w:rFonts w:ascii="Arial" w:eastAsia="Times New Roman" w:hAnsi="Arial" w:cs="Arial"/>
          <w:sz w:val="20"/>
          <w:szCs w:val="20"/>
        </w:rPr>
        <w:t xml:space="preserve">, </w:t>
      </w:r>
      <w:r w:rsidR="00296240" w:rsidRPr="00D8367D">
        <w:rPr>
          <w:rFonts w:ascii="Arial" w:eastAsia="Times New Roman" w:hAnsi="Arial" w:cs="Arial"/>
          <w:sz w:val="20"/>
          <w:szCs w:val="20"/>
        </w:rPr>
        <w:t>German Valdez Pérez</w:t>
      </w:r>
      <w:r w:rsidR="00296240">
        <w:rPr>
          <w:rFonts w:ascii="Arial" w:eastAsia="Times New Roman" w:hAnsi="Arial" w:cs="Arial"/>
          <w:sz w:val="20"/>
          <w:szCs w:val="20"/>
        </w:rPr>
        <w:t xml:space="preserve"> y </w:t>
      </w:r>
      <w:r w:rsidR="00296240" w:rsidRPr="00D8367D">
        <w:rPr>
          <w:rFonts w:ascii="Arial" w:eastAsia="Times New Roman" w:hAnsi="Arial" w:cs="Arial"/>
          <w:sz w:val="20"/>
          <w:szCs w:val="20"/>
        </w:rPr>
        <w:t>Miguel Ángel Zamorano</w:t>
      </w:r>
      <w:r w:rsidR="00296240">
        <w:rPr>
          <w:rFonts w:ascii="Arial" w:eastAsia="Times New Roman" w:hAnsi="Arial" w:cs="Arial"/>
          <w:sz w:val="20"/>
          <w:szCs w:val="20"/>
        </w:rPr>
        <w:t>,</w:t>
      </w:r>
      <w:r w:rsidR="00296240"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15C11" w:rsidRPr="00D10891">
        <w:rPr>
          <w:rFonts w:ascii="Arial" w:eastAsia="Times New Roman" w:hAnsi="Arial" w:cs="Arial"/>
          <w:bCs/>
          <w:sz w:val="20"/>
          <w:szCs w:val="20"/>
        </w:rPr>
        <w:t>(</w:t>
      </w:r>
      <w:r w:rsidR="00115C11">
        <w:rPr>
          <w:rFonts w:ascii="Arial" w:eastAsia="Times New Roman" w:hAnsi="Arial" w:cs="Arial"/>
          <w:bCs/>
          <w:sz w:val="20"/>
          <w:szCs w:val="20"/>
        </w:rPr>
        <w:t>Sur)</w:t>
      </w:r>
      <w:r w:rsidR="00115C11">
        <w:rPr>
          <w:rFonts w:ascii="Arial" w:eastAsia="Times New Roman" w:hAnsi="Arial" w:cs="Arial"/>
          <w:sz w:val="20"/>
          <w:szCs w:val="20"/>
        </w:rPr>
        <w:t>,</w:t>
      </w:r>
      <w:r w:rsidR="00115C11" w:rsidRPr="006D696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96240" w:rsidRPr="00D8367D">
        <w:rPr>
          <w:rFonts w:ascii="Arial" w:eastAsia="Times New Roman" w:hAnsi="Arial" w:cs="Arial"/>
          <w:sz w:val="20"/>
          <w:szCs w:val="20"/>
        </w:rPr>
        <w:t>Alberto Banda Hernández</w:t>
      </w:r>
      <w:r w:rsidR="00296240">
        <w:rPr>
          <w:rFonts w:ascii="Arial" w:eastAsia="Times New Roman" w:hAnsi="Arial" w:cs="Arial"/>
          <w:sz w:val="20"/>
          <w:szCs w:val="20"/>
        </w:rPr>
        <w:t xml:space="preserve">, </w:t>
      </w:r>
      <w:r w:rsidR="00296240" w:rsidRPr="00D8367D">
        <w:rPr>
          <w:rFonts w:ascii="Arial" w:eastAsia="Times New Roman" w:hAnsi="Arial" w:cs="Arial"/>
          <w:sz w:val="20"/>
          <w:szCs w:val="20"/>
        </w:rPr>
        <w:t>Jessica I. Mendoza Cisneros</w:t>
      </w:r>
      <w:r w:rsidR="00296240">
        <w:rPr>
          <w:rFonts w:ascii="Arial" w:eastAsia="Times New Roman" w:hAnsi="Arial" w:cs="Arial"/>
          <w:sz w:val="20"/>
          <w:szCs w:val="20"/>
        </w:rPr>
        <w:t xml:space="preserve">, </w:t>
      </w:r>
      <w:r w:rsidR="00296240" w:rsidRPr="00D8367D">
        <w:rPr>
          <w:rFonts w:ascii="Arial" w:eastAsia="Times New Roman" w:hAnsi="Arial" w:cs="Arial"/>
          <w:sz w:val="20"/>
          <w:szCs w:val="20"/>
        </w:rPr>
        <w:t>Ana Lilia Benítez  Santiago</w:t>
      </w:r>
      <w:r w:rsidR="00296240">
        <w:rPr>
          <w:rFonts w:ascii="Arial" w:eastAsia="Times New Roman" w:hAnsi="Arial" w:cs="Arial"/>
          <w:sz w:val="20"/>
          <w:szCs w:val="20"/>
        </w:rPr>
        <w:t xml:space="preserve">, </w:t>
      </w:r>
      <w:r w:rsidR="00296240" w:rsidRPr="00D8367D">
        <w:rPr>
          <w:rFonts w:ascii="Arial" w:eastAsia="Times New Roman" w:hAnsi="Arial" w:cs="Arial"/>
          <w:sz w:val="20"/>
          <w:szCs w:val="20"/>
        </w:rPr>
        <w:t>Andrea Viridiana Guerrero León</w:t>
      </w:r>
      <w:r w:rsidR="00296240">
        <w:rPr>
          <w:rFonts w:ascii="Arial" w:eastAsia="Times New Roman" w:hAnsi="Arial" w:cs="Arial"/>
          <w:sz w:val="20"/>
          <w:szCs w:val="20"/>
        </w:rPr>
        <w:t xml:space="preserve">, </w:t>
      </w:r>
      <w:r w:rsidR="00296240" w:rsidRPr="00D8367D">
        <w:rPr>
          <w:rFonts w:ascii="Arial" w:eastAsia="Times New Roman" w:hAnsi="Arial" w:cs="Arial"/>
          <w:sz w:val="20"/>
          <w:szCs w:val="20"/>
        </w:rPr>
        <w:t>Axel Basurto Salazar</w:t>
      </w:r>
      <w:r w:rsidR="00296240">
        <w:rPr>
          <w:rFonts w:ascii="Arial" w:eastAsia="Times New Roman" w:hAnsi="Arial" w:cs="Arial"/>
          <w:sz w:val="20"/>
          <w:szCs w:val="20"/>
        </w:rPr>
        <w:t xml:space="preserve">, </w:t>
      </w:r>
      <w:r w:rsidR="00296240" w:rsidRPr="00D8367D">
        <w:rPr>
          <w:rFonts w:ascii="Arial" w:eastAsia="Times New Roman" w:hAnsi="Arial" w:cs="Arial"/>
          <w:sz w:val="20"/>
          <w:szCs w:val="20"/>
        </w:rPr>
        <w:t>Pavel Yaskin Ángeles</w:t>
      </w:r>
      <w:r w:rsidR="00296240">
        <w:rPr>
          <w:rFonts w:ascii="Arial" w:eastAsia="Times New Roman" w:hAnsi="Arial" w:cs="Arial"/>
          <w:sz w:val="20"/>
          <w:szCs w:val="20"/>
        </w:rPr>
        <w:t xml:space="preserve"> López, </w:t>
      </w:r>
      <w:r w:rsidR="00296240" w:rsidRPr="00D8367D">
        <w:rPr>
          <w:rFonts w:ascii="Arial" w:eastAsia="Times New Roman" w:hAnsi="Arial" w:cs="Arial"/>
          <w:sz w:val="20"/>
          <w:szCs w:val="20"/>
        </w:rPr>
        <w:t>Mariana Castillo Sosa</w:t>
      </w:r>
      <w:r w:rsidR="00296240">
        <w:rPr>
          <w:rFonts w:ascii="Arial" w:eastAsia="Times New Roman" w:hAnsi="Arial" w:cs="Arial"/>
          <w:sz w:val="20"/>
          <w:szCs w:val="20"/>
        </w:rPr>
        <w:t xml:space="preserve">, </w:t>
      </w:r>
      <w:r w:rsidR="00296240" w:rsidRPr="00D8367D">
        <w:rPr>
          <w:rFonts w:ascii="Arial" w:eastAsia="Times New Roman" w:hAnsi="Arial" w:cs="Arial"/>
          <w:sz w:val="20"/>
          <w:szCs w:val="20"/>
        </w:rPr>
        <w:t>Moisés Vázquez Cercas</w:t>
      </w:r>
      <w:r w:rsidR="00296240">
        <w:rPr>
          <w:rFonts w:ascii="Arial" w:eastAsia="Times New Roman" w:hAnsi="Arial" w:cs="Arial"/>
          <w:sz w:val="20"/>
          <w:szCs w:val="20"/>
        </w:rPr>
        <w:t xml:space="preserve">, </w:t>
      </w:r>
      <w:r w:rsidR="00296240" w:rsidRPr="00D8367D">
        <w:rPr>
          <w:rFonts w:ascii="Arial" w:eastAsia="Times New Roman" w:hAnsi="Arial" w:cs="Arial"/>
          <w:sz w:val="20"/>
          <w:szCs w:val="20"/>
        </w:rPr>
        <w:t>Rodrigo Callado Zúñiga</w:t>
      </w:r>
      <w:r w:rsidR="00296240">
        <w:rPr>
          <w:rFonts w:ascii="Arial" w:eastAsia="Times New Roman" w:hAnsi="Arial" w:cs="Arial"/>
          <w:sz w:val="20"/>
          <w:szCs w:val="20"/>
        </w:rPr>
        <w:t xml:space="preserve">, </w:t>
      </w:r>
      <w:r w:rsidR="00296240" w:rsidRPr="00D8367D">
        <w:rPr>
          <w:rFonts w:ascii="Arial" w:eastAsia="Times New Roman" w:hAnsi="Arial" w:cs="Arial"/>
          <w:sz w:val="20"/>
          <w:szCs w:val="20"/>
        </w:rPr>
        <w:t>Mara Zuleyma Estrada Laguna</w:t>
      </w:r>
      <w:r w:rsidR="00296240">
        <w:rPr>
          <w:rFonts w:ascii="Arial" w:eastAsia="Times New Roman" w:hAnsi="Arial" w:cs="Arial"/>
          <w:sz w:val="20"/>
          <w:szCs w:val="20"/>
        </w:rPr>
        <w:t xml:space="preserve">, </w:t>
      </w:r>
      <w:r w:rsidR="00296240" w:rsidRPr="00D8367D">
        <w:rPr>
          <w:rFonts w:ascii="Arial" w:eastAsia="Times New Roman" w:hAnsi="Arial" w:cs="Arial"/>
          <w:sz w:val="20"/>
          <w:szCs w:val="20"/>
        </w:rPr>
        <w:t>Javier Cadena Camacho</w:t>
      </w:r>
      <w:r w:rsidR="00296240">
        <w:rPr>
          <w:rFonts w:ascii="Arial" w:eastAsia="Times New Roman" w:hAnsi="Arial" w:cs="Arial"/>
          <w:sz w:val="20"/>
          <w:szCs w:val="20"/>
        </w:rPr>
        <w:t xml:space="preserve"> y </w:t>
      </w:r>
      <w:r w:rsidR="00296240" w:rsidRPr="00D8367D">
        <w:rPr>
          <w:rFonts w:ascii="Arial" w:eastAsia="Times New Roman" w:hAnsi="Arial" w:cs="Arial"/>
          <w:sz w:val="20"/>
          <w:szCs w:val="20"/>
        </w:rPr>
        <w:t>Martha Hilaria Morales Arroyo</w:t>
      </w:r>
      <w:r w:rsidR="00296240">
        <w:rPr>
          <w:rFonts w:ascii="Arial" w:eastAsia="Times New Roman" w:hAnsi="Arial" w:cs="Arial"/>
          <w:sz w:val="20"/>
          <w:szCs w:val="20"/>
        </w:rPr>
        <w:t>,</w:t>
      </w:r>
      <w:r w:rsidR="00115C11">
        <w:rPr>
          <w:rFonts w:ascii="Arial" w:eastAsia="Times New Roman" w:hAnsi="Arial" w:cs="Arial"/>
          <w:sz w:val="20"/>
          <w:szCs w:val="20"/>
        </w:rPr>
        <w:t xml:space="preserve"> </w:t>
      </w:r>
      <w:r w:rsidR="00115C11" w:rsidRPr="00D10891">
        <w:rPr>
          <w:rFonts w:ascii="Arial" w:eastAsia="Times New Roman" w:hAnsi="Arial" w:cs="Arial"/>
          <w:bCs/>
          <w:sz w:val="20"/>
          <w:szCs w:val="20"/>
        </w:rPr>
        <w:t>(</w:t>
      </w:r>
      <w:r w:rsidR="00115C11">
        <w:rPr>
          <w:rFonts w:ascii="Arial" w:eastAsia="Times New Roman" w:hAnsi="Arial" w:cs="Arial"/>
          <w:bCs/>
          <w:sz w:val="20"/>
          <w:szCs w:val="20"/>
        </w:rPr>
        <w:t>Norte</w:t>
      </w:r>
      <w:r w:rsidR="00115C11" w:rsidRPr="00D10891">
        <w:rPr>
          <w:rFonts w:ascii="Arial" w:eastAsia="Times New Roman" w:hAnsi="Arial" w:cs="Arial"/>
          <w:bCs/>
          <w:sz w:val="20"/>
          <w:szCs w:val="20"/>
        </w:rPr>
        <w:t>)</w:t>
      </w:r>
      <w:r w:rsidR="00115C11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>;</w:t>
      </w:r>
      <w:r w:rsidR="00C0700B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 xml:space="preserve"> </w:t>
      </w:r>
      <w:r w:rsidR="00C0700B" w:rsidRPr="00D10891">
        <w:rPr>
          <w:rFonts w:ascii="Arial" w:eastAsia="Times New Roman" w:hAnsi="Arial" w:cs="Arial"/>
          <w:sz w:val="20"/>
          <w:szCs w:val="20"/>
        </w:rPr>
        <w:t xml:space="preserve">los </w:t>
      </w:r>
      <w:r w:rsidR="00C0700B" w:rsidRPr="00D10891">
        <w:rPr>
          <w:rFonts w:ascii="Arial" w:eastAsia="Times New Roman" w:hAnsi="Arial" w:cs="Arial"/>
          <w:b/>
          <w:sz w:val="20"/>
          <w:szCs w:val="20"/>
        </w:rPr>
        <w:t>Jefes de piso</w:t>
      </w:r>
      <w:r w:rsidR="00C0700B">
        <w:rPr>
          <w:rFonts w:ascii="Arial" w:eastAsia="Times New Roman" w:hAnsi="Arial" w:cs="Arial"/>
          <w:b/>
          <w:sz w:val="20"/>
          <w:szCs w:val="20"/>
        </w:rPr>
        <w:t xml:space="preserve"> cinco</w:t>
      </w:r>
      <w:r w:rsidR="00C0700B" w:rsidRPr="00D10891">
        <w:rPr>
          <w:rFonts w:ascii="Arial" w:eastAsia="Times New Roman" w:hAnsi="Arial" w:cs="Arial"/>
          <w:b/>
          <w:sz w:val="20"/>
          <w:szCs w:val="20"/>
        </w:rPr>
        <w:t>:</w:t>
      </w:r>
      <w:r w:rsidR="00C0700B"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750C0">
        <w:rPr>
          <w:rFonts w:ascii="Arial" w:eastAsia="Times New Roman" w:hAnsi="Arial" w:cs="Arial"/>
          <w:sz w:val="20"/>
          <w:szCs w:val="20"/>
        </w:rPr>
        <w:t>Nubia Patricia Machain Castillo</w:t>
      </w:r>
      <w:r w:rsidR="00C0700B" w:rsidRPr="00D10891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C0700B">
        <w:rPr>
          <w:rFonts w:ascii="Arial" w:eastAsia="Times New Roman" w:hAnsi="Arial" w:cs="Arial"/>
          <w:bCs/>
          <w:sz w:val="20"/>
          <w:szCs w:val="20"/>
        </w:rPr>
        <w:t>Sur</w:t>
      </w:r>
      <w:r w:rsidR="00C0700B" w:rsidRPr="00D10891">
        <w:rPr>
          <w:rFonts w:ascii="Arial" w:eastAsia="Times New Roman" w:hAnsi="Arial" w:cs="Arial"/>
          <w:bCs/>
          <w:sz w:val="20"/>
          <w:szCs w:val="20"/>
        </w:rPr>
        <w:t xml:space="preserve">) </w:t>
      </w:r>
      <w:r w:rsidR="00C0700B" w:rsidRPr="00D10891">
        <w:rPr>
          <w:rFonts w:ascii="Arial" w:eastAsia="Times New Roman" w:hAnsi="Arial" w:cs="Arial"/>
          <w:sz w:val="20"/>
          <w:szCs w:val="20"/>
        </w:rPr>
        <w:t xml:space="preserve">y </w:t>
      </w:r>
      <w:r w:rsidR="00F750C0">
        <w:rPr>
          <w:rFonts w:ascii="Arial" w:eastAsia="Times New Roman" w:hAnsi="Arial" w:cs="Arial"/>
          <w:sz w:val="20"/>
          <w:szCs w:val="20"/>
        </w:rPr>
        <w:t>Omar Alejandro Ayala González</w:t>
      </w:r>
      <w:r w:rsidR="00C0700B">
        <w:rPr>
          <w:rFonts w:ascii="Arial" w:eastAsia="Times New Roman" w:hAnsi="Arial" w:cs="Arial"/>
          <w:sz w:val="20"/>
          <w:szCs w:val="20"/>
        </w:rPr>
        <w:t xml:space="preserve"> (Norte</w:t>
      </w:r>
      <w:r w:rsidR="00C0700B" w:rsidRPr="00D10891">
        <w:rPr>
          <w:rFonts w:ascii="Arial" w:eastAsia="Times New Roman" w:hAnsi="Arial" w:cs="Arial"/>
          <w:sz w:val="20"/>
          <w:szCs w:val="20"/>
        </w:rPr>
        <w:t xml:space="preserve">); los </w:t>
      </w:r>
      <w:r w:rsidR="00C0700B">
        <w:rPr>
          <w:rFonts w:ascii="Arial" w:eastAsia="Times New Roman" w:hAnsi="Arial" w:cs="Arial"/>
          <w:b/>
          <w:sz w:val="20"/>
          <w:szCs w:val="20"/>
        </w:rPr>
        <w:t>Brigadistas</w:t>
      </w:r>
      <w:r w:rsidR="00C0700B" w:rsidRPr="00D1089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0700B" w:rsidRPr="00D10891">
        <w:rPr>
          <w:rFonts w:ascii="Arial" w:eastAsia="Times New Roman" w:hAnsi="Arial" w:cs="Arial"/>
          <w:b/>
          <w:bCs/>
          <w:sz w:val="20"/>
          <w:szCs w:val="20"/>
        </w:rPr>
        <w:t>de Evacuación</w:t>
      </w:r>
      <w:r w:rsidR="00C0700B">
        <w:rPr>
          <w:rFonts w:ascii="Arial" w:eastAsia="Times New Roman" w:hAnsi="Arial" w:cs="Arial"/>
          <w:b/>
          <w:bCs/>
          <w:sz w:val="20"/>
          <w:szCs w:val="20"/>
        </w:rPr>
        <w:t xml:space="preserve"> piso cinco</w:t>
      </w:r>
      <w:r w:rsidR="00C0700B" w:rsidRPr="00D10891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C0700B" w:rsidRPr="00D43493">
        <w:rPr>
          <w:rFonts w:ascii="Arial" w:eastAsia="Times New Roman" w:hAnsi="Arial" w:cs="Arial"/>
          <w:sz w:val="20"/>
          <w:szCs w:val="20"/>
        </w:rPr>
        <w:t>María Alejandra Núñez Ortiz</w:t>
      </w:r>
      <w:r w:rsidR="00C0700B">
        <w:rPr>
          <w:rFonts w:ascii="Arial" w:eastAsia="Times New Roman" w:hAnsi="Arial" w:cs="Arial"/>
          <w:sz w:val="20"/>
          <w:szCs w:val="20"/>
        </w:rPr>
        <w:t xml:space="preserve">, </w:t>
      </w:r>
      <w:r w:rsidR="00C0700B" w:rsidRPr="00D43493">
        <w:rPr>
          <w:rFonts w:ascii="Arial" w:eastAsia="Times New Roman" w:hAnsi="Arial" w:cs="Arial"/>
          <w:sz w:val="20"/>
          <w:szCs w:val="20"/>
        </w:rPr>
        <w:t>Daniela León Alcántara</w:t>
      </w:r>
      <w:r w:rsidR="00C0700B">
        <w:rPr>
          <w:rFonts w:ascii="Arial" w:eastAsia="Times New Roman" w:hAnsi="Arial" w:cs="Arial"/>
          <w:sz w:val="20"/>
          <w:szCs w:val="20"/>
        </w:rPr>
        <w:t xml:space="preserve">, </w:t>
      </w:r>
      <w:r w:rsidR="00C0700B" w:rsidRPr="00D43493">
        <w:rPr>
          <w:rFonts w:ascii="Arial" w:eastAsia="Times New Roman" w:hAnsi="Arial" w:cs="Arial"/>
          <w:sz w:val="20"/>
          <w:szCs w:val="20"/>
        </w:rPr>
        <w:t>Ulises López Clemente</w:t>
      </w:r>
      <w:r w:rsidR="000B60E8">
        <w:rPr>
          <w:rFonts w:ascii="Arial" w:eastAsia="Times New Roman" w:hAnsi="Arial" w:cs="Arial"/>
          <w:sz w:val="20"/>
          <w:szCs w:val="20"/>
        </w:rPr>
        <w:t>,</w:t>
      </w:r>
      <w:r w:rsidR="00C0700B">
        <w:rPr>
          <w:rFonts w:ascii="Arial" w:eastAsia="Times New Roman" w:hAnsi="Arial" w:cs="Arial"/>
          <w:sz w:val="20"/>
          <w:szCs w:val="20"/>
        </w:rPr>
        <w:t xml:space="preserve"> </w:t>
      </w:r>
      <w:r w:rsidR="00C0700B" w:rsidRPr="00D43493">
        <w:rPr>
          <w:rFonts w:ascii="Arial" w:eastAsia="Times New Roman" w:hAnsi="Arial" w:cs="Arial"/>
          <w:sz w:val="20"/>
          <w:szCs w:val="20"/>
        </w:rPr>
        <w:t>Martha P. Aranda González</w:t>
      </w:r>
      <w:r w:rsidR="000B60E8">
        <w:rPr>
          <w:rFonts w:ascii="Arial" w:eastAsia="Times New Roman" w:hAnsi="Arial" w:cs="Arial"/>
          <w:sz w:val="20"/>
          <w:szCs w:val="20"/>
        </w:rPr>
        <w:t xml:space="preserve"> y </w:t>
      </w:r>
      <w:r w:rsidR="000B60E8" w:rsidRPr="000B60E8">
        <w:rPr>
          <w:rFonts w:ascii="Arial" w:eastAsia="Times New Roman" w:hAnsi="Arial" w:cs="Arial"/>
          <w:sz w:val="20"/>
          <w:szCs w:val="20"/>
        </w:rPr>
        <w:t>Jesús Galindo Calderón</w:t>
      </w:r>
      <w:r w:rsidR="00C0700B" w:rsidRPr="00D10891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C0700B">
        <w:rPr>
          <w:rFonts w:ascii="Arial" w:eastAsia="Times New Roman" w:hAnsi="Arial" w:cs="Arial"/>
          <w:bCs/>
          <w:sz w:val="20"/>
          <w:szCs w:val="20"/>
        </w:rPr>
        <w:t>Sur)</w:t>
      </w:r>
      <w:r w:rsidR="00C0700B">
        <w:rPr>
          <w:rFonts w:ascii="Arial" w:eastAsia="Times New Roman" w:hAnsi="Arial" w:cs="Arial"/>
          <w:sz w:val="20"/>
          <w:szCs w:val="20"/>
        </w:rPr>
        <w:t>,</w:t>
      </w:r>
      <w:r w:rsidR="00C0700B" w:rsidRPr="006D696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0700B" w:rsidRPr="005C2335">
        <w:rPr>
          <w:rFonts w:ascii="Arial" w:eastAsia="Times New Roman" w:hAnsi="Arial" w:cs="Arial"/>
          <w:sz w:val="20"/>
          <w:szCs w:val="20"/>
        </w:rPr>
        <w:t>Juan Octavio Zempoaltecatl Sánchez</w:t>
      </w:r>
      <w:r w:rsidR="00C0700B">
        <w:rPr>
          <w:rFonts w:ascii="Arial" w:eastAsia="Times New Roman" w:hAnsi="Arial" w:cs="Arial"/>
          <w:sz w:val="20"/>
          <w:szCs w:val="20"/>
        </w:rPr>
        <w:t xml:space="preserve">, </w:t>
      </w:r>
      <w:r w:rsidR="00C0700B" w:rsidRPr="00D43493">
        <w:rPr>
          <w:rFonts w:ascii="Arial" w:eastAsia="Times New Roman" w:hAnsi="Arial" w:cs="Arial"/>
          <w:sz w:val="20"/>
          <w:szCs w:val="20"/>
        </w:rPr>
        <w:t>Ilse Hernández Sánchez</w:t>
      </w:r>
      <w:r w:rsidR="00C0700B">
        <w:rPr>
          <w:rFonts w:ascii="Arial" w:eastAsia="Times New Roman" w:hAnsi="Arial" w:cs="Arial"/>
          <w:sz w:val="20"/>
          <w:szCs w:val="20"/>
        </w:rPr>
        <w:t xml:space="preserve"> y </w:t>
      </w:r>
      <w:r w:rsidR="00C0700B" w:rsidRPr="00D43493">
        <w:rPr>
          <w:rFonts w:ascii="Arial" w:eastAsia="Times New Roman" w:hAnsi="Arial" w:cs="Arial"/>
          <w:sz w:val="20"/>
          <w:szCs w:val="20"/>
        </w:rPr>
        <w:t>Genaro Manuel Boleaga</w:t>
      </w:r>
      <w:r w:rsidR="00C0700B">
        <w:rPr>
          <w:rFonts w:ascii="Arial" w:eastAsia="Times New Roman" w:hAnsi="Arial" w:cs="Arial"/>
          <w:sz w:val="20"/>
          <w:szCs w:val="20"/>
        </w:rPr>
        <w:t xml:space="preserve"> Garcés</w:t>
      </w:r>
      <w:r w:rsidR="00C0700B" w:rsidRPr="00D10891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C0700B">
        <w:rPr>
          <w:rFonts w:ascii="Arial" w:eastAsia="Times New Roman" w:hAnsi="Arial" w:cs="Arial"/>
          <w:bCs/>
          <w:sz w:val="20"/>
          <w:szCs w:val="20"/>
        </w:rPr>
        <w:t>Norte</w:t>
      </w:r>
      <w:r w:rsidR="00C0700B" w:rsidRPr="00D10891">
        <w:rPr>
          <w:rFonts w:ascii="Arial" w:eastAsia="Times New Roman" w:hAnsi="Arial" w:cs="Arial"/>
          <w:bCs/>
          <w:sz w:val="20"/>
          <w:szCs w:val="20"/>
        </w:rPr>
        <w:t>)</w:t>
      </w:r>
      <w:r w:rsidR="00C0700B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>;</w:t>
      </w:r>
      <w:r w:rsidR="00ED6727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 xml:space="preserve"> </w:t>
      </w:r>
      <w:r w:rsidR="00CE72E0">
        <w:rPr>
          <w:rFonts w:ascii="Arial" w:eastAsia="Times New Roman" w:hAnsi="Arial" w:cs="Arial"/>
          <w:sz w:val="20"/>
          <w:szCs w:val="20"/>
        </w:rPr>
        <w:t>el</w:t>
      </w:r>
      <w:r w:rsidR="00ED6727" w:rsidRPr="00D10891">
        <w:rPr>
          <w:rFonts w:ascii="Arial" w:eastAsia="Times New Roman" w:hAnsi="Arial" w:cs="Arial"/>
          <w:sz w:val="20"/>
          <w:szCs w:val="20"/>
        </w:rPr>
        <w:t xml:space="preserve"> </w:t>
      </w:r>
      <w:r w:rsidR="00CE72E0">
        <w:rPr>
          <w:rFonts w:ascii="Arial" w:eastAsia="Times New Roman" w:hAnsi="Arial" w:cs="Arial"/>
          <w:b/>
          <w:sz w:val="20"/>
          <w:szCs w:val="20"/>
        </w:rPr>
        <w:t>Jefe</w:t>
      </w:r>
      <w:r w:rsidR="00ED6727" w:rsidRPr="00D10891">
        <w:rPr>
          <w:rFonts w:ascii="Arial" w:eastAsia="Times New Roman" w:hAnsi="Arial" w:cs="Arial"/>
          <w:b/>
          <w:sz w:val="20"/>
          <w:szCs w:val="20"/>
        </w:rPr>
        <w:t xml:space="preserve"> de piso</w:t>
      </w:r>
      <w:r w:rsidR="00ED6727">
        <w:rPr>
          <w:rFonts w:ascii="Arial" w:eastAsia="Times New Roman" w:hAnsi="Arial" w:cs="Arial"/>
          <w:b/>
          <w:sz w:val="20"/>
          <w:szCs w:val="20"/>
        </w:rPr>
        <w:t xml:space="preserve"> seis</w:t>
      </w:r>
      <w:r w:rsidR="00ED6727" w:rsidRPr="00D10891">
        <w:rPr>
          <w:rFonts w:ascii="Arial" w:eastAsia="Times New Roman" w:hAnsi="Arial" w:cs="Arial"/>
          <w:b/>
          <w:sz w:val="20"/>
          <w:szCs w:val="20"/>
        </w:rPr>
        <w:t>:</w:t>
      </w:r>
      <w:r w:rsidR="00ED6727"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B4D23">
        <w:rPr>
          <w:rFonts w:ascii="Arial" w:eastAsia="Times New Roman" w:hAnsi="Arial" w:cs="Arial"/>
          <w:sz w:val="20"/>
          <w:szCs w:val="20"/>
        </w:rPr>
        <w:t>Claudia Elizabeth de l</w:t>
      </w:r>
      <w:r w:rsidR="004B4D23" w:rsidRPr="004B4D23">
        <w:rPr>
          <w:rFonts w:ascii="Arial" w:eastAsia="Times New Roman" w:hAnsi="Arial" w:cs="Arial"/>
          <w:sz w:val="20"/>
          <w:szCs w:val="20"/>
        </w:rPr>
        <w:t>a Vega Madrigal</w:t>
      </w:r>
      <w:r w:rsidR="00B60F49">
        <w:rPr>
          <w:rFonts w:ascii="Arial" w:eastAsia="Times New Roman" w:hAnsi="Arial" w:cs="Arial"/>
          <w:sz w:val="20"/>
          <w:szCs w:val="20"/>
        </w:rPr>
        <w:t xml:space="preserve"> (Sur) y </w:t>
      </w:r>
      <w:r w:rsidR="00F750C0">
        <w:rPr>
          <w:rFonts w:ascii="Arial" w:eastAsia="Times New Roman" w:hAnsi="Arial" w:cs="Arial"/>
          <w:sz w:val="20"/>
          <w:szCs w:val="20"/>
        </w:rPr>
        <w:t>Sergio Meneses Hernández</w:t>
      </w:r>
      <w:r w:rsidR="00B60F49">
        <w:rPr>
          <w:rFonts w:ascii="Arial" w:eastAsia="Times New Roman" w:hAnsi="Arial" w:cs="Arial"/>
          <w:sz w:val="20"/>
          <w:szCs w:val="20"/>
        </w:rPr>
        <w:t xml:space="preserve"> (Norte)</w:t>
      </w:r>
      <w:r w:rsidR="00ED6727" w:rsidRPr="00D10891">
        <w:rPr>
          <w:rFonts w:ascii="Arial" w:eastAsia="Times New Roman" w:hAnsi="Arial" w:cs="Arial"/>
          <w:sz w:val="20"/>
          <w:szCs w:val="20"/>
        </w:rPr>
        <w:t xml:space="preserve">; los </w:t>
      </w:r>
      <w:r w:rsidR="00ED6727">
        <w:rPr>
          <w:rFonts w:ascii="Arial" w:eastAsia="Times New Roman" w:hAnsi="Arial" w:cs="Arial"/>
          <w:b/>
          <w:sz w:val="20"/>
          <w:szCs w:val="20"/>
        </w:rPr>
        <w:t>Brigadistas</w:t>
      </w:r>
      <w:r w:rsidR="00ED6727" w:rsidRPr="00D1089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D6727" w:rsidRPr="00D10891">
        <w:rPr>
          <w:rFonts w:ascii="Arial" w:eastAsia="Times New Roman" w:hAnsi="Arial" w:cs="Arial"/>
          <w:b/>
          <w:bCs/>
          <w:sz w:val="20"/>
          <w:szCs w:val="20"/>
        </w:rPr>
        <w:t>de Evacuación</w:t>
      </w:r>
      <w:r w:rsidR="00ED6727">
        <w:rPr>
          <w:rFonts w:ascii="Arial" w:eastAsia="Times New Roman" w:hAnsi="Arial" w:cs="Arial"/>
          <w:b/>
          <w:bCs/>
          <w:sz w:val="20"/>
          <w:szCs w:val="20"/>
        </w:rPr>
        <w:t xml:space="preserve"> piso seis</w:t>
      </w:r>
      <w:r w:rsidR="00ED6727" w:rsidRPr="00D10891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ED6727" w:rsidRPr="003B6A4F">
        <w:rPr>
          <w:rFonts w:ascii="Arial" w:eastAsia="Times New Roman" w:hAnsi="Arial" w:cs="Arial"/>
          <w:sz w:val="20"/>
          <w:szCs w:val="20"/>
        </w:rPr>
        <w:t>Geovanni Erasmo Santiago Martínez</w:t>
      </w:r>
      <w:r w:rsidR="00B60F49">
        <w:rPr>
          <w:rFonts w:ascii="Arial" w:eastAsia="Times New Roman" w:hAnsi="Arial" w:cs="Arial"/>
          <w:sz w:val="20"/>
          <w:szCs w:val="20"/>
        </w:rPr>
        <w:t xml:space="preserve"> (Sur)</w:t>
      </w:r>
      <w:r w:rsidR="00FF4001">
        <w:rPr>
          <w:rFonts w:ascii="Arial" w:eastAsia="Times New Roman" w:hAnsi="Arial" w:cs="Arial"/>
          <w:sz w:val="20"/>
          <w:szCs w:val="20"/>
        </w:rPr>
        <w:t>;</w:t>
      </w:r>
      <w:r w:rsidR="00ED6727">
        <w:rPr>
          <w:rFonts w:ascii="Arial" w:eastAsia="Times New Roman" w:hAnsi="Arial" w:cs="Arial"/>
          <w:sz w:val="20"/>
          <w:szCs w:val="20"/>
        </w:rPr>
        <w:t xml:space="preserve"> </w:t>
      </w:r>
      <w:r w:rsidR="00B60F49" w:rsidRPr="003B6A4F">
        <w:rPr>
          <w:rFonts w:ascii="Arial" w:eastAsia="Times New Roman" w:hAnsi="Arial" w:cs="Arial"/>
          <w:sz w:val="20"/>
          <w:szCs w:val="20"/>
        </w:rPr>
        <w:t>Oscar Rodarte Padilla</w:t>
      </w:r>
      <w:r w:rsidR="00B60F49">
        <w:rPr>
          <w:rFonts w:ascii="Arial" w:eastAsia="Times New Roman" w:hAnsi="Arial" w:cs="Arial"/>
          <w:sz w:val="20"/>
          <w:szCs w:val="20"/>
        </w:rPr>
        <w:t xml:space="preserve"> </w:t>
      </w:r>
      <w:r w:rsidR="00ED6727">
        <w:rPr>
          <w:rFonts w:ascii="Arial" w:eastAsia="Times New Roman" w:hAnsi="Arial" w:cs="Arial"/>
          <w:sz w:val="20"/>
          <w:szCs w:val="20"/>
        </w:rPr>
        <w:t xml:space="preserve">y </w:t>
      </w:r>
      <w:r w:rsidR="00ED6727" w:rsidRPr="003B6A4F">
        <w:rPr>
          <w:rFonts w:ascii="Arial" w:eastAsia="Times New Roman" w:hAnsi="Arial" w:cs="Arial"/>
          <w:sz w:val="20"/>
          <w:szCs w:val="20"/>
        </w:rPr>
        <w:t>Raymundo García Castillo</w:t>
      </w:r>
      <w:r w:rsidR="00B60F49">
        <w:rPr>
          <w:rFonts w:ascii="Arial" w:eastAsia="Times New Roman" w:hAnsi="Arial" w:cs="Arial"/>
          <w:sz w:val="20"/>
          <w:szCs w:val="20"/>
        </w:rPr>
        <w:t xml:space="preserve"> (Norte)</w:t>
      </w:r>
      <w:r w:rsidR="00FF4001">
        <w:rPr>
          <w:rFonts w:ascii="Arial" w:eastAsia="Times New Roman" w:hAnsi="Arial" w:cs="Arial"/>
          <w:sz w:val="20"/>
          <w:szCs w:val="20"/>
        </w:rPr>
        <w:t xml:space="preserve">; </w:t>
      </w:r>
      <w:r w:rsidR="00645D67" w:rsidRPr="00645D67">
        <w:rPr>
          <w:rFonts w:ascii="Arial" w:eastAsia="Times New Roman" w:hAnsi="Arial" w:cs="Arial"/>
          <w:sz w:val="20"/>
          <w:szCs w:val="20"/>
        </w:rPr>
        <w:t>Martín Pedro Mora Linarte</w:t>
      </w:r>
      <w:r w:rsidR="00645D67">
        <w:rPr>
          <w:rFonts w:ascii="Arial" w:eastAsia="Times New Roman" w:hAnsi="Arial" w:cs="Arial"/>
          <w:sz w:val="20"/>
          <w:szCs w:val="20"/>
        </w:rPr>
        <w:t xml:space="preserve"> (Azotea)</w:t>
      </w:r>
      <w:r w:rsidR="00ED6727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>;</w:t>
      </w:r>
      <w:r w:rsidR="00C0700B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 xml:space="preserve"> </w:t>
      </w:r>
      <w:r w:rsidR="004E5B40" w:rsidRPr="00D10891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>e</w:t>
      </w:r>
      <w:r w:rsidRPr="00D1089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 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 xml:space="preserve">Jefe de la Brigada de Primeros Auxilios, </w:t>
      </w:r>
      <w:r w:rsidRPr="00D10891">
        <w:rPr>
          <w:rFonts w:ascii="Arial" w:eastAsia="Times New Roman" w:hAnsi="Arial" w:cs="Arial"/>
          <w:bCs/>
          <w:sz w:val="20"/>
          <w:szCs w:val="20"/>
        </w:rPr>
        <w:t>que es el C.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D696D" w:rsidRPr="006D696D">
        <w:rPr>
          <w:rFonts w:ascii="Arial" w:eastAsia="Times New Roman" w:hAnsi="Arial" w:cs="Arial"/>
          <w:sz w:val="20"/>
          <w:szCs w:val="20"/>
          <w:highlight w:val="yellow"/>
        </w:rPr>
        <w:t>(Por definir)</w:t>
      </w:r>
      <w:r w:rsidRPr="00D10891">
        <w:rPr>
          <w:rFonts w:ascii="Arial" w:eastAsia="Times New Roman" w:hAnsi="Arial" w:cs="Arial"/>
          <w:sz w:val="20"/>
          <w:szCs w:val="20"/>
        </w:rPr>
        <w:t xml:space="preserve">; un </w:t>
      </w:r>
      <w:r w:rsidRPr="00D108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Jefe de la Brigada de Prevención y Combate de 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 xml:space="preserve">Incendios, </w:t>
      </w:r>
      <w:r w:rsidR="006D696D" w:rsidRPr="006D696D">
        <w:rPr>
          <w:rFonts w:ascii="Arial" w:eastAsia="Times New Roman" w:hAnsi="Arial" w:cs="Arial"/>
          <w:sz w:val="20"/>
          <w:szCs w:val="20"/>
          <w:highlight w:val="yellow"/>
        </w:rPr>
        <w:t>(Por definir)</w:t>
      </w:r>
      <w:r w:rsidRPr="00D10891">
        <w:rPr>
          <w:rFonts w:ascii="Arial" w:eastAsia="Times New Roman" w:hAnsi="Arial" w:cs="Arial"/>
          <w:bCs/>
          <w:color w:val="000000"/>
          <w:sz w:val="20"/>
          <w:szCs w:val="20"/>
        </w:rPr>
        <w:t>;</w:t>
      </w:r>
      <w:r w:rsidR="004E5B40" w:rsidRPr="00D1089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10891">
        <w:rPr>
          <w:rFonts w:ascii="Arial" w:eastAsia="Times New Roman" w:hAnsi="Arial" w:cs="Arial"/>
          <w:sz w:val="20"/>
          <w:szCs w:val="20"/>
        </w:rPr>
        <w:t xml:space="preserve">un 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>Jef</w:t>
      </w:r>
      <w:r w:rsidR="00180A8A">
        <w:rPr>
          <w:rFonts w:ascii="Arial" w:eastAsia="Times New Roman" w:hAnsi="Arial" w:cs="Arial"/>
          <w:b/>
          <w:bCs/>
          <w:sz w:val="20"/>
          <w:szCs w:val="20"/>
        </w:rPr>
        <w:t>e de la Brigada de Comunicación</w:t>
      </w:r>
      <w:r w:rsidR="0041149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B0E10" w:rsidRPr="00BB0E10">
        <w:rPr>
          <w:rFonts w:ascii="Arial" w:eastAsia="Times New Roman" w:hAnsi="Arial" w:cs="Arial"/>
          <w:sz w:val="20"/>
          <w:szCs w:val="20"/>
        </w:rPr>
        <w:t>Leslie</w:t>
      </w:r>
      <w:r w:rsidR="00BB0E10">
        <w:rPr>
          <w:rFonts w:ascii="Arial" w:eastAsia="Times New Roman" w:hAnsi="Arial" w:cs="Arial"/>
          <w:sz w:val="20"/>
          <w:szCs w:val="20"/>
        </w:rPr>
        <w:t xml:space="preserve"> </w:t>
      </w:r>
      <w:r w:rsidR="0041149E">
        <w:rPr>
          <w:rFonts w:ascii="Arial" w:eastAsia="Times New Roman" w:hAnsi="Arial" w:cs="Arial"/>
          <w:sz w:val="20"/>
          <w:szCs w:val="20"/>
        </w:rPr>
        <w:t>Mariana Hernández Guzmán</w:t>
      </w:r>
      <w:r w:rsidR="008E5478">
        <w:rPr>
          <w:rFonts w:ascii="Arial" w:eastAsia="Times New Roman" w:hAnsi="Arial" w:cs="Arial"/>
          <w:sz w:val="20"/>
          <w:szCs w:val="20"/>
        </w:rPr>
        <w:t xml:space="preserve">, un </w:t>
      </w:r>
      <w:r w:rsidR="008E5478">
        <w:rPr>
          <w:rFonts w:ascii="Arial" w:eastAsia="Times New Roman" w:hAnsi="Arial" w:cs="Arial"/>
          <w:b/>
          <w:sz w:val="20"/>
          <w:szCs w:val="20"/>
        </w:rPr>
        <w:t>J</w:t>
      </w:r>
      <w:r w:rsidR="008E5478" w:rsidRPr="008E5478">
        <w:rPr>
          <w:rFonts w:ascii="Arial" w:eastAsia="Times New Roman" w:hAnsi="Arial" w:cs="Arial"/>
          <w:b/>
          <w:sz w:val="20"/>
          <w:szCs w:val="20"/>
        </w:rPr>
        <w:t>efe de Brigadista de Evacuación</w:t>
      </w:r>
      <w:r w:rsidR="003A40F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A40FE" w:rsidRPr="00661D30">
        <w:rPr>
          <w:rFonts w:ascii="Arial" w:hAnsi="Arial" w:cs="Arial"/>
          <w:b/>
          <w:sz w:val="20"/>
          <w:szCs w:val="20"/>
        </w:rPr>
        <w:t>y apoyo a personas con discapacidad</w:t>
      </w:r>
      <w:r w:rsidR="008E5478" w:rsidRPr="003D66B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E5478" w:rsidRPr="006D696D">
        <w:rPr>
          <w:rFonts w:ascii="Arial" w:eastAsia="Times New Roman" w:hAnsi="Arial" w:cs="Arial"/>
          <w:sz w:val="20"/>
          <w:szCs w:val="20"/>
          <w:highlight w:val="yellow"/>
        </w:rPr>
        <w:t>(Por definir)</w:t>
      </w:r>
      <w:r w:rsidRPr="00D10891">
        <w:rPr>
          <w:rFonts w:ascii="Arial" w:eastAsia="Times New Roman" w:hAnsi="Arial" w:cs="Arial"/>
          <w:sz w:val="20"/>
          <w:szCs w:val="20"/>
        </w:rPr>
        <w:t xml:space="preserve"> </w:t>
      </w:r>
      <w:r w:rsidR="004E5B40" w:rsidRPr="00D10891">
        <w:rPr>
          <w:rFonts w:ascii="Arial" w:eastAsia="Times New Roman" w:hAnsi="Arial" w:cs="Arial"/>
          <w:bCs/>
          <w:sz w:val="20"/>
          <w:szCs w:val="20"/>
        </w:rPr>
        <w:t xml:space="preserve">y un </w:t>
      </w:r>
      <w:r w:rsidR="004E5B40" w:rsidRPr="00D10891">
        <w:rPr>
          <w:rFonts w:ascii="Arial" w:eastAsia="Times New Roman" w:hAnsi="Arial" w:cs="Arial"/>
          <w:b/>
          <w:bCs/>
          <w:sz w:val="20"/>
          <w:szCs w:val="20"/>
        </w:rPr>
        <w:t>Jefe de Brigada de Seguridad</w:t>
      </w:r>
      <w:r w:rsidR="00F60AAE"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60AAE" w:rsidRPr="00D10891">
        <w:rPr>
          <w:rFonts w:ascii="Arial" w:eastAsia="Times New Roman" w:hAnsi="Arial" w:cs="Arial"/>
          <w:b/>
          <w:bCs/>
          <w:sz w:val="20"/>
          <w:szCs w:val="20"/>
        </w:rPr>
        <w:t>y brigadistas</w:t>
      </w:r>
      <w:r w:rsidR="00EF5B53" w:rsidRPr="00D108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47730">
        <w:rPr>
          <w:rFonts w:ascii="Arial" w:eastAsia="Times New Roman" w:hAnsi="Arial" w:cs="Arial"/>
          <w:sz w:val="20"/>
          <w:szCs w:val="20"/>
        </w:rPr>
        <w:t>Jorge Salvador Esquinca Montaño</w:t>
      </w:r>
      <w:r w:rsidR="00247730">
        <w:rPr>
          <w:rFonts w:ascii="Arial" w:eastAsia="Times New Roman" w:hAnsi="Arial" w:cs="Arial"/>
          <w:bCs/>
          <w:sz w:val="20"/>
          <w:szCs w:val="20"/>
        </w:rPr>
        <w:t>.</w:t>
      </w:r>
    </w:p>
    <w:p w:rsidR="00EF5B53" w:rsidRPr="00D10891" w:rsidRDefault="00EF5B53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192850" w:rsidRPr="00D10891" w:rsidRDefault="00EF5B53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10891">
        <w:rPr>
          <w:rFonts w:ascii="Arial" w:eastAsia="Times New Roman" w:hAnsi="Arial" w:cs="Arial"/>
          <w:b/>
          <w:bCs/>
          <w:sz w:val="20"/>
          <w:szCs w:val="20"/>
        </w:rPr>
        <w:t>Funciones de las diferentes categorías</w:t>
      </w:r>
      <w:r w:rsidR="00D10891" w:rsidRPr="00D10891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D10891">
        <w:rPr>
          <w:rFonts w:ascii="Arial" w:eastAsia="Times New Roman" w:hAnsi="Arial" w:cs="Arial"/>
          <w:b/>
          <w:bCs/>
          <w:sz w:val="20"/>
          <w:szCs w:val="20"/>
        </w:rPr>
        <w:t xml:space="preserve"> son las siguientes:</w:t>
      </w:r>
    </w:p>
    <w:p w:rsidR="00EF5B53" w:rsidRPr="00D10891" w:rsidRDefault="00EF5B53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192850" w:rsidRPr="00D10891" w:rsidRDefault="00192850" w:rsidP="00192850">
      <w:pPr>
        <w:pStyle w:val="Sinespaciado"/>
        <w:rPr>
          <w:b/>
          <w:sz w:val="20"/>
          <w:szCs w:val="20"/>
          <w:lang w:eastAsia="es-MX"/>
        </w:rPr>
      </w:pPr>
      <w:r w:rsidRPr="00D10891">
        <w:rPr>
          <w:b/>
          <w:bCs/>
          <w:sz w:val="20"/>
          <w:szCs w:val="20"/>
          <w:lang w:eastAsia="es-MX"/>
        </w:rPr>
        <w:t>Funciones del Comité Interno de Protección Civil</w:t>
      </w:r>
    </w:p>
    <w:p w:rsidR="00192850" w:rsidRPr="00D10891" w:rsidRDefault="00192850" w:rsidP="00192850">
      <w:pPr>
        <w:pStyle w:val="Sinespaciado"/>
        <w:numPr>
          <w:ilvl w:val="0"/>
          <w:numId w:val="5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Participar en la elaboración o actualización del Programa Interno.</w:t>
      </w:r>
    </w:p>
    <w:p w:rsidR="00192850" w:rsidRPr="00D10891" w:rsidRDefault="00192850" w:rsidP="00192850">
      <w:pPr>
        <w:pStyle w:val="Sinespaciado"/>
        <w:numPr>
          <w:ilvl w:val="0"/>
          <w:numId w:val="5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Participar en la difusión de información en materia de Protección Civil en todas las áreas del inmueble.</w:t>
      </w:r>
    </w:p>
    <w:p w:rsidR="00192850" w:rsidRPr="00D10891" w:rsidRDefault="00192850" w:rsidP="00192850">
      <w:pPr>
        <w:pStyle w:val="Sinespaciado"/>
        <w:numPr>
          <w:ilvl w:val="0"/>
          <w:numId w:val="5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Realizar recorridos por todas las áreas para detectar riesgos, proponer fecha para corregirlos y verificar que se lleve a cabo en el tiempo estipulado.</w:t>
      </w:r>
    </w:p>
    <w:p w:rsidR="00192850" w:rsidRPr="00D10891" w:rsidRDefault="00192850" w:rsidP="00192850">
      <w:pPr>
        <w:pStyle w:val="Sinespaciado"/>
        <w:numPr>
          <w:ilvl w:val="0"/>
          <w:numId w:val="5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Participar en la capacitación y simulacros que sean necesarios y/o programados.</w:t>
      </w:r>
    </w:p>
    <w:p w:rsidR="00192850" w:rsidRPr="00D10891" w:rsidRDefault="00192850" w:rsidP="00192850">
      <w:pPr>
        <w:pStyle w:val="Sinespaciado"/>
        <w:numPr>
          <w:ilvl w:val="0"/>
          <w:numId w:val="5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Revisar que el equipo y la señalización se encuentren en buenas condiciones y en el lugar adecuado.</w:t>
      </w:r>
    </w:p>
    <w:p w:rsidR="00192850" w:rsidRPr="00D10891" w:rsidRDefault="00192850" w:rsidP="00192850">
      <w:pPr>
        <w:pStyle w:val="Sinespaciado"/>
        <w:numPr>
          <w:ilvl w:val="0"/>
          <w:numId w:val="5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Informar de inmediato a quien corresponda cuando se detecte alguna situación de riesgo y vigilar que sea corregida.</w:t>
      </w:r>
    </w:p>
    <w:p w:rsidR="00192850" w:rsidRPr="00D10891" w:rsidRDefault="00192850" w:rsidP="00192850">
      <w:pPr>
        <w:pStyle w:val="Sinespaciado"/>
        <w:numPr>
          <w:ilvl w:val="0"/>
          <w:numId w:val="5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Coordinar todas las acciones previstas en el antes, durante y después de una emergencia.</w:t>
      </w:r>
    </w:p>
    <w:p w:rsidR="00192850" w:rsidRPr="00D10891" w:rsidRDefault="00192850" w:rsidP="00192850">
      <w:pPr>
        <w:pStyle w:val="Sinespaciado"/>
        <w:numPr>
          <w:ilvl w:val="0"/>
          <w:numId w:val="5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Coordinar que se lleven a cabo las acciones adecuadas en caso de emergencia por el personal y visitantes del inmueble.</w:t>
      </w:r>
    </w:p>
    <w:p w:rsidR="00192850" w:rsidRPr="00D10891" w:rsidRDefault="00192850" w:rsidP="00192850">
      <w:pPr>
        <w:pStyle w:val="Sinespaciado"/>
        <w:numPr>
          <w:ilvl w:val="0"/>
          <w:numId w:val="5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Realizar reuniones periódicas para dar seguimiento y retroalimentación de las acciones de Protección Civil que se lleven a cabo en el inmueble.</w:t>
      </w:r>
    </w:p>
    <w:p w:rsidR="00192850" w:rsidRPr="00D10891" w:rsidRDefault="00192850" w:rsidP="00192850">
      <w:pPr>
        <w:pStyle w:val="Sinespaciado"/>
        <w:rPr>
          <w:sz w:val="20"/>
          <w:szCs w:val="20"/>
          <w:lang w:eastAsia="es-MX"/>
        </w:rPr>
      </w:pPr>
    </w:p>
    <w:p w:rsidR="00192850" w:rsidRPr="00D10891" w:rsidRDefault="00192850" w:rsidP="00192850">
      <w:pPr>
        <w:pStyle w:val="Sinespaciado"/>
        <w:rPr>
          <w:b/>
          <w:sz w:val="20"/>
          <w:szCs w:val="20"/>
          <w:lang w:eastAsia="es-MX"/>
        </w:rPr>
      </w:pPr>
      <w:r w:rsidRPr="00D10891">
        <w:rPr>
          <w:b/>
          <w:sz w:val="20"/>
          <w:szCs w:val="20"/>
          <w:lang w:eastAsia="es-MX"/>
        </w:rPr>
        <w:t xml:space="preserve">Funciones del Coordinador General y Suplente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Gestionar presupuesto para que las acciones de Protección Civil se lleven a cabo en el inmueble.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Dictar las acciones preventivas a seguir, para evitar la ocurrencia de una situación de alto riesgo.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Evaluar la situación prevaleciente y decidir si es necesario evacuar y/o realizar un repliegue en el inmueble. </w:t>
      </w:r>
    </w:p>
    <w:p w:rsidR="00192850" w:rsidRPr="00D10891" w:rsidRDefault="00192850" w:rsidP="00FD271E">
      <w:pPr>
        <w:pStyle w:val="Sinespaciado"/>
        <w:numPr>
          <w:ilvl w:val="0"/>
          <w:numId w:val="6"/>
        </w:numPr>
        <w:ind w:left="714" w:hanging="357"/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Pedir el informe al jefe de </w:t>
      </w:r>
      <w:r w:rsidR="00EF5B53" w:rsidRPr="00D10891">
        <w:rPr>
          <w:sz w:val="20"/>
          <w:szCs w:val="20"/>
          <w:lang w:eastAsia="es-MX"/>
        </w:rPr>
        <w:t>edificio</w:t>
      </w:r>
      <w:r w:rsidRPr="00D10891">
        <w:rPr>
          <w:sz w:val="20"/>
          <w:szCs w:val="20"/>
          <w:lang w:eastAsia="es-MX"/>
        </w:rPr>
        <w:t>, piso o área, así como a los jefes de brigada sobre la situación del edificio o de las personas.</w:t>
      </w:r>
    </w:p>
    <w:p w:rsidR="00192850" w:rsidRPr="00D10891" w:rsidRDefault="00192850" w:rsidP="00FD271E">
      <w:pPr>
        <w:pStyle w:val="Sinespaciado"/>
        <w:numPr>
          <w:ilvl w:val="0"/>
          <w:numId w:val="6"/>
        </w:numPr>
        <w:ind w:left="714" w:hanging="357"/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Realizar un informe periódico de las condiciones del inmueble. </w:t>
      </w:r>
    </w:p>
    <w:p w:rsidR="00192850" w:rsidRPr="00D10891" w:rsidRDefault="00192850" w:rsidP="00FD271E">
      <w:pPr>
        <w:pStyle w:val="Sinespaciado"/>
        <w:numPr>
          <w:ilvl w:val="0"/>
          <w:numId w:val="6"/>
        </w:numPr>
        <w:ind w:left="714" w:hanging="357"/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Pedir al jefe de </w:t>
      </w:r>
      <w:r w:rsidR="00EF5B53" w:rsidRPr="00D10891">
        <w:rPr>
          <w:sz w:val="20"/>
          <w:szCs w:val="20"/>
          <w:lang w:eastAsia="es-MX"/>
        </w:rPr>
        <w:t>edificio</w:t>
      </w:r>
      <w:r w:rsidRPr="00D10891">
        <w:rPr>
          <w:sz w:val="20"/>
          <w:szCs w:val="20"/>
          <w:lang w:eastAsia="es-MX"/>
        </w:rPr>
        <w:t xml:space="preserve"> los avances del programa de mantenimiento.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Pedir avances de capacitación de las brigadas, fomentando programas permanentes de capacitación en materia de protección civil.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Organizar las sesiones periódicas del Comité Interno.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lastRenderedPageBreak/>
        <w:t xml:space="preserve">Evaluar los resultados de las aplicaciones de los programas de atención en conjunto con el resto del Comité.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Estar al pendiente de las campañas de sensibilización al personal para la realización de simulacros.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Vigilar que se lleve a cabo la difusión de las acciones de Protección Civil.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Estar presente en todo simulacro a fin de coordinar y evaluar el desarrollo del mismo.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Coordinar al Comité Interno en su conjunto, en caso de un alto riesgo, emergencia, siniestro o desastre.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Después de una emergencia, realizará una reunión extraordinaria para evaluar la situación y tomar las decisiones pertinentes para el restablecimiento de las actividades normales. </w:t>
      </w:r>
    </w:p>
    <w:p w:rsidR="00192850" w:rsidRPr="00D10891" w:rsidRDefault="00192850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Proceder a dispersar en orden a las personas en caso de que el inmueble quede dañado, dando indicaciones de como podrán estar enlazados para la continuación</w:t>
      </w:r>
      <w:r w:rsidR="00FD271E" w:rsidRPr="00D10891">
        <w:rPr>
          <w:sz w:val="20"/>
          <w:szCs w:val="20"/>
          <w:lang w:eastAsia="es-MX"/>
        </w:rPr>
        <w:t xml:space="preserve"> de las labores</w:t>
      </w:r>
      <w:r w:rsidRPr="00D10891">
        <w:rPr>
          <w:sz w:val="20"/>
          <w:szCs w:val="20"/>
          <w:lang w:eastAsia="es-MX"/>
        </w:rPr>
        <w:t>.</w:t>
      </w:r>
    </w:p>
    <w:p w:rsidR="00FD271E" w:rsidRPr="00D10891" w:rsidRDefault="00FD271E" w:rsidP="00192850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Recibir el informe de heridos, desaparecidos y muertos, para que la brigada de comunicación les informe a los familiares y lleve el seguimiento hasta el fin de la emergencia o desastre.</w:t>
      </w:r>
    </w:p>
    <w:p w:rsidR="00192850" w:rsidRPr="00D10891" w:rsidRDefault="00192850" w:rsidP="00192850">
      <w:pPr>
        <w:pStyle w:val="Sinespaciado"/>
        <w:rPr>
          <w:sz w:val="20"/>
          <w:szCs w:val="20"/>
          <w:lang w:eastAsia="es-MX"/>
        </w:rPr>
      </w:pPr>
    </w:p>
    <w:p w:rsidR="00FD271E" w:rsidRPr="00D10891" w:rsidRDefault="00FD271E" w:rsidP="00FD271E">
      <w:pPr>
        <w:pStyle w:val="Sinespaciado"/>
        <w:rPr>
          <w:b/>
          <w:sz w:val="20"/>
          <w:szCs w:val="20"/>
          <w:lang w:eastAsia="es-MX"/>
        </w:rPr>
      </w:pPr>
      <w:r w:rsidRPr="00D10891">
        <w:rPr>
          <w:b/>
          <w:sz w:val="20"/>
          <w:szCs w:val="20"/>
          <w:lang w:eastAsia="es-MX"/>
        </w:rPr>
        <w:t xml:space="preserve">Funciones del Jefe de </w:t>
      </w:r>
      <w:r w:rsidR="00D10891" w:rsidRPr="00D10891">
        <w:rPr>
          <w:b/>
          <w:sz w:val="20"/>
          <w:szCs w:val="20"/>
          <w:lang w:eastAsia="es-MX"/>
        </w:rPr>
        <w:t>Edificio</w:t>
      </w:r>
    </w:p>
    <w:p w:rsidR="00FD271E" w:rsidRPr="00D10891" w:rsidRDefault="00FD271E" w:rsidP="00FD271E">
      <w:pPr>
        <w:pStyle w:val="Sinespaciado"/>
        <w:numPr>
          <w:ilvl w:val="0"/>
          <w:numId w:val="7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Identificar los riesgos internos y externos a los que está expuesto el inmueble. </w:t>
      </w:r>
    </w:p>
    <w:p w:rsidR="00FD271E" w:rsidRPr="00D10891" w:rsidRDefault="00FD271E" w:rsidP="00FD271E">
      <w:pPr>
        <w:pStyle w:val="Sinespaciado"/>
        <w:numPr>
          <w:ilvl w:val="0"/>
          <w:numId w:val="7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Elaborar y/o actualizar los croquis del inmueble necesarios para identificar la ubicación y características del mismo. </w:t>
      </w:r>
    </w:p>
    <w:p w:rsidR="00FD271E" w:rsidRPr="00D10891" w:rsidRDefault="00FD271E" w:rsidP="00FD271E">
      <w:pPr>
        <w:pStyle w:val="Sinespaciado"/>
        <w:numPr>
          <w:ilvl w:val="0"/>
          <w:numId w:val="7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Diseñar los escenarios probables en caso de emergencia para la elaboración de las hipótesis de los simulacros. </w:t>
      </w:r>
    </w:p>
    <w:p w:rsidR="00FD271E" w:rsidRPr="00D10891" w:rsidRDefault="00FD271E" w:rsidP="00FD271E">
      <w:pPr>
        <w:pStyle w:val="Sinespaciado"/>
        <w:numPr>
          <w:ilvl w:val="0"/>
          <w:numId w:val="7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Implementar y vigilar la señalización de Protección Civil en todo el inmueble.</w:t>
      </w:r>
    </w:p>
    <w:p w:rsidR="00FD271E" w:rsidRPr="00D10891" w:rsidRDefault="00FD271E" w:rsidP="00FD271E">
      <w:pPr>
        <w:pStyle w:val="Sinespaciado"/>
        <w:numPr>
          <w:ilvl w:val="0"/>
          <w:numId w:val="7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Establecer el puesto de coordinación durante el desarrollo de los simulacros o en caso de emergencia, siniestro o desastre. </w:t>
      </w:r>
    </w:p>
    <w:p w:rsidR="00FD271E" w:rsidRPr="00D10891" w:rsidRDefault="00FD271E" w:rsidP="00FD271E">
      <w:pPr>
        <w:pStyle w:val="Sinespaciado"/>
        <w:numPr>
          <w:ilvl w:val="0"/>
          <w:numId w:val="7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Evaluar el desempeño de los brigadistas en los ejercicios de simulación. </w:t>
      </w:r>
    </w:p>
    <w:p w:rsidR="00FD271E" w:rsidRPr="00D10891" w:rsidRDefault="00FD271E" w:rsidP="00FD271E">
      <w:pPr>
        <w:pStyle w:val="Sinespaciado"/>
        <w:numPr>
          <w:ilvl w:val="0"/>
          <w:numId w:val="7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Supervisar que los simulacros se desarrollen conforme a la hipótesis. </w:t>
      </w:r>
    </w:p>
    <w:p w:rsidR="00FD271E" w:rsidRPr="00D10891" w:rsidRDefault="00FD271E" w:rsidP="00FD271E">
      <w:pPr>
        <w:pStyle w:val="Sinespaciado"/>
        <w:numPr>
          <w:ilvl w:val="0"/>
          <w:numId w:val="7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Elaborar el informe de los simulacros que se lleven a cabo.  </w:t>
      </w:r>
    </w:p>
    <w:p w:rsidR="00FD271E" w:rsidRPr="00D10891" w:rsidRDefault="00FD271E" w:rsidP="00FD271E">
      <w:pPr>
        <w:pStyle w:val="Sinespaciado"/>
        <w:numPr>
          <w:ilvl w:val="0"/>
          <w:numId w:val="7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Mantener la comunicación constante con los jefes de </w:t>
      </w:r>
      <w:r w:rsidR="00D10891" w:rsidRPr="00D10891">
        <w:rPr>
          <w:sz w:val="20"/>
          <w:szCs w:val="20"/>
          <w:lang w:eastAsia="es-MX"/>
        </w:rPr>
        <w:t>piso</w:t>
      </w:r>
      <w:r w:rsidRPr="00D10891">
        <w:rPr>
          <w:sz w:val="20"/>
          <w:szCs w:val="20"/>
          <w:lang w:eastAsia="es-MX"/>
        </w:rPr>
        <w:t xml:space="preserve">. </w:t>
      </w:r>
    </w:p>
    <w:p w:rsidR="00FD271E" w:rsidRPr="00D10891" w:rsidRDefault="00FD271E" w:rsidP="00FD271E">
      <w:pPr>
        <w:pStyle w:val="Sinespaciado"/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 </w:t>
      </w:r>
    </w:p>
    <w:p w:rsidR="00FD271E" w:rsidRPr="00D10891" w:rsidRDefault="00FD271E" w:rsidP="00FD271E">
      <w:pPr>
        <w:pStyle w:val="Sinespaciado"/>
        <w:rPr>
          <w:b/>
          <w:sz w:val="20"/>
          <w:szCs w:val="20"/>
          <w:lang w:eastAsia="es-MX"/>
        </w:rPr>
      </w:pPr>
      <w:r w:rsidRPr="00D10891">
        <w:rPr>
          <w:b/>
          <w:sz w:val="20"/>
          <w:szCs w:val="20"/>
          <w:lang w:eastAsia="es-MX"/>
        </w:rPr>
        <w:t>Funciones del Jefe de Piso</w:t>
      </w:r>
      <w:r w:rsidR="00D10891" w:rsidRPr="00D10891">
        <w:rPr>
          <w:b/>
          <w:sz w:val="20"/>
          <w:szCs w:val="20"/>
          <w:lang w:eastAsia="es-MX"/>
        </w:rPr>
        <w:t xml:space="preserve"> (</w:t>
      </w:r>
      <w:r w:rsidR="00B57B0F">
        <w:rPr>
          <w:b/>
          <w:sz w:val="20"/>
          <w:szCs w:val="20"/>
          <w:lang w:eastAsia="es-MX"/>
        </w:rPr>
        <w:t>Planta baja, piso uno, piso dos, piso tres, piso cuatro, piso cinco y piso seis</w:t>
      </w:r>
      <w:r w:rsidR="00D10891" w:rsidRPr="00D10891">
        <w:rPr>
          <w:b/>
          <w:sz w:val="20"/>
          <w:szCs w:val="20"/>
          <w:lang w:eastAsia="es-MX"/>
        </w:rPr>
        <w:t>)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Supervisar que la/s área/s a su cargo mantengan las condiciones de seguridad adecuadas.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Participar en las acciones para mitigar riesgos.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Asegurar que las rutas de evacuación estén libres de obstáculos.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Realizar la evaluación inicial de la situación.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Mantener el mando del piso.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Establecer comunicación con el responsable del inmueble para acordar las acciones a implementar. </w:t>
      </w:r>
    </w:p>
    <w:p w:rsidR="00FD271E" w:rsidRPr="00D10891" w:rsidRDefault="00FD271E" w:rsidP="001B0A41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Coordinar el repliegue o el desalojo de su área de acuerdo a lo indicado por el responsable del </w:t>
      </w:r>
      <w:r w:rsidR="00D10891" w:rsidRPr="00D10891">
        <w:rPr>
          <w:sz w:val="20"/>
          <w:szCs w:val="20"/>
          <w:lang w:eastAsia="es-MX"/>
        </w:rPr>
        <w:t>Edificio</w:t>
      </w:r>
      <w:r w:rsidRPr="00D10891">
        <w:rPr>
          <w:sz w:val="20"/>
          <w:szCs w:val="20"/>
          <w:lang w:eastAsia="es-MX"/>
        </w:rPr>
        <w:t xml:space="preserve">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Verificar visualmente la presencia y ubicación de los brigadistas y personal de su área.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Levantar el censo de población del piso.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Indicar a los brigadistas, en su caso, las rutas alternas de evacuación.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Dar instrucciones necesarias a los brigadistas para que la evacuación se realice de la mejor manera.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Mantener la calma de brigadistas y visitantes a través de señales, altavoces o intercomunicación.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Dar la señal de desalojo a brigadistas para conducir a los usuarios por las rutas de evacuación hasta la zona de menor riesgo, ya sea interna o externa.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Supervisar a los brigadistas en la actualización de equipos de emergencia y, en su caso, apoyarlos. </w:t>
      </w:r>
    </w:p>
    <w:p w:rsidR="00FD271E" w:rsidRPr="00D10891" w:rsidRDefault="00FD271E" w:rsidP="00FD271E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Verificar el total desalojo de su </w:t>
      </w:r>
      <w:r w:rsidR="00306977" w:rsidRPr="00D10891">
        <w:rPr>
          <w:sz w:val="20"/>
          <w:szCs w:val="20"/>
          <w:lang w:eastAsia="es-MX"/>
        </w:rPr>
        <w:t>área</w:t>
      </w:r>
      <w:r w:rsidRPr="00D10891">
        <w:rPr>
          <w:sz w:val="20"/>
          <w:szCs w:val="20"/>
          <w:lang w:eastAsia="es-MX"/>
        </w:rPr>
        <w:t>.</w:t>
      </w:r>
    </w:p>
    <w:p w:rsidR="00306977" w:rsidRPr="00D10891" w:rsidRDefault="00FD271E" w:rsidP="001B0A41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Revisar la lista de presentes levantada en el área de seguridad, reportando al Coordinador General los ausen</w:t>
      </w:r>
      <w:r w:rsidR="00306977" w:rsidRPr="00D10891">
        <w:rPr>
          <w:sz w:val="20"/>
          <w:szCs w:val="20"/>
          <w:lang w:eastAsia="es-MX"/>
        </w:rPr>
        <w:t>tes y las causas, si las conoce.</w:t>
      </w:r>
    </w:p>
    <w:p w:rsidR="00FD271E" w:rsidRPr="00D10891" w:rsidRDefault="00FD271E" w:rsidP="001B0A41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 xml:space="preserve">Mantener el orden del área a su cargo, en las zonas de menor riesgo. </w:t>
      </w:r>
    </w:p>
    <w:p w:rsidR="00192850" w:rsidRPr="00D10891" w:rsidRDefault="00306977" w:rsidP="001B0A41">
      <w:pPr>
        <w:pStyle w:val="Sinespaciado"/>
        <w:numPr>
          <w:ilvl w:val="0"/>
          <w:numId w:val="4"/>
        </w:numPr>
        <w:rPr>
          <w:sz w:val="20"/>
          <w:szCs w:val="20"/>
          <w:lang w:eastAsia="es-MX"/>
        </w:rPr>
      </w:pPr>
      <w:r w:rsidRPr="00D10891">
        <w:rPr>
          <w:sz w:val="20"/>
          <w:szCs w:val="20"/>
          <w:lang w:eastAsia="es-MX"/>
        </w:rPr>
        <w:t>Informar al Jefe de</w:t>
      </w:r>
      <w:r w:rsidR="00CB3B5B">
        <w:rPr>
          <w:sz w:val="20"/>
          <w:szCs w:val="20"/>
          <w:lang w:eastAsia="es-MX"/>
        </w:rPr>
        <w:t xml:space="preserve"> edificio</w:t>
      </w:r>
      <w:r w:rsidRPr="00D10891">
        <w:rPr>
          <w:sz w:val="20"/>
          <w:szCs w:val="20"/>
          <w:lang w:eastAsia="es-MX"/>
        </w:rPr>
        <w:t xml:space="preserve"> </w:t>
      </w:r>
      <w:r w:rsidR="00FD271E" w:rsidRPr="00D10891">
        <w:rPr>
          <w:sz w:val="20"/>
          <w:szCs w:val="20"/>
          <w:lang w:eastAsia="es-MX"/>
        </w:rPr>
        <w:t>sobre el desarrollo de las acciones del simulacro realizadas en su área.</w:t>
      </w:r>
    </w:p>
    <w:p w:rsidR="00192850" w:rsidRPr="00D10891" w:rsidRDefault="00192850" w:rsidP="00192850">
      <w:pPr>
        <w:pStyle w:val="Sinespaciado"/>
        <w:rPr>
          <w:sz w:val="20"/>
          <w:szCs w:val="20"/>
          <w:lang w:eastAsia="es-MX"/>
        </w:rPr>
      </w:pPr>
    </w:p>
    <w:p w:rsidR="00192850" w:rsidRPr="00D10891" w:rsidRDefault="00192850" w:rsidP="00192850">
      <w:pPr>
        <w:pStyle w:val="Sinespaciado"/>
        <w:rPr>
          <w:b/>
          <w:sz w:val="20"/>
          <w:szCs w:val="20"/>
        </w:rPr>
      </w:pPr>
      <w:r w:rsidRPr="00D10891">
        <w:rPr>
          <w:b/>
          <w:sz w:val="20"/>
          <w:szCs w:val="20"/>
        </w:rPr>
        <w:t xml:space="preserve">Formación de Brigadas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Las brigadas que </w:t>
      </w:r>
      <w:r w:rsidR="001051A3">
        <w:rPr>
          <w:sz w:val="20"/>
          <w:szCs w:val="20"/>
        </w:rPr>
        <w:t xml:space="preserve">existen </w:t>
      </w:r>
      <w:r w:rsidRPr="00D10891">
        <w:rPr>
          <w:sz w:val="20"/>
          <w:szCs w:val="20"/>
        </w:rPr>
        <w:t xml:space="preserve">en el </w:t>
      </w:r>
      <w:r w:rsidR="00306977" w:rsidRPr="00D10891">
        <w:rPr>
          <w:sz w:val="20"/>
          <w:szCs w:val="20"/>
        </w:rPr>
        <w:t>inmueble</w:t>
      </w:r>
      <w:r w:rsidRPr="00D10891">
        <w:rPr>
          <w:sz w:val="20"/>
          <w:szCs w:val="20"/>
        </w:rPr>
        <w:t xml:space="preserve"> serán: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Brigada de evacuación </w:t>
      </w:r>
      <w:r w:rsidR="001B0A41">
        <w:rPr>
          <w:sz w:val="20"/>
          <w:szCs w:val="20"/>
        </w:rPr>
        <w:t>y apoyo a personas con discapacidad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Brigada de primeros auxilios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Brigada de prevención y combate de incendios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Brigada de comunicación </w:t>
      </w:r>
    </w:p>
    <w:p w:rsidR="00F750C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>* Brigada de seguridad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>1</w:t>
      </w:r>
      <w:r w:rsidRPr="00D10891">
        <w:rPr>
          <w:b/>
          <w:sz w:val="20"/>
          <w:szCs w:val="20"/>
        </w:rPr>
        <w:t xml:space="preserve">.- Características que </w:t>
      </w:r>
      <w:r w:rsidR="001051A3">
        <w:rPr>
          <w:b/>
          <w:sz w:val="20"/>
          <w:szCs w:val="20"/>
        </w:rPr>
        <w:t>tienen</w:t>
      </w:r>
      <w:r w:rsidRPr="00D10891">
        <w:rPr>
          <w:b/>
          <w:sz w:val="20"/>
          <w:szCs w:val="20"/>
        </w:rPr>
        <w:t xml:space="preserve"> los brigadistas</w:t>
      </w:r>
      <w:r w:rsidRPr="00D10891">
        <w:rPr>
          <w:sz w:val="20"/>
          <w:szCs w:val="20"/>
        </w:rPr>
        <w:t xml:space="preserve">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lastRenderedPageBreak/>
        <w:t xml:space="preserve">* Autocontrol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Disposición y disciplina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Vocación de servicio y actitud dinámica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>* Buena salud física y mental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Don de mando y liderazgo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De ser posible, conocimientos previos en la materia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Capacidad de toma de decisiones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 xml:space="preserve">* Capacidad para reaccionar correctamente bajo presión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sz w:val="20"/>
          <w:szCs w:val="20"/>
        </w:rPr>
        <w:t>* Con responsabilidad, iniciativa, formalidad, aplomo y cordialidad.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</w:p>
    <w:p w:rsidR="00192850" w:rsidRPr="00D10891" w:rsidRDefault="00192850" w:rsidP="00192850">
      <w:pPr>
        <w:pStyle w:val="Sinespaciado"/>
        <w:rPr>
          <w:sz w:val="20"/>
          <w:szCs w:val="20"/>
        </w:rPr>
      </w:pPr>
      <w:r w:rsidRPr="00D10891">
        <w:rPr>
          <w:b/>
          <w:sz w:val="20"/>
          <w:szCs w:val="20"/>
        </w:rPr>
        <w:t>Colores para la identificación de los brigadistas.</w:t>
      </w:r>
      <w:r w:rsidRPr="00D10891">
        <w:rPr>
          <w:sz w:val="20"/>
          <w:szCs w:val="20"/>
        </w:rPr>
        <w:t xml:space="preserve"> </w:t>
      </w:r>
    </w:p>
    <w:p w:rsidR="00192850" w:rsidRPr="00D10891" w:rsidRDefault="00192850" w:rsidP="00192850">
      <w:pPr>
        <w:pStyle w:val="Sinespaciado"/>
        <w:rPr>
          <w:sz w:val="20"/>
          <w:szCs w:val="20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192850" w:rsidRPr="00D10891" w:rsidTr="007A457A">
        <w:tc>
          <w:tcPr>
            <w:tcW w:w="4962" w:type="dxa"/>
            <w:shd w:val="clear" w:color="auto" w:fill="D9D9D9" w:themeFill="background1" w:themeFillShade="D9"/>
          </w:tcPr>
          <w:p w:rsidR="00192850" w:rsidRPr="00D10891" w:rsidRDefault="00192850" w:rsidP="00192850">
            <w:pPr>
              <w:pStyle w:val="Sinespaciado"/>
              <w:jc w:val="center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>Función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192850" w:rsidRPr="00D10891" w:rsidRDefault="00192850" w:rsidP="00192850">
            <w:pPr>
              <w:pStyle w:val="Sinespaciado"/>
              <w:jc w:val="center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>Color</w:t>
            </w:r>
          </w:p>
        </w:tc>
      </w:tr>
      <w:tr w:rsidR="00192850" w:rsidRPr="00D10891" w:rsidTr="007A457A">
        <w:tc>
          <w:tcPr>
            <w:tcW w:w="4962" w:type="dxa"/>
            <w:shd w:val="clear" w:color="auto" w:fill="FFFF00"/>
          </w:tcPr>
          <w:p w:rsidR="00192850" w:rsidRPr="00D10891" w:rsidRDefault="00192850" w:rsidP="001051A3">
            <w:pPr>
              <w:pStyle w:val="Sinespaciado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 xml:space="preserve">Coordinadores, Jefe de </w:t>
            </w:r>
            <w:r w:rsidR="001051A3">
              <w:rPr>
                <w:sz w:val="20"/>
                <w:szCs w:val="20"/>
              </w:rPr>
              <w:t>edificio</w:t>
            </w:r>
            <w:r w:rsidR="00306977" w:rsidRPr="00D10891">
              <w:rPr>
                <w:sz w:val="20"/>
                <w:szCs w:val="20"/>
              </w:rPr>
              <w:t xml:space="preserve"> y Jefes de piso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192850" w:rsidRPr="00D10891" w:rsidRDefault="00192850" w:rsidP="00192850">
            <w:pPr>
              <w:pStyle w:val="Sinespaciado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>Amarillo</w:t>
            </w:r>
          </w:p>
        </w:tc>
      </w:tr>
      <w:tr w:rsidR="00192850" w:rsidRPr="00D10891" w:rsidTr="007A457A">
        <w:tc>
          <w:tcPr>
            <w:tcW w:w="4962" w:type="dxa"/>
            <w:shd w:val="clear" w:color="auto" w:fill="00B050"/>
          </w:tcPr>
          <w:p w:rsidR="00192850" w:rsidRPr="00D10891" w:rsidRDefault="00192850" w:rsidP="00192850">
            <w:pPr>
              <w:pStyle w:val="Sinespaciado"/>
              <w:rPr>
                <w:color w:val="FFFFFF" w:themeColor="background1"/>
                <w:sz w:val="20"/>
                <w:szCs w:val="20"/>
              </w:rPr>
            </w:pPr>
            <w:r w:rsidRPr="00D10891">
              <w:rPr>
                <w:color w:val="FFFFFF" w:themeColor="background1"/>
                <w:sz w:val="20"/>
                <w:szCs w:val="20"/>
              </w:rPr>
              <w:t xml:space="preserve">Comunicación </w:t>
            </w:r>
          </w:p>
        </w:tc>
        <w:tc>
          <w:tcPr>
            <w:tcW w:w="4961" w:type="dxa"/>
            <w:shd w:val="clear" w:color="auto" w:fill="00B050"/>
          </w:tcPr>
          <w:p w:rsidR="00192850" w:rsidRPr="00D10891" w:rsidRDefault="00192850" w:rsidP="00192850">
            <w:pPr>
              <w:pStyle w:val="Sinespaciado"/>
              <w:rPr>
                <w:color w:val="FFFFFF" w:themeColor="background1"/>
                <w:sz w:val="20"/>
                <w:szCs w:val="20"/>
              </w:rPr>
            </w:pPr>
            <w:r w:rsidRPr="00D10891">
              <w:rPr>
                <w:color w:val="FFFFFF" w:themeColor="background1"/>
                <w:sz w:val="20"/>
                <w:szCs w:val="20"/>
              </w:rPr>
              <w:t>Verde</w:t>
            </w:r>
          </w:p>
        </w:tc>
      </w:tr>
      <w:tr w:rsidR="00192850" w:rsidRPr="00D10891" w:rsidTr="007A457A">
        <w:tc>
          <w:tcPr>
            <w:tcW w:w="4962" w:type="dxa"/>
            <w:shd w:val="clear" w:color="auto" w:fill="ED7D31" w:themeFill="accent2"/>
          </w:tcPr>
          <w:p w:rsidR="00192850" w:rsidRPr="00D10891" w:rsidRDefault="00192850" w:rsidP="00192850">
            <w:pPr>
              <w:pStyle w:val="Sinespaciado"/>
              <w:rPr>
                <w:color w:val="FFFFFF" w:themeColor="background1"/>
                <w:sz w:val="20"/>
                <w:szCs w:val="20"/>
              </w:rPr>
            </w:pPr>
            <w:r w:rsidRPr="00D10891">
              <w:rPr>
                <w:color w:val="FFFFFF" w:themeColor="background1"/>
                <w:sz w:val="20"/>
                <w:szCs w:val="20"/>
              </w:rPr>
              <w:t>Evacuación</w:t>
            </w:r>
            <w:r w:rsidRPr="001B0A41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1B0A41" w:rsidRPr="001B0A41">
              <w:rPr>
                <w:color w:val="FFFFFF" w:themeColor="background1"/>
                <w:sz w:val="20"/>
                <w:szCs w:val="20"/>
              </w:rPr>
              <w:t>y apoyo a personas con discapacidad</w:t>
            </w:r>
          </w:p>
        </w:tc>
        <w:tc>
          <w:tcPr>
            <w:tcW w:w="4961" w:type="dxa"/>
            <w:shd w:val="clear" w:color="auto" w:fill="ED7D31" w:themeFill="accent2"/>
          </w:tcPr>
          <w:p w:rsidR="00192850" w:rsidRPr="00D10891" w:rsidRDefault="00192850" w:rsidP="00192850">
            <w:pPr>
              <w:pStyle w:val="Sinespaciado"/>
              <w:rPr>
                <w:color w:val="FFFFFF" w:themeColor="background1"/>
                <w:sz w:val="20"/>
                <w:szCs w:val="20"/>
              </w:rPr>
            </w:pPr>
            <w:r w:rsidRPr="00D10891">
              <w:rPr>
                <w:color w:val="FFFFFF" w:themeColor="background1"/>
                <w:sz w:val="20"/>
                <w:szCs w:val="20"/>
              </w:rPr>
              <w:t>Naranja</w:t>
            </w:r>
          </w:p>
        </w:tc>
      </w:tr>
      <w:tr w:rsidR="00192850" w:rsidRPr="00D10891" w:rsidTr="007A457A">
        <w:tc>
          <w:tcPr>
            <w:tcW w:w="4962" w:type="dxa"/>
          </w:tcPr>
          <w:p w:rsidR="00192850" w:rsidRPr="00D10891" w:rsidRDefault="00192850" w:rsidP="00192850">
            <w:pPr>
              <w:pStyle w:val="Sinespaciado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 xml:space="preserve">Primeros auxilios </w:t>
            </w:r>
          </w:p>
        </w:tc>
        <w:tc>
          <w:tcPr>
            <w:tcW w:w="4961" w:type="dxa"/>
          </w:tcPr>
          <w:p w:rsidR="00192850" w:rsidRPr="00D10891" w:rsidRDefault="00192850" w:rsidP="00192850">
            <w:pPr>
              <w:pStyle w:val="Sinespaciado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>Blanco</w:t>
            </w:r>
          </w:p>
        </w:tc>
      </w:tr>
      <w:tr w:rsidR="00192850" w:rsidRPr="00D10891" w:rsidTr="007A457A">
        <w:tc>
          <w:tcPr>
            <w:tcW w:w="4962" w:type="dxa"/>
            <w:shd w:val="clear" w:color="auto" w:fill="C00000"/>
          </w:tcPr>
          <w:p w:rsidR="00192850" w:rsidRPr="00D10891" w:rsidRDefault="00192850" w:rsidP="00192850">
            <w:pPr>
              <w:pStyle w:val="Sinespaciado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 xml:space="preserve">Prevención y Combate de Incendios </w:t>
            </w:r>
          </w:p>
        </w:tc>
        <w:tc>
          <w:tcPr>
            <w:tcW w:w="4961" w:type="dxa"/>
            <w:shd w:val="clear" w:color="auto" w:fill="C00000"/>
            <w:vAlign w:val="center"/>
          </w:tcPr>
          <w:p w:rsidR="00192850" w:rsidRPr="00D10891" w:rsidRDefault="00192850" w:rsidP="00192850">
            <w:pPr>
              <w:pStyle w:val="Sinespaciado"/>
              <w:jc w:val="left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>Rojo</w:t>
            </w:r>
          </w:p>
        </w:tc>
      </w:tr>
      <w:tr w:rsidR="00F750C0" w:rsidRPr="00D10891" w:rsidTr="001B0A41">
        <w:tc>
          <w:tcPr>
            <w:tcW w:w="4962" w:type="dxa"/>
            <w:shd w:val="clear" w:color="auto" w:fill="000000" w:themeFill="text1"/>
          </w:tcPr>
          <w:p w:rsidR="00F750C0" w:rsidRPr="00D10891" w:rsidRDefault="00F750C0" w:rsidP="001B0A41">
            <w:pPr>
              <w:pStyle w:val="Sinespaciado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 xml:space="preserve">Seguridad </w:t>
            </w:r>
          </w:p>
        </w:tc>
        <w:tc>
          <w:tcPr>
            <w:tcW w:w="4961" w:type="dxa"/>
            <w:shd w:val="clear" w:color="auto" w:fill="000000" w:themeFill="text1"/>
          </w:tcPr>
          <w:p w:rsidR="00F750C0" w:rsidRPr="00D10891" w:rsidRDefault="00F750C0" w:rsidP="001B0A41">
            <w:pPr>
              <w:pStyle w:val="Sinespaciado"/>
              <w:rPr>
                <w:sz w:val="20"/>
                <w:szCs w:val="20"/>
              </w:rPr>
            </w:pPr>
            <w:r w:rsidRPr="00D10891">
              <w:rPr>
                <w:sz w:val="20"/>
                <w:szCs w:val="20"/>
              </w:rPr>
              <w:t>Negro</w:t>
            </w:r>
          </w:p>
        </w:tc>
      </w:tr>
    </w:tbl>
    <w:p w:rsidR="00192850" w:rsidRPr="00D10891" w:rsidRDefault="00192850" w:rsidP="00192850">
      <w:pPr>
        <w:pStyle w:val="Sinespaciado"/>
        <w:rPr>
          <w:sz w:val="20"/>
          <w:szCs w:val="20"/>
        </w:rPr>
      </w:pPr>
    </w:p>
    <w:p w:rsidR="00192850" w:rsidRPr="00D10891" w:rsidRDefault="00BB3EAD" w:rsidP="00192850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L</w:t>
      </w:r>
      <w:r w:rsidRPr="00D10891">
        <w:rPr>
          <w:sz w:val="20"/>
          <w:szCs w:val="20"/>
        </w:rPr>
        <w:t xml:space="preserve">os brigadistas </w:t>
      </w:r>
      <w:r>
        <w:rPr>
          <w:sz w:val="20"/>
          <w:szCs w:val="20"/>
        </w:rPr>
        <w:t>de</w:t>
      </w:r>
      <w:r w:rsidR="008B556D" w:rsidRPr="00D10891">
        <w:rPr>
          <w:sz w:val="20"/>
          <w:szCs w:val="20"/>
        </w:rPr>
        <w:t>l inmueble</w:t>
      </w:r>
      <w:r w:rsidR="00192850" w:rsidRPr="00D10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 </w:t>
      </w:r>
      <w:r w:rsidR="001051A3">
        <w:rPr>
          <w:sz w:val="20"/>
          <w:szCs w:val="20"/>
        </w:rPr>
        <w:t>identifica</w:t>
      </w:r>
      <w:r>
        <w:rPr>
          <w:sz w:val="20"/>
          <w:szCs w:val="20"/>
        </w:rPr>
        <w:t>n</w:t>
      </w:r>
      <w:r w:rsidR="00192850" w:rsidRPr="00D10891">
        <w:rPr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 w:rsidR="00192850" w:rsidRPr="00D10891">
        <w:rPr>
          <w:sz w:val="20"/>
          <w:szCs w:val="20"/>
        </w:rPr>
        <w:t xml:space="preserve"> chalecos. </w:t>
      </w:r>
    </w:p>
    <w:p w:rsidR="00192850" w:rsidRPr="00D10891" w:rsidRDefault="00192850" w:rsidP="00192850">
      <w:pPr>
        <w:pStyle w:val="Sinespaciado"/>
        <w:rPr>
          <w:sz w:val="20"/>
          <w:szCs w:val="20"/>
          <w:lang w:eastAsia="es-MX"/>
        </w:rPr>
      </w:pPr>
    </w:p>
    <w:p w:rsidR="00192850" w:rsidRPr="00D10891" w:rsidRDefault="00192850" w:rsidP="008B556D">
      <w:pPr>
        <w:tabs>
          <w:tab w:val="left" w:pos="708"/>
          <w:tab w:val="left" w:pos="1416"/>
          <w:tab w:val="left" w:pos="2124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 w:rsidRPr="00D10891">
        <w:rPr>
          <w:rFonts w:ascii="Arial" w:hAnsi="Arial" w:cs="Arial"/>
          <w:b/>
          <w:sz w:val="20"/>
          <w:szCs w:val="20"/>
        </w:rPr>
        <w:t>Funciones generales de un brigadista</w:t>
      </w:r>
    </w:p>
    <w:p w:rsidR="00C04C61" w:rsidRPr="00D10891" w:rsidRDefault="008B556D" w:rsidP="008B556D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 xml:space="preserve">Participar en la difusión de las acciones que fomenten </w:t>
      </w:r>
      <w:r w:rsidR="00C04C61" w:rsidRPr="00D10891">
        <w:rPr>
          <w:sz w:val="20"/>
          <w:szCs w:val="20"/>
        </w:rPr>
        <w:t>la cultura de la prevención.</w:t>
      </w:r>
    </w:p>
    <w:p w:rsidR="00C04C61" w:rsidRPr="00D10891" w:rsidRDefault="00C04C61" w:rsidP="008B556D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Vigilar constantemente las medidas de seguridad necesaria para la mitigación de riesgos en el inmueble.</w:t>
      </w:r>
    </w:p>
    <w:p w:rsidR="00C04C61" w:rsidRPr="00D10891" w:rsidRDefault="00C04C61" w:rsidP="008B556D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Informar de inmediato a quien corresponda cuando se detecte alguna situación de riesgo y vigilar que sea corregida.</w:t>
      </w:r>
    </w:p>
    <w:p w:rsidR="00C04C61" w:rsidRPr="00D10891" w:rsidRDefault="00C04C61" w:rsidP="008B556D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Coordinar todas las acciones prevista en el antes, durante y después de una emergencia.</w:t>
      </w:r>
    </w:p>
    <w:p w:rsidR="00C04C61" w:rsidRPr="00D10891" w:rsidRDefault="00C04C61" w:rsidP="008B556D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Coordinar que se lleven a cabo las acciones adecuadas en caso de emergencia por el personal y visitantes del inmueble.</w:t>
      </w:r>
    </w:p>
    <w:p w:rsidR="00C04C61" w:rsidRPr="00D10891" w:rsidRDefault="00C04C61" w:rsidP="008B556D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Participar en reuniones periódicas para dar seguimiento y retroalimentación de las acciones de protección civil que se llevan a cabo en el inmueble.</w:t>
      </w:r>
    </w:p>
    <w:p w:rsidR="00192850" w:rsidRPr="00D10891" w:rsidRDefault="00192850" w:rsidP="008B556D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Coadyuvar a la conservación de la calma de las personas en caso de emergencia.</w:t>
      </w:r>
    </w:p>
    <w:p w:rsidR="00192850" w:rsidRPr="00D10891" w:rsidRDefault="00192850" w:rsidP="00C04C61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Accionar el equipo de seguridad cuando se requiera.</w:t>
      </w:r>
    </w:p>
    <w:p w:rsidR="00192850" w:rsidRPr="00D10891" w:rsidRDefault="00192850" w:rsidP="00192850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Dar la voz de alarma en caso de presentarse un alto riesgo, emergencia, siniestro o desastre.</w:t>
      </w:r>
    </w:p>
    <w:p w:rsidR="00192850" w:rsidRPr="00D10891" w:rsidRDefault="00C04C61" w:rsidP="00192850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Utilizar</w:t>
      </w:r>
      <w:r w:rsidR="00192850" w:rsidRPr="00D10891">
        <w:rPr>
          <w:sz w:val="20"/>
          <w:szCs w:val="20"/>
        </w:rPr>
        <w:t xml:space="preserve"> sus distintivos siempre que ocurra un alto riesgo, emergencia, siniestro o desastre o la simple posibilidad de esta; así como cuando se realicen simulacros de </w:t>
      </w:r>
      <w:r w:rsidR="00192850" w:rsidRPr="00D10891">
        <w:rPr>
          <w:sz w:val="20"/>
          <w:szCs w:val="20"/>
          <w:lang w:val="es-MX"/>
        </w:rPr>
        <w:t>Protección Civil</w:t>
      </w:r>
      <w:r w:rsidR="00192850" w:rsidRPr="00D10891">
        <w:rPr>
          <w:sz w:val="20"/>
          <w:szCs w:val="20"/>
        </w:rPr>
        <w:t>.</w:t>
      </w:r>
    </w:p>
    <w:p w:rsidR="00192850" w:rsidRPr="00D10891" w:rsidRDefault="00192850" w:rsidP="00192850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>Suplir o apoyar a los integrantes de otras brigadas cuando se requiera.</w:t>
      </w:r>
    </w:p>
    <w:p w:rsidR="00192850" w:rsidRPr="00D10891" w:rsidRDefault="00192850" w:rsidP="00C04C61">
      <w:pPr>
        <w:pStyle w:val="Sinespaciado"/>
        <w:numPr>
          <w:ilvl w:val="0"/>
          <w:numId w:val="9"/>
        </w:numPr>
        <w:rPr>
          <w:sz w:val="20"/>
          <w:szCs w:val="20"/>
        </w:rPr>
      </w:pPr>
      <w:r w:rsidRPr="00D10891">
        <w:rPr>
          <w:sz w:val="20"/>
          <w:szCs w:val="20"/>
        </w:rPr>
        <w:t xml:space="preserve">Cooperar con los cuerpos de </w:t>
      </w:r>
      <w:r w:rsidRPr="00D10891">
        <w:rPr>
          <w:sz w:val="20"/>
          <w:szCs w:val="20"/>
          <w:lang w:val="es-MX"/>
        </w:rPr>
        <w:t>emergencia</w:t>
      </w:r>
      <w:r w:rsidRPr="00D10891">
        <w:rPr>
          <w:sz w:val="20"/>
          <w:szCs w:val="20"/>
        </w:rPr>
        <w:t xml:space="preserve"> externos.</w:t>
      </w:r>
    </w:p>
    <w:p w:rsidR="00192850" w:rsidRPr="00D10891" w:rsidRDefault="00192850" w:rsidP="00192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192850" w:rsidRPr="00210CD4" w:rsidRDefault="00192850" w:rsidP="00DC0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 w:rsidRPr="00D10891">
        <w:rPr>
          <w:rFonts w:ascii="Arial" w:hAnsi="Arial" w:cs="Arial"/>
          <w:b/>
          <w:sz w:val="20"/>
          <w:szCs w:val="20"/>
        </w:rPr>
        <w:t>Funciones y actividades de la Brigada de Evacuación</w:t>
      </w:r>
      <w:r w:rsidR="00210CD4" w:rsidRPr="00210CD4">
        <w:rPr>
          <w:rFonts w:ascii="Arial" w:hAnsi="Arial" w:cs="Arial"/>
          <w:b/>
          <w:sz w:val="20"/>
          <w:szCs w:val="20"/>
        </w:rPr>
        <w:t xml:space="preserve"> y apoyo a personas con discapacidad</w:t>
      </w:r>
    </w:p>
    <w:p w:rsidR="00192850" w:rsidRPr="00D10891" w:rsidRDefault="00192850" w:rsidP="00DC0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 w:rsidRPr="00D10891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A0D34" wp14:editId="29894D66">
                <wp:simplePos x="0" y="0"/>
                <wp:positionH relativeFrom="column">
                  <wp:posOffset>4067175</wp:posOffset>
                </wp:positionH>
                <wp:positionV relativeFrom="paragraph">
                  <wp:posOffset>142240</wp:posOffset>
                </wp:positionV>
                <wp:extent cx="457200" cy="114300"/>
                <wp:effectExtent l="13335" t="5080" r="5715" b="13970"/>
                <wp:wrapNone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064B1" id="Rectángulo 65" o:spid="_x0000_s1026" style="position:absolute;margin-left:320.25pt;margin-top:11.2pt;width:3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" fillcolor="#f60"/>
            </w:pict>
          </mc:Fallback>
        </mc:AlternateContent>
      </w:r>
    </w:p>
    <w:p w:rsidR="00192850" w:rsidRPr="00D10891" w:rsidRDefault="00192850" w:rsidP="00DC0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b/>
          <w:sz w:val="20"/>
          <w:szCs w:val="20"/>
        </w:rPr>
        <w:tab/>
      </w:r>
      <w:r w:rsidRPr="00D10891">
        <w:rPr>
          <w:rFonts w:ascii="Arial" w:hAnsi="Arial" w:cs="Arial"/>
          <w:b/>
          <w:sz w:val="20"/>
          <w:szCs w:val="20"/>
        </w:rPr>
        <w:tab/>
      </w:r>
      <w:r w:rsidRPr="00D10891">
        <w:rPr>
          <w:rFonts w:ascii="Arial" w:hAnsi="Arial" w:cs="Arial"/>
          <w:b/>
          <w:sz w:val="20"/>
          <w:szCs w:val="20"/>
        </w:rPr>
        <w:tab/>
      </w:r>
      <w:r w:rsidRPr="00D10891">
        <w:rPr>
          <w:rFonts w:ascii="Arial" w:hAnsi="Arial" w:cs="Arial"/>
          <w:sz w:val="20"/>
          <w:szCs w:val="20"/>
        </w:rPr>
        <w:t xml:space="preserve">Color distintivo                 </w:t>
      </w:r>
      <w:r w:rsidRPr="00D10891">
        <w:rPr>
          <w:rFonts w:ascii="Arial" w:hAnsi="Arial" w:cs="Arial"/>
          <w:sz w:val="20"/>
          <w:szCs w:val="20"/>
        </w:rPr>
        <w:tab/>
      </w:r>
      <w:r w:rsidRPr="00D10891">
        <w:rPr>
          <w:rFonts w:ascii="Arial" w:hAnsi="Arial" w:cs="Arial"/>
          <w:sz w:val="20"/>
          <w:szCs w:val="20"/>
        </w:rPr>
        <w:tab/>
        <w:t xml:space="preserve"> Naranja 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Imp</w:t>
      </w:r>
      <w:r w:rsidR="0039532E" w:rsidRPr="00D10891">
        <w:rPr>
          <w:rFonts w:ascii="Arial" w:hAnsi="Arial" w:cs="Arial"/>
          <w:sz w:val="20"/>
          <w:szCs w:val="20"/>
        </w:rPr>
        <w:t>lementar, colocar y mantener en salida de emergencia, escaleras de emergencia, zona de menor riesgo y debe ajustarse NO-003-SEGOB-2011</w:t>
      </w:r>
      <w:r w:rsidRPr="00D10891">
        <w:rPr>
          <w:rFonts w:ascii="Arial" w:hAnsi="Arial" w:cs="Arial"/>
          <w:sz w:val="20"/>
          <w:szCs w:val="20"/>
        </w:rPr>
        <w:t>.</w:t>
      </w:r>
    </w:p>
    <w:p w:rsidR="0039532E" w:rsidRPr="00D10891" w:rsidRDefault="0039532E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Verificar de manera constante y permanente que las rutas de evacuación estén libres de obstáculos.</w:t>
      </w:r>
    </w:p>
    <w:p w:rsidR="0039532E" w:rsidRPr="00D10891" w:rsidRDefault="0039532E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Determinar los puntos de reunión internos y externos, zonas de menor riesgo</w:t>
      </w:r>
      <w:r w:rsidR="00DC02E7" w:rsidRPr="00D10891">
        <w:rPr>
          <w:rFonts w:ascii="Arial" w:hAnsi="Arial" w:cs="Arial"/>
          <w:sz w:val="20"/>
          <w:szCs w:val="20"/>
        </w:rPr>
        <w:t>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Contar con un censo actualizado y permanente del personal</w:t>
      </w:r>
      <w:r w:rsidR="00DC02E7" w:rsidRPr="00D10891">
        <w:rPr>
          <w:rFonts w:ascii="Arial" w:hAnsi="Arial" w:cs="Arial"/>
          <w:sz w:val="20"/>
          <w:szCs w:val="20"/>
        </w:rPr>
        <w:t xml:space="preserve"> y los brigadistas</w:t>
      </w:r>
      <w:r w:rsidRPr="00D10891">
        <w:rPr>
          <w:rFonts w:ascii="Arial" w:hAnsi="Arial" w:cs="Arial"/>
          <w:sz w:val="20"/>
          <w:szCs w:val="20"/>
        </w:rPr>
        <w:t>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Dar la señal de evacuación de las instalaciones, conforme las instrucciones del Coordinador General.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 xml:space="preserve"> Fomentar actitudes de respuesta tanto en ejercicios de desalojo como en situaciones reales entre la población en general.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Ser guías y retaguardias en ejercicios de desalojo y eventos reales dirigiendo a los grupos de personas hacia las zonas de menor riesgo y revisando que nadie se quede en su área aislado.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 xml:space="preserve"> Determinar los puntos de reunión.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 xml:space="preserve"> Llevar a las personas durante un alto riesgo, emergencia, siniestro o desastre hasta un lugar seguro a través de rutas libres de peligro.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Verificar de manera constante y permanente que las rutas de evacuación estén libres de obstáculos.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lastRenderedPageBreak/>
        <w:t>En el caso de que una situación amerite la evacuación del inmueble y que la ruta de evacuación previamente determinada se encuentre obstruida o represente algún peligro, indicar al personal rutas alternas de evacuación.</w:t>
      </w:r>
    </w:p>
    <w:p w:rsidR="00192850" w:rsidRPr="00D10891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Realizar un censo de personas al llegar al punto de reunión.</w:t>
      </w:r>
    </w:p>
    <w:p w:rsidR="00192850" w:rsidRPr="00D10891" w:rsidRDefault="001051A3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Coordinar el regreso</w:t>
      </w:r>
      <w:r w:rsidR="00192850" w:rsidRPr="00D10891">
        <w:rPr>
          <w:rFonts w:ascii="Arial" w:hAnsi="Arial" w:cs="Arial"/>
          <w:sz w:val="20"/>
          <w:szCs w:val="20"/>
        </w:rPr>
        <w:t xml:space="preserve"> a las instalaciones en caso de simulacro o en caso de una situación diferente a la normal cuando ya no exista peligro.</w:t>
      </w:r>
    </w:p>
    <w:p w:rsidR="00192850" w:rsidRDefault="00192850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 xml:space="preserve"> Coordinar las acciones de repliegue cuando sea necesario.</w:t>
      </w:r>
    </w:p>
    <w:p w:rsidR="0042508B" w:rsidRDefault="0042508B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508B">
        <w:rPr>
          <w:rFonts w:ascii="Arial" w:hAnsi="Arial" w:cs="Arial"/>
          <w:sz w:val="20"/>
          <w:szCs w:val="20"/>
        </w:rPr>
        <w:t>Crear</w:t>
      </w:r>
      <w:r w:rsidRPr="0042508B">
        <w:rPr>
          <w:rFonts w:ascii="Arial" w:hAnsi="Arial" w:cs="Arial"/>
          <w:spacing w:val="-10"/>
          <w:sz w:val="20"/>
          <w:szCs w:val="20"/>
        </w:rPr>
        <w:t xml:space="preserve"> un </w:t>
      </w:r>
      <w:r w:rsidRPr="0042508B">
        <w:rPr>
          <w:rFonts w:ascii="Arial" w:hAnsi="Arial" w:cs="Arial"/>
          <w:sz w:val="20"/>
          <w:szCs w:val="20"/>
        </w:rPr>
        <w:t>grupo</w:t>
      </w:r>
      <w:r w:rsidRPr="0042508B">
        <w:rPr>
          <w:rFonts w:ascii="Arial" w:hAnsi="Arial" w:cs="Arial"/>
          <w:spacing w:val="-7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de</w:t>
      </w:r>
      <w:r w:rsidRPr="0042508B">
        <w:rPr>
          <w:rFonts w:ascii="Arial" w:hAnsi="Arial" w:cs="Arial"/>
          <w:spacing w:val="-9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apoyo</w:t>
      </w:r>
      <w:r w:rsidRPr="0042508B">
        <w:rPr>
          <w:rFonts w:ascii="Arial" w:hAnsi="Arial" w:cs="Arial"/>
          <w:spacing w:val="-9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especial,</w:t>
      </w:r>
      <w:r w:rsidRPr="0042508B">
        <w:rPr>
          <w:rFonts w:ascii="Arial" w:hAnsi="Arial" w:cs="Arial"/>
          <w:spacing w:val="-8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integrado por</w:t>
      </w:r>
      <w:r w:rsidRPr="0042508B">
        <w:rPr>
          <w:rFonts w:ascii="Arial" w:hAnsi="Arial" w:cs="Arial"/>
          <w:spacing w:val="-7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personas preparadas en la protección, inclusión y participación de las personas con discapacidad, para ello estamos capacitando con criterios específicos</w:t>
      </w:r>
      <w:r w:rsidRPr="0042508B">
        <w:rPr>
          <w:rFonts w:ascii="Arial" w:hAnsi="Arial" w:cs="Arial"/>
          <w:spacing w:val="-5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en</w:t>
      </w:r>
      <w:r w:rsidRPr="0042508B">
        <w:rPr>
          <w:rFonts w:ascii="Arial" w:hAnsi="Arial" w:cs="Arial"/>
          <w:spacing w:val="-4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el</w:t>
      </w:r>
      <w:r w:rsidRPr="0042508B">
        <w:rPr>
          <w:rFonts w:ascii="Arial" w:hAnsi="Arial" w:cs="Arial"/>
          <w:spacing w:val="-3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apoyo</w:t>
      </w:r>
      <w:r w:rsidRPr="0042508B">
        <w:rPr>
          <w:rFonts w:ascii="Arial" w:hAnsi="Arial" w:cs="Arial"/>
          <w:spacing w:val="-4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a</w:t>
      </w:r>
      <w:r w:rsidRPr="0042508B">
        <w:rPr>
          <w:rFonts w:ascii="Arial" w:hAnsi="Arial" w:cs="Arial"/>
          <w:spacing w:val="-8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las</w:t>
      </w:r>
      <w:r w:rsidRPr="0042508B">
        <w:rPr>
          <w:rFonts w:ascii="Arial" w:hAnsi="Arial" w:cs="Arial"/>
          <w:spacing w:val="-5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Personas</w:t>
      </w:r>
      <w:r w:rsidRPr="0042508B">
        <w:rPr>
          <w:rFonts w:ascii="Arial" w:hAnsi="Arial" w:cs="Arial"/>
          <w:spacing w:val="-4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con</w:t>
      </w:r>
      <w:r w:rsidRPr="0042508B">
        <w:rPr>
          <w:rFonts w:ascii="Arial" w:hAnsi="Arial" w:cs="Arial"/>
          <w:spacing w:val="-7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Discapacidad: permitiendo que la persona decida cuál es la mejor forma en que puede ayudarla, le puede sugerir, no</w:t>
      </w:r>
      <w:r w:rsidRPr="0042508B">
        <w:rPr>
          <w:rFonts w:ascii="Arial" w:hAnsi="Arial" w:cs="Arial"/>
          <w:spacing w:val="-11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imponer. No trate de cargar, bajar o mover a una Persona con Discapacidad sin preguntarle cuál es la manera correcta de</w:t>
      </w:r>
      <w:r w:rsidRPr="0042508B">
        <w:rPr>
          <w:rFonts w:ascii="Arial" w:hAnsi="Arial" w:cs="Arial"/>
          <w:spacing w:val="-5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hacerlo y con respeto. Al evacuar un inmueble con gran cantidad de personas, proteja a las Personas con Discapacidad</w:t>
      </w:r>
      <w:r w:rsidRPr="0042508B">
        <w:rPr>
          <w:rFonts w:ascii="Arial" w:hAnsi="Arial" w:cs="Arial"/>
          <w:spacing w:val="-19"/>
          <w:sz w:val="20"/>
          <w:szCs w:val="20"/>
        </w:rPr>
        <w:t xml:space="preserve"> para </w:t>
      </w:r>
      <w:r w:rsidRPr="0042508B">
        <w:rPr>
          <w:rFonts w:ascii="Arial" w:hAnsi="Arial" w:cs="Arial"/>
          <w:sz w:val="20"/>
          <w:szCs w:val="20"/>
        </w:rPr>
        <w:t>que</w:t>
      </w:r>
      <w:r w:rsidRPr="0042508B">
        <w:rPr>
          <w:rFonts w:ascii="Arial" w:hAnsi="Arial" w:cs="Arial"/>
          <w:spacing w:val="-19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no</w:t>
      </w:r>
      <w:r w:rsidRPr="0042508B">
        <w:rPr>
          <w:rFonts w:ascii="Arial" w:hAnsi="Arial" w:cs="Arial"/>
          <w:spacing w:val="-16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vaya</w:t>
      </w:r>
      <w:r w:rsidRPr="0042508B">
        <w:rPr>
          <w:rFonts w:ascii="Arial" w:hAnsi="Arial" w:cs="Arial"/>
          <w:spacing w:val="-19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a</w:t>
      </w:r>
      <w:r w:rsidRPr="0042508B">
        <w:rPr>
          <w:rFonts w:ascii="Arial" w:hAnsi="Arial" w:cs="Arial"/>
          <w:spacing w:val="-18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ser</w:t>
      </w:r>
      <w:r w:rsidRPr="0042508B">
        <w:rPr>
          <w:rFonts w:ascii="Arial" w:hAnsi="Arial" w:cs="Arial"/>
          <w:spacing w:val="-19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golpeada</w:t>
      </w:r>
      <w:r w:rsidRPr="0042508B">
        <w:rPr>
          <w:rFonts w:ascii="Arial" w:hAnsi="Arial" w:cs="Arial"/>
          <w:spacing w:val="-19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o</w:t>
      </w:r>
      <w:r w:rsidRPr="0042508B">
        <w:rPr>
          <w:rFonts w:ascii="Arial" w:hAnsi="Arial" w:cs="Arial"/>
          <w:spacing w:val="-16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tirada</w:t>
      </w:r>
      <w:r w:rsidRPr="0042508B">
        <w:rPr>
          <w:rFonts w:ascii="Arial" w:hAnsi="Arial" w:cs="Arial"/>
          <w:spacing w:val="-17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por</w:t>
      </w:r>
      <w:r w:rsidRPr="0042508B">
        <w:rPr>
          <w:rFonts w:ascii="Arial" w:hAnsi="Arial" w:cs="Arial"/>
          <w:spacing w:val="-19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las</w:t>
      </w:r>
      <w:r w:rsidRPr="0042508B">
        <w:rPr>
          <w:rFonts w:ascii="Arial" w:hAnsi="Arial" w:cs="Arial"/>
          <w:spacing w:val="-17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personas</w:t>
      </w:r>
      <w:r w:rsidRPr="0042508B">
        <w:rPr>
          <w:rFonts w:ascii="Arial" w:hAnsi="Arial" w:cs="Arial"/>
          <w:spacing w:val="-18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que</w:t>
      </w:r>
      <w:r w:rsidRPr="0042508B">
        <w:rPr>
          <w:rFonts w:ascii="Arial" w:hAnsi="Arial" w:cs="Arial"/>
          <w:spacing w:val="-18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realizan la evacuación; es preferible ubicarla en una zona de menor riesgo para su seguridad y esperar que concluya el desalojo de las demás personas.</w:t>
      </w:r>
    </w:p>
    <w:p w:rsidR="0042508B" w:rsidRPr="0042508B" w:rsidRDefault="0042508B" w:rsidP="00DC02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508B">
        <w:rPr>
          <w:rFonts w:ascii="Arial" w:hAnsi="Arial" w:cs="Arial"/>
          <w:sz w:val="20"/>
          <w:szCs w:val="20"/>
        </w:rPr>
        <w:t>Ya que las limitantes más importantes que tienen las Personas con Discapacidad, es que probablemente no pueden saltar, caminar</w:t>
      </w:r>
      <w:r w:rsidRPr="0042508B">
        <w:rPr>
          <w:rFonts w:ascii="Arial" w:hAnsi="Arial" w:cs="Arial"/>
          <w:spacing w:val="-11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rápido,</w:t>
      </w:r>
      <w:r w:rsidRPr="0042508B">
        <w:rPr>
          <w:rFonts w:ascii="Arial" w:hAnsi="Arial" w:cs="Arial"/>
          <w:spacing w:val="-13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cubrirse,</w:t>
      </w:r>
      <w:r w:rsidRPr="0042508B">
        <w:rPr>
          <w:rFonts w:ascii="Arial" w:hAnsi="Arial" w:cs="Arial"/>
          <w:spacing w:val="-13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agacharse, oír o hablar,</w:t>
      </w:r>
      <w:r w:rsidRPr="0042508B">
        <w:rPr>
          <w:rFonts w:ascii="Arial" w:hAnsi="Arial" w:cs="Arial"/>
          <w:spacing w:val="-13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por</w:t>
      </w:r>
      <w:r w:rsidRPr="0042508B">
        <w:rPr>
          <w:rFonts w:ascii="Arial" w:hAnsi="Arial" w:cs="Arial"/>
          <w:spacing w:val="-11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eso la</w:t>
      </w:r>
      <w:r w:rsidRPr="0042508B">
        <w:rPr>
          <w:rFonts w:ascii="Arial" w:hAnsi="Arial" w:cs="Arial"/>
          <w:spacing w:val="-16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importancia</w:t>
      </w:r>
      <w:r w:rsidRPr="0042508B">
        <w:rPr>
          <w:rFonts w:ascii="Arial" w:hAnsi="Arial" w:cs="Arial"/>
          <w:spacing w:val="-17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de</w:t>
      </w:r>
      <w:r w:rsidRPr="0042508B">
        <w:rPr>
          <w:rFonts w:ascii="Arial" w:hAnsi="Arial" w:cs="Arial"/>
          <w:spacing w:val="-16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crear</w:t>
      </w:r>
      <w:r w:rsidRPr="0042508B">
        <w:rPr>
          <w:rFonts w:ascii="Arial" w:hAnsi="Arial" w:cs="Arial"/>
          <w:spacing w:val="-16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procedimientos</w:t>
      </w:r>
      <w:r w:rsidRPr="0042508B">
        <w:rPr>
          <w:rFonts w:ascii="Arial" w:hAnsi="Arial" w:cs="Arial"/>
          <w:spacing w:val="-18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como</w:t>
      </w:r>
      <w:r w:rsidRPr="0042508B">
        <w:rPr>
          <w:rFonts w:ascii="Arial" w:hAnsi="Arial" w:cs="Arial"/>
          <w:spacing w:val="-19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medida</w:t>
      </w:r>
      <w:r w:rsidRPr="0042508B">
        <w:rPr>
          <w:rFonts w:ascii="Arial" w:hAnsi="Arial" w:cs="Arial"/>
          <w:spacing w:val="-18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de</w:t>
      </w:r>
      <w:r w:rsidRPr="0042508B">
        <w:rPr>
          <w:rFonts w:ascii="Arial" w:hAnsi="Arial" w:cs="Arial"/>
          <w:spacing w:val="-18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prevención y reacción</w:t>
      </w:r>
      <w:r w:rsidRPr="0042508B">
        <w:rPr>
          <w:rFonts w:ascii="Arial" w:hAnsi="Arial" w:cs="Arial"/>
          <w:spacing w:val="-15"/>
          <w:sz w:val="20"/>
          <w:szCs w:val="20"/>
        </w:rPr>
        <w:t xml:space="preserve"> </w:t>
      </w:r>
      <w:r w:rsidRPr="0042508B">
        <w:rPr>
          <w:rFonts w:ascii="Arial" w:hAnsi="Arial" w:cs="Arial"/>
          <w:sz w:val="20"/>
          <w:szCs w:val="20"/>
        </w:rPr>
        <w:t>ante una emergencia.</w:t>
      </w:r>
    </w:p>
    <w:p w:rsidR="00192850" w:rsidRPr="00D10891" w:rsidRDefault="00192850" w:rsidP="00192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 w:rsidRPr="00D10891">
        <w:rPr>
          <w:rFonts w:ascii="Arial" w:hAnsi="Arial" w:cs="Arial"/>
          <w:b/>
          <w:sz w:val="20"/>
          <w:szCs w:val="20"/>
        </w:rPr>
        <w:t>Funciones y actividades de la Brigada de Primeros Auxilios</w:t>
      </w:r>
      <w:r w:rsidRPr="00D10891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</w:p>
    <w:p w:rsidR="00192850" w:rsidRPr="00D10891" w:rsidRDefault="00192850" w:rsidP="00347B77">
      <w:pPr>
        <w:pStyle w:val="Sinespaciado"/>
        <w:rPr>
          <w:sz w:val="20"/>
          <w:szCs w:val="20"/>
        </w:rPr>
      </w:pP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AFCCD" wp14:editId="0A710789">
                <wp:simplePos x="0" y="0"/>
                <wp:positionH relativeFrom="column">
                  <wp:posOffset>3724275</wp:posOffset>
                </wp:positionH>
                <wp:positionV relativeFrom="paragraph">
                  <wp:posOffset>24130</wp:posOffset>
                </wp:positionV>
                <wp:extent cx="457200" cy="114300"/>
                <wp:effectExtent l="0" t="0" r="19050" b="19050"/>
                <wp:wrapNone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188A1" id="Rectángulo 64" o:spid="_x0000_s1026" style="position:absolute;margin-left:293.25pt;margin-top:1.9pt;width:3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"/>
            </w:pict>
          </mc:Fallback>
        </mc:AlternateContent>
      </w:r>
      <w:r w:rsidRPr="00D10891">
        <w:rPr>
          <w:rFonts w:ascii="Arial" w:hAnsi="Arial" w:cs="Arial"/>
          <w:sz w:val="20"/>
          <w:szCs w:val="20"/>
        </w:rPr>
        <w:t xml:space="preserve">                   Color distintivo     </w:t>
      </w:r>
      <w:r w:rsidR="00DC02E7" w:rsidRPr="00D10891">
        <w:rPr>
          <w:rFonts w:ascii="Arial" w:hAnsi="Arial" w:cs="Arial"/>
          <w:sz w:val="20"/>
          <w:szCs w:val="20"/>
        </w:rPr>
        <w:t xml:space="preserve">                         Blanco</w:t>
      </w:r>
    </w:p>
    <w:p w:rsidR="00347B77" w:rsidRPr="00D10891" w:rsidRDefault="00347B77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92850" w:rsidRPr="00D10891" w:rsidRDefault="00192850" w:rsidP="00347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Contar con un listado de personas que presenten enfermedades crónicas</w:t>
      </w:r>
      <w:r w:rsidR="00347B77" w:rsidRPr="00D10891">
        <w:rPr>
          <w:rFonts w:ascii="Arial" w:hAnsi="Arial" w:cs="Arial"/>
          <w:sz w:val="20"/>
          <w:szCs w:val="20"/>
        </w:rPr>
        <w:t xml:space="preserve"> o algún </w:t>
      </w:r>
      <w:r w:rsidR="001051A3" w:rsidRPr="00D10891">
        <w:rPr>
          <w:rFonts w:ascii="Arial" w:hAnsi="Arial" w:cs="Arial"/>
          <w:sz w:val="20"/>
          <w:szCs w:val="20"/>
        </w:rPr>
        <w:t>padecimiento</w:t>
      </w:r>
      <w:r w:rsidRPr="00D10891">
        <w:rPr>
          <w:rFonts w:ascii="Arial" w:hAnsi="Arial" w:cs="Arial"/>
          <w:sz w:val="20"/>
          <w:szCs w:val="20"/>
        </w:rPr>
        <w:t>, así como contar con los medicamentos específicos, en tales casos.</w:t>
      </w:r>
    </w:p>
    <w:p w:rsidR="00347B77" w:rsidRPr="00D10891" w:rsidRDefault="00347B77" w:rsidP="00347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Revisar constantemente los botiquines con el fin de mantenerlos listos en caso necesario.</w:t>
      </w:r>
    </w:p>
    <w:p w:rsidR="00347B77" w:rsidRPr="00D10891" w:rsidRDefault="00347B77" w:rsidP="00347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Ubicar un lugar para establecer el área de Triage.</w:t>
      </w:r>
    </w:p>
    <w:p w:rsidR="00347B77" w:rsidRPr="00D10891" w:rsidRDefault="00347B77" w:rsidP="00347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En caso de emergencia colocar la zona de Triage.</w:t>
      </w:r>
    </w:p>
    <w:p w:rsidR="00192850" w:rsidRPr="00D10891" w:rsidRDefault="00192850" w:rsidP="00347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Reunir a la Brigada en caso de emergencia en un punto predeterminado, así como la instalación de puesto de socorro necesario para atender el alto riesgo, emergencia, siniestro o desastre.</w:t>
      </w:r>
    </w:p>
    <w:p w:rsidR="00192850" w:rsidRPr="00D10891" w:rsidRDefault="00192850" w:rsidP="00347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Proporcionar los cuidados inmediatos y temporales a las víctimas de un alto riesgo, emergencia, siniestro o desastre a fin de mantenerlas con vida y evitarles un daño mayor en tanto se reciba la ayuda médica especializada.</w:t>
      </w:r>
    </w:p>
    <w:p w:rsidR="00192850" w:rsidRPr="00D10891" w:rsidRDefault="00192850" w:rsidP="00347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Entregar a los cuerpos de auxilio a algún lesionado si lo hubiera.</w:t>
      </w:r>
    </w:p>
    <w:p w:rsidR="00192850" w:rsidRPr="00D10891" w:rsidRDefault="00192850" w:rsidP="00347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 xml:space="preserve"> Realizar una vez controlada la emergencia, el inventario d</w:t>
      </w:r>
      <w:r w:rsidR="00347B77" w:rsidRPr="00D10891">
        <w:rPr>
          <w:rFonts w:ascii="Arial" w:hAnsi="Arial" w:cs="Arial"/>
          <w:sz w:val="20"/>
          <w:szCs w:val="20"/>
        </w:rPr>
        <w:t>el equipo</w:t>
      </w:r>
      <w:r w:rsidRPr="00D10891">
        <w:rPr>
          <w:rFonts w:ascii="Arial" w:hAnsi="Arial" w:cs="Arial"/>
          <w:sz w:val="20"/>
          <w:szCs w:val="20"/>
        </w:rPr>
        <w:t xml:space="preserve"> que requieran mantenimiento y de los medicamentos utilizados y la reposición de los mismos notificándole al Jefe de </w:t>
      </w:r>
      <w:r w:rsidR="00347B77" w:rsidRPr="00D10891">
        <w:rPr>
          <w:rFonts w:ascii="Arial" w:hAnsi="Arial" w:cs="Arial"/>
          <w:sz w:val="20"/>
          <w:szCs w:val="20"/>
        </w:rPr>
        <w:t>piso</w:t>
      </w:r>
      <w:r w:rsidRPr="00D10891">
        <w:rPr>
          <w:rFonts w:ascii="Arial" w:hAnsi="Arial" w:cs="Arial"/>
          <w:sz w:val="20"/>
          <w:szCs w:val="20"/>
        </w:rPr>
        <w:t>.</w:t>
      </w:r>
    </w:p>
    <w:p w:rsidR="00192850" w:rsidRPr="00D10891" w:rsidRDefault="00192850" w:rsidP="00347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>Mantener actualizados, vigentes y en buen estado los botiquines y medicamentos.</w:t>
      </w: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 w:rsidRPr="00D10891">
        <w:rPr>
          <w:rFonts w:ascii="Arial" w:hAnsi="Arial" w:cs="Arial"/>
          <w:b/>
          <w:sz w:val="20"/>
          <w:szCs w:val="20"/>
        </w:rPr>
        <w:t>Funciones y actividades de la Brigada de Prevención y Combate de Incendios</w:t>
      </w: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ADC0D" wp14:editId="4618AAED">
                <wp:simplePos x="0" y="0"/>
                <wp:positionH relativeFrom="column">
                  <wp:posOffset>3800475</wp:posOffset>
                </wp:positionH>
                <wp:positionV relativeFrom="paragraph">
                  <wp:posOffset>151765</wp:posOffset>
                </wp:positionV>
                <wp:extent cx="457200" cy="114300"/>
                <wp:effectExtent l="0" t="0" r="19050" b="19050"/>
                <wp:wrapNone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81D29" id="Rectángulo 63" o:spid="_x0000_s1026" style="position:absolute;margin-left:299.25pt;margin-top:11.95pt;width:3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" fillcolor="red" strokecolor="red"/>
            </w:pict>
          </mc:Fallback>
        </mc:AlternateContent>
      </w: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35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 xml:space="preserve">          </w:t>
      </w:r>
      <w:r w:rsidRPr="00D10891">
        <w:rPr>
          <w:rFonts w:ascii="Arial" w:hAnsi="Arial" w:cs="Arial"/>
          <w:sz w:val="20"/>
          <w:szCs w:val="20"/>
        </w:rPr>
        <w:tab/>
      </w:r>
      <w:r w:rsidRPr="00D10891">
        <w:rPr>
          <w:rFonts w:ascii="Arial" w:hAnsi="Arial" w:cs="Arial"/>
          <w:sz w:val="20"/>
          <w:szCs w:val="20"/>
        </w:rPr>
        <w:tab/>
        <w:t xml:space="preserve"> Color distintivo</w:t>
      </w:r>
      <w:r w:rsidRPr="00D10891">
        <w:rPr>
          <w:rFonts w:ascii="Arial" w:hAnsi="Arial" w:cs="Arial"/>
          <w:sz w:val="20"/>
          <w:szCs w:val="20"/>
        </w:rPr>
        <w:tab/>
      </w:r>
      <w:r w:rsidRPr="00D10891">
        <w:rPr>
          <w:rFonts w:ascii="Arial" w:hAnsi="Arial" w:cs="Arial"/>
          <w:sz w:val="20"/>
          <w:szCs w:val="20"/>
        </w:rPr>
        <w:tab/>
      </w:r>
      <w:proofErr w:type="gramStart"/>
      <w:r w:rsidRPr="00D10891">
        <w:rPr>
          <w:rFonts w:ascii="Arial" w:hAnsi="Arial" w:cs="Arial"/>
          <w:sz w:val="20"/>
          <w:szCs w:val="20"/>
        </w:rPr>
        <w:tab/>
        <w:t xml:space="preserve">  Rojo</w:t>
      </w:r>
      <w:proofErr w:type="gramEnd"/>
    </w:p>
    <w:p w:rsidR="00192850" w:rsidRPr="00D10891" w:rsidRDefault="00192850" w:rsidP="00347B77">
      <w:pPr>
        <w:jc w:val="both"/>
        <w:rPr>
          <w:rFonts w:ascii="Arial" w:hAnsi="Arial" w:cs="Arial"/>
          <w:sz w:val="20"/>
          <w:szCs w:val="20"/>
        </w:rPr>
      </w:pPr>
    </w:p>
    <w:p w:rsidR="00192850" w:rsidRPr="00D10891" w:rsidRDefault="00192850" w:rsidP="00347B77">
      <w:pPr>
        <w:pStyle w:val="Sinespaciado"/>
        <w:numPr>
          <w:ilvl w:val="0"/>
          <w:numId w:val="8"/>
        </w:numPr>
        <w:rPr>
          <w:sz w:val="20"/>
          <w:szCs w:val="20"/>
        </w:rPr>
      </w:pPr>
      <w:r w:rsidRPr="00D10891">
        <w:rPr>
          <w:sz w:val="20"/>
          <w:szCs w:val="20"/>
        </w:rPr>
        <w:t>Minimizar los daños y pérdidas que puedan presentarse en las instalaciones como consecuencia de una amenaza de incendio, interviniendo con los medios de seguridad con que se disponga</w:t>
      </w:r>
    </w:p>
    <w:p w:rsidR="00192850" w:rsidRPr="00D10891" w:rsidRDefault="00192850" w:rsidP="00347B77">
      <w:pPr>
        <w:pStyle w:val="Sinespaciado"/>
        <w:numPr>
          <w:ilvl w:val="0"/>
          <w:numId w:val="8"/>
        </w:numPr>
        <w:rPr>
          <w:sz w:val="20"/>
          <w:szCs w:val="20"/>
        </w:rPr>
      </w:pPr>
      <w:r w:rsidRPr="00D10891">
        <w:rPr>
          <w:sz w:val="20"/>
          <w:szCs w:val="20"/>
        </w:rPr>
        <w:t>Vigilar el mantenimiento del equipo contra incendio.</w:t>
      </w:r>
    </w:p>
    <w:p w:rsidR="00192850" w:rsidRPr="00D10891" w:rsidRDefault="00192850" w:rsidP="00347B77">
      <w:pPr>
        <w:pStyle w:val="Sinespaciado"/>
        <w:numPr>
          <w:ilvl w:val="0"/>
          <w:numId w:val="8"/>
        </w:numPr>
        <w:rPr>
          <w:sz w:val="20"/>
          <w:szCs w:val="20"/>
        </w:rPr>
      </w:pPr>
      <w:r w:rsidRPr="00D10891">
        <w:rPr>
          <w:sz w:val="20"/>
          <w:szCs w:val="20"/>
        </w:rPr>
        <w:t>Vigilar que no haya sobrecarga de líneas eléctricas, ni que exista acumulación de material inflamable.</w:t>
      </w:r>
    </w:p>
    <w:p w:rsidR="00192850" w:rsidRPr="00D10891" w:rsidRDefault="00192850" w:rsidP="00347B77">
      <w:pPr>
        <w:pStyle w:val="Sinespaciado"/>
        <w:numPr>
          <w:ilvl w:val="0"/>
          <w:numId w:val="8"/>
        </w:numPr>
        <w:rPr>
          <w:sz w:val="20"/>
          <w:szCs w:val="20"/>
        </w:rPr>
      </w:pPr>
      <w:r w:rsidRPr="00D10891">
        <w:rPr>
          <w:sz w:val="20"/>
          <w:szCs w:val="20"/>
        </w:rPr>
        <w:t>Vigilar que el equipo contra incendios sea de fácil localización y no se encuentre obstruido.</w:t>
      </w:r>
    </w:p>
    <w:p w:rsidR="00192850" w:rsidRPr="00D10891" w:rsidRDefault="00192850" w:rsidP="00347B77">
      <w:pPr>
        <w:pStyle w:val="Sinespaciado"/>
        <w:numPr>
          <w:ilvl w:val="0"/>
          <w:numId w:val="8"/>
        </w:numPr>
        <w:rPr>
          <w:sz w:val="20"/>
          <w:szCs w:val="20"/>
        </w:rPr>
      </w:pPr>
      <w:r w:rsidRPr="00D10891">
        <w:rPr>
          <w:sz w:val="20"/>
          <w:szCs w:val="20"/>
        </w:rPr>
        <w:t>Verificar que las instalaciones eléctricas y de gas reciban el mantenimiento preventivo y correctivo de manera permanente, para que las mismas ofrezcan seguridad.</w:t>
      </w:r>
    </w:p>
    <w:p w:rsidR="00347B77" w:rsidRPr="00D10891" w:rsidRDefault="00347B77" w:rsidP="00347B77">
      <w:pPr>
        <w:pStyle w:val="Sinespaciado"/>
        <w:numPr>
          <w:ilvl w:val="0"/>
          <w:numId w:val="8"/>
        </w:numPr>
        <w:rPr>
          <w:sz w:val="20"/>
          <w:szCs w:val="20"/>
        </w:rPr>
      </w:pPr>
      <w:r w:rsidRPr="00D10891">
        <w:rPr>
          <w:sz w:val="20"/>
          <w:szCs w:val="20"/>
        </w:rPr>
        <w:t>Valorar el estado del incendio, evitando participar en las prácticas de entrenamiento.</w:t>
      </w:r>
    </w:p>
    <w:p w:rsidR="00192850" w:rsidRPr="00D10891" w:rsidRDefault="00192850" w:rsidP="00347B77">
      <w:pPr>
        <w:pStyle w:val="Sinespaciado"/>
        <w:numPr>
          <w:ilvl w:val="0"/>
          <w:numId w:val="8"/>
        </w:numPr>
        <w:rPr>
          <w:sz w:val="20"/>
          <w:szCs w:val="20"/>
        </w:rPr>
      </w:pPr>
      <w:r w:rsidRPr="00D10891">
        <w:rPr>
          <w:sz w:val="20"/>
          <w:szCs w:val="20"/>
        </w:rPr>
        <w:t xml:space="preserve">Conocer el uso de los equipos de extinción de fuego, así como el uso que se le dé, </w:t>
      </w:r>
      <w:r w:rsidR="00347B77" w:rsidRPr="00D10891">
        <w:rPr>
          <w:sz w:val="20"/>
          <w:szCs w:val="20"/>
        </w:rPr>
        <w:t>de acuerdo a cada tipo de fuego.</w:t>
      </w:r>
    </w:p>
    <w:p w:rsidR="00192850" w:rsidRPr="00D10891" w:rsidRDefault="00192850" w:rsidP="00347B77">
      <w:pPr>
        <w:pStyle w:val="Sinespaciado"/>
        <w:rPr>
          <w:sz w:val="20"/>
          <w:szCs w:val="20"/>
        </w:rPr>
      </w:pPr>
    </w:p>
    <w:p w:rsidR="00192850" w:rsidRPr="00D10891" w:rsidRDefault="00192850" w:rsidP="00347B77">
      <w:pPr>
        <w:rPr>
          <w:rFonts w:ascii="Arial" w:hAnsi="Arial" w:cs="Arial"/>
          <w:b/>
          <w:sz w:val="20"/>
          <w:szCs w:val="20"/>
        </w:rPr>
      </w:pPr>
      <w:r w:rsidRPr="00D10891">
        <w:rPr>
          <w:rFonts w:ascii="Arial" w:hAnsi="Arial" w:cs="Arial"/>
          <w:b/>
          <w:sz w:val="20"/>
          <w:szCs w:val="20"/>
        </w:rPr>
        <w:t>Funciones de la Brigada de Comunicación</w:t>
      </w: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10891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21586" wp14:editId="3CE07DD6">
                <wp:simplePos x="0" y="0"/>
                <wp:positionH relativeFrom="column">
                  <wp:posOffset>3838575</wp:posOffset>
                </wp:positionH>
                <wp:positionV relativeFrom="paragraph">
                  <wp:posOffset>160020</wp:posOffset>
                </wp:positionV>
                <wp:extent cx="457200" cy="114300"/>
                <wp:effectExtent l="0" t="0" r="19050" b="19050"/>
                <wp:wrapNone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BD34B" id="Rectángulo 62" o:spid="_x0000_s1026" style="position:absolute;margin-left:302.25pt;margin-top:12.6pt;width:3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" fillcolor="green"/>
            </w:pict>
          </mc:Fallback>
        </mc:AlternateContent>
      </w: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ab/>
      </w:r>
      <w:r w:rsidRPr="00D10891">
        <w:rPr>
          <w:rFonts w:ascii="Arial" w:hAnsi="Arial" w:cs="Arial"/>
          <w:sz w:val="20"/>
          <w:szCs w:val="20"/>
        </w:rPr>
        <w:tab/>
        <w:t xml:space="preserve">      Color distintivo   </w:t>
      </w:r>
      <w:r w:rsidRPr="00D10891">
        <w:rPr>
          <w:rFonts w:ascii="Arial" w:hAnsi="Arial" w:cs="Arial"/>
          <w:sz w:val="20"/>
          <w:szCs w:val="20"/>
        </w:rPr>
        <w:tab/>
        <w:t xml:space="preserve">                Verde</w:t>
      </w:r>
    </w:p>
    <w:p w:rsidR="00192850" w:rsidRPr="00D10891" w:rsidRDefault="00192850" w:rsidP="00347B77">
      <w:pPr>
        <w:tabs>
          <w:tab w:val="left" w:pos="540"/>
        </w:tabs>
        <w:ind w:left="454" w:hanging="454"/>
        <w:rPr>
          <w:rFonts w:ascii="Arial" w:hAnsi="Arial" w:cs="Arial"/>
          <w:sz w:val="20"/>
          <w:szCs w:val="20"/>
        </w:rPr>
      </w:pPr>
    </w:p>
    <w:p w:rsidR="00477FD1" w:rsidRPr="00D10891" w:rsidRDefault="00E90B68" w:rsidP="00347B77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="00192850" w:rsidRPr="00D10891">
        <w:rPr>
          <w:rFonts w:ascii="Arial" w:hAnsi="Arial" w:cs="Arial"/>
          <w:sz w:val="20"/>
          <w:szCs w:val="20"/>
        </w:rPr>
        <w:t xml:space="preserve">Contar con un listado de números telefónicos de cuerpos de auxilio de la zona.  Mismos que deberá dar a conocer a toda la comunidad. </w:t>
      </w:r>
    </w:p>
    <w:p w:rsidR="00192850" w:rsidRPr="00D10891" w:rsidRDefault="00E90B68" w:rsidP="00347B77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92850" w:rsidRPr="00D10891">
        <w:rPr>
          <w:rFonts w:ascii="Arial" w:hAnsi="Arial" w:cs="Arial"/>
          <w:sz w:val="20"/>
          <w:szCs w:val="20"/>
        </w:rPr>
        <w:t>Hacer las llamadas a los cuerpos de auxilio, según el alto riesgo, emergencia, siniestro o desastre que se presente.</w:t>
      </w:r>
    </w:p>
    <w:p w:rsidR="00192850" w:rsidRPr="00D10891" w:rsidRDefault="00E90B68" w:rsidP="00347B77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92850" w:rsidRPr="00D10891">
        <w:rPr>
          <w:rFonts w:ascii="Arial" w:hAnsi="Arial" w:cs="Arial"/>
          <w:sz w:val="20"/>
          <w:szCs w:val="20"/>
        </w:rPr>
        <w:t>En coordinación con la Brigada de Primeros Auxilios tomarán nota del número de ambulancia, nombre del responsable, dependencia y el lugar donde será remitido el paciente y realizarán la llamada a los parientes del lesionado.</w:t>
      </w:r>
    </w:p>
    <w:p w:rsidR="00192850" w:rsidRPr="00D10891" w:rsidRDefault="00E90B68" w:rsidP="00347B77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92850" w:rsidRPr="00D10891">
        <w:rPr>
          <w:rFonts w:ascii="Arial" w:hAnsi="Arial" w:cs="Arial"/>
          <w:sz w:val="20"/>
          <w:szCs w:val="20"/>
        </w:rPr>
        <w:t>Recibir la información de cada brigada, de acuerdo al alto riesgo, emergencia, siniestro o desastre que se presente, para informarle al Coordinador General y cuerpos de emergencia.</w:t>
      </w:r>
    </w:p>
    <w:p w:rsidR="00192850" w:rsidRPr="00D10891" w:rsidRDefault="00E90B68" w:rsidP="00347B77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92850" w:rsidRPr="00D10891">
        <w:rPr>
          <w:rFonts w:ascii="Arial" w:hAnsi="Arial" w:cs="Arial"/>
          <w:sz w:val="20"/>
          <w:szCs w:val="20"/>
        </w:rPr>
        <w:t>Dar informes a los medios de comunicación si el alto riesgo, emergencia, siniestro o desastre lo amerita.</w:t>
      </w:r>
    </w:p>
    <w:p w:rsidR="00192850" w:rsidRPr="00D10891" w:rsidRDefault="00477FD1" w:rsidP="00347B77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sz w:val="20"/>
          <w:szCs w:val="20"/>
        </w:rPr>
        <w:t xml:space="preserve">   </w:t>
      </w:r>
      <w:r w:rsidR="00192850" w:rsidRPr="00D10891">
        <w:rPr>
          <w:rFonts w:ascii="Arial" w:hAnsi="Arial" w:cs="Arial"/>
          <w:sz w:val="20"/>
          <w:szCs w:val="20"/>
        </w:rPr>
        <w:t>Contar con el formato de amenaza de artefacto explosivo.</w:t>
      </w:r>
    </w:p>
    <w:p w:rsidR="00192850" w:rsidRPr="00D10891" w:rsidRDefault="00E90B68" w:rsidP="00347B77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92850" w:rsidRPr="00D10891">
        <w:rPr>
          <w:rFonts w:ascii="Arial" w:hAnsi="Arial" w:cs="Arial"/>
          <w:sz w:val="20"/>
          <w:szCs w:val="20"/>
        </w:rPr>
        <w:t>Permanecer en el puesto de comunicación a instalarse previo acuerdo del Comité, hasta el último momento, o bien, si cuenta con aparatos de comunicación portátiles, lo instalarán en el punto de reunión.</w:t>
      </w:r>
    </w:p>
    <w:p w:rsidR="00192850" w:rsidRPr="00D10891" w:rsidRDefault="00E90B68" w:rsidP="00347B77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92850" w:rsidRPr="00D10891">
        <w:rPr>
          <w:rFonts w:ascii="Arial" w:hAnsi="Arial" w:cs="Arial"/>
          <w:sz w:val="20"/>
          <w:szCs w:val="20"/>
        </w:rPr>
        <w:t xml:space="preserve">Realizar campañas de difusión </w:t>
      </w:r>
      <w:r>
        <w:rPr>
          <w:rFonts w:ascii="Arial" w:hAnsi="Arial" w:cs="Arial"/>
          <w:sz w:val="20"/>
          <w:szCs w:val="20"/>
        </w:rPr>
        <w:t>en</w:t>
      </w:r>
      <w:r w:rsidR="00192850" w:rsidRPr="00D10891">
        <w:rPr>
          <w:rFonts w:ascii="Arial" w:hAnsi="Arial" w:cs="Arial"/>
          <w:sz w:val="20"/>
          <w:szCs w:val="20"/>
        </w:rPr>
        <w:t xml:space="preserve"> materia para </w:t>
      </w:r>
      <w:r>
        <w:rPr>
          <w:rFonts w:ascii="Arial" w:hAnsi="Arial" w:cs="Arial"/>
          <w:sz w:val="20"/>
          <w:szCs w:val="20"/>
        </w:rPr>
        <w:t>el inmueble</w:t>
      </w:r>
      <w:r w:rsidR="00192850" w:rsidRPr="00D10891">
        <w:rPr>
          <w:rFonts w:ascii="Arial" w:hAnsi="Arial" w:cs="Arial"/>
          <w:sz w:val="20"/>
          <w:szCs w:val="20"/>
        </w:rPr>
        <w:t>, con el fin de que conozca cuales son las actividades del Comité, sus integrantes, funciones, actitudes y normas de conducta ante emergencias, en fin, todo lo relacionado a la Protección Civil, para crear una cultura dentro de su inmueble.</w:t>
      </w:r>
    </w:p>
    <w:p w:rsidR="00192850" w:rsidRPr="00D10891" w:rsidRDefault="00E90B68" w:rsidP="00347B77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92850" w:rsidRPr="00D10891">
        <w:rPr>
          <w:rFonts w:ascii="Arial" w:hAnsi="Arial" w:cs="Arial"/>
          <w:sz w:val="20"/>
          <w:szCs w:val="20"/>
        </w:rPr>
        <w:t xml:space="preserve">Emitir después de cada simulacro reportes de los resultados para toda la comunidad del </w:t>
      </w:r>
      <w:r>
        <w:rPr>
          <w:rFonts w:ascii="Arial" w:hAnsi="Arial" w:cs="Arial"/>
          <w:sz w:val="20"/>
          <w:szCs w:val="20"/>
        </w:rPr>
        <w:t>inmueble</w:t>
      </w:r>
      <w:r w:rsidR="00192850" w:rsidRPr="00D10891">
        <w:rPr>
          <w:rFonts w:ascii="Arial" w:hAnsi="Arial" w:cs="Arial"/>
          <w:sz w:val="20"/>
          <w:szCs w:val="20"/>
        </w:rPr>
        <w:t>, a fin de mantenerlos actualizados e informados en los avances del inmueble en materia de Protección Civil.</w:t>
      </w:r>
    </w:p>
    <w:p w:rsidR="00192850" w:rsidRPr="00D10891" w:rsidRDefault="00192850" w:rsidP="00347B77">
      <w:pPr>
        <w:pStyle w:val="Sinespaciado"/>
        <w:rPr>
          <w:sz w:val="20"/>
          <w:szCs w:val="20"/>
        </w:rPr>
      </w:pPr>
    </w:p>
    <w:p w:rsidR="00192850" w:rsidRPr="00D10891" w:rsidRDefault="00192850" w:rsidP="00347B77">
      <w:pPr>
        <w:pStyle w:val="Sinespaciado"/>
        <w:rPr>
          <w:b/>
          <w:sz w:val="20"/>
          <w:szCs w:val="20"/>
          <w:lang w:val="es-MX"/>
        </w:rPr>
      </w:pPr>
      <w:r w:rsidRPr="00D10891">
        <w:rPr>
          <w:b/>
          <w:sz w:val="20"/>
          <w:szCs w:val="20"/>
          <w:lang w:val="es-MX"/>
        </w:rPr>
        <w:t>Funciones de la Brigada de Seguridad</w:t>
      </w:r>
    </w:p>
    <w:p w:rsidR="00192850" w:rsidRPr="00D10891" w:rsidRDefault="00192850" w:rsidP="00347B77">
      <w:pPr>
        <w:pStyle w:val="Sinespaciado"/>
        <w:rPr>
          <w:b/>
          <w:sz w:val="20"/>
          <w:szCs w:val="20"/>
          <w:lang w:val="es-MX"/>
        </w:rPr>
      </w:pPr>
    </w:p>
    <w:p w:rsidR="00192850" w:rsidRPr="00D10891" w:rsidRDefault="00192850" w:rsidP="00347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10891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85183" wp14:editId="706BCF1A">
                <wp:simplePos x="0" y="0"/>
                <wp:positionH relativeFrom="column">
                  <wp:posOffset>3905250</wp:posOffset>
                </wp:positionH>
                <wp:positionV relativeFrom="paragraph">
                  <wp:posOffset>8890</wp:posOffset>
                </wp:positionV>
                <wp:extent cx="457200" cy="114300"/>
                <wp:effectExtent l="0" t="0" r="1905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AE41A" id="Rectángulo 1" o:spid="_x0000_s1026" style="position:absolute;margin-left:307.5pt;margin-top:.7pt;width:3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" fillcolor="black [3213]"/>
            </w:pict>
          </mc:Fallback>
        </mc:AlternateContent>
      </w:r>
      <w:r w:rsidRPr="00D10891">
        <w:rPr>
          <w:rFonts w:ascii="Arial" w:hAnsi="Arial" w:cs="Arial"/>
          <w:sz w:val="20"/>
          <w:szCs w:val="20"/>
        </w:rPr>
        <w:tab/>
      </w:r>
      <w:r w:rsidRPr="00D10891">
        <w:rPr>
          <w:rFonts w:ascii="Arial" w:hAnsi="Arial" w:cs="Arial"/>
          <w:sz w:val="20"/>
          <w:szCs w:val="20"/>
        </w:rPr>
        <w:tab/>
        <w:t xml:space="preserve">      Color distintivo   </w:t>
      </w:r>
      <w:r w:rsidRPr="00D10891">
        <w:rPr>
          <w:rFonts w:ascii="Arial" w:hAnsi="Arial" w:cs="Arial"/>
          <w:sz w:val="20"/>
          <w:szCs w:val="20"/>
        </w:rPr>
        <w:tab/>
        <w:t xml:space="preserve">                Negro</w:t>
      </w:r>
    </w:p>
    <w:p w:rsidR="00192850" w:rsidRPr="00D10891" w:rsidRDefault="00192850" w:rsidP="00347B77">
      <w:pPr>
        <w:pStyle w:val="Sinespaciado"/>
        <w:rPr>
          <w:b/>
          <w:sz w:val="20"/>
          <w:szCs w:val="20"/>
          <w:lang w:val="es-MX"/>
        </w:rPr>
      </w:pP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Llevar un registro de personas y de los visitantes al inmueble.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Revisar paquetes y portafolios o bolsas con las que entren proveedores y visitantes, con el fin de evitar la entrada de alguna arma o artefacto que pudiera poner en peligro la vida y seguridad de los ocupantes del inmueble.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En los recorridos nocturnos, revisar que no se queden aparatos eléctricos, electrónicos conectados u otros que representen un peligro de incendio.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De todas las anomalías detectadas, deberán rendir un informe al Jefe de brigada de seguridad y al coordinador general del Comité Interno de Protección Civil, con el fin de que se corrijan.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Tener una lista con los teléfonos de emergencia, de la zona y de la Alcaldía correspondiente</w:t>
      </w:r>
      <w:r w:rsidR="007A446F">
        <w:rPr>
          <w:sz w:val="20"/>
          <w:szCs w:val="20"/>
          <w:lang w:val="es-MX"/>
        </w:rPr>
        <w:t>, en este caso Alcaldía Álvaro Obregón</w:t>
      </w:r>
      <w:r w:rsidRPr="00D10891">
        <w:rPr>
          <w:sz w:val="20"/>
          <w:szCs w:val="20"/>
          <w:lang w:val="es-MX"/>
        </w:rPr>
        <w:t>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Dependiendo del tipo de siniestro, apoyar a la evacuación del inmueble a la población para ocupar y permanecer en el punto de reunión exterior.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Permanecer en los accesos del inmueble para evitar la entrada de personas ajenas al inmueble.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Junto con la Brigada de Comunicación, tomar nota de los servicios de emergencia que se presenten al inmueble.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Junto con la Brigada de Comunicación, tomar nota de las personas que resultaron lesionadas y que ameritaron ser atendidos por personal de los servicios de emergencia.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Resguardar las instalaciones del inmueble, si su seguridad no se encuentra comprometida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En caso de ser posible, realizar una revisión del inmueble para verificar que todo el personal, así como los visitantes, fueron evacuados.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Resguardar los equipos utilizados durante la emergencia.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Dependiendo de la emergencia, realizar una revisión del inmueble para verificar el estado que prevalece y si es posible que las personas reingresen, todo esto junto con quien indique el Coordinador General.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En caso de que no se permita el reingreso de personas a las instalaciones, permanecerán resguardando y pendientes de los trabajos de rehabilitación o reconstrucción en el inmueble.</w:t>
      </w:r>
    </w:p>
    <w:p w:rsidR="00192850" w:rsidRPr="00D10891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Permitir el acceso de personal de los servicios de emergencia, en caso de que se presenten; de ser así acompañarlos y permanecer con ellos durante su ingreso, de tal forma que en el inmueble no se presente perdida durante el siniestro y/o se tome conocimiento de afectaciones.</w:t>
      </w:r>
    </w:p>
    <w:p w:rsidR="00192850" w:rsidRDefault="00192850" w:rsidP="00347B77">
      <w:pPr>
        <w:pStyle w:val="Sinespaciado"/>
        <w:numPr>
          <w:ilvl w:val="0"/>
          <w:numId w:val="10"/>
        </w:numPr>
        <w:rPr>
          <w:sz w:val="20"/>
          <w:szCs w:val="20"/>
          <w:lang w:val="es-MX"/>
        </w:rPr>
      </w:pPr>
      <w:r w:rsidRPr="00D10891">
        <w:rPr>
          <w:sz w:val="20"/>
          <w:szCs w:val="20"/>
          <w:lang w:val="es-MX"/>
        </w:rPr>
        <w:t>Al finalizar la atención del siniestro por los cuerpos de emergencia y de no estar presente el responsable del inmueble recibir la parte de novedades.</w:t>
      </w:r>
    </w:p>
    <w:p w:rsidR="004E127E" w:rsidRPr="00D10891" w:rsidRDefault="00102ADF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D10891">
        <w:rPr>
          <w:rFonts w:ascii="Arial" w:eastAsia="Times New Roman" w:hAnsi="Arial" w:cs="Arial"/>
          <w:sz w:val="20"/>
          <w:szCs w:val="20"/>
        </w:rPr>
        <w:t>------------------</w:t>
      </w:r>
      <w:r w:rsidR="004E127E" w:rsidRPr="00D10891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:rsidR="004E127E" w:rsidRDefault="004E127E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</w:rPr>
      </w:pPr>
      <w:r w:rsidRPr="00E90B68">
        <w:rPr>
          <w:rFonts w:ascii="Arial" w:eastAsia="Times New Roman" w:hAnsi="Arial" w:cs="Arial"/>
          <w:sz w:val="20"/>
          <w:szCs w:val="20"/>
        </w:rPr>
        <w:t>4.</w:t>
      </w:r>
      <w:r w:rsidRPr="00D10891">
        <w:rPr>
          <w:rFonts w:ascii="Arial" w:eastAsia="Times New Roman" w:hAnsi="Arial" w:cs="Arial"/>
          <w:sz w:val="20"/>
          <w:szCs w:val="20"/>
        </w:rPr>
        <w:t xml:space="preserve">   De conformidad con los preceptos legales aplicables, el desempeño de estas comisiones no significa nuevo nombramiento o cambio de las condiciones de la relación laboral con la dependencia, por considerarse una obligación para el trabajador, sin representar remuneración alguna.----------</w:t>
      </w:r>
      <w:r w:rsidR="00F77F01">
        <w:rPr>
          <w:rFonts w:ascii="Arial" w:eastAsia="Times New Roman" w:hAnsi="Arial" w:cs="Arial"/>
          <w:sz w:val="20"/>
          <w:szCs w:val="20"/>
        </w:rPr>
        <w:t>----------</w:t>
      </w:r>
      <w:r w:rsidRPr="00D10891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</w:t>
      </w:r>
    </w:p>
    <w:p w:rsidR="00E90B68" w:rsidRPr="00D10891" w:rsidRDefault="00E90B68" w:rsidP="00E90B68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5.   </w:t>
      </w:r>
      <w:r w:rsidRPr="00D10891">
        <w:rPr>
          <w:sz w:val="20"/>
          <w:szCs w:val="20"/>
        </w:rPr>
        <w:t xml:space="preserve">Se </w:t>
      </w:r>
      <w:r>
        <w:rPr>
          <w:sz w:val="20"/>
          <w:szCs w:val="20"/>
        </w:rPr>
        <w:t>le</w:t>
      </w:r>
      <w:r w:rsidRPr="00D10891">
        <w:rPr>
          <w:sz w:val="20"/>
          <w:szCs w:val="20"/>
        </w:rPr>
        <w:t xml:space="preserve"> informa al brigadista que esta actividad se hace de manera voluntaria y motivada para el buen </w:t>
      </w:r>
      <w:r w:rsidRPr="00D10891">
        <w:rPr>
          <w:sz w:val="20"/>
          <w:szCs w:val="20"/>
        </w:rPr>
        <w:lastRenderedPageBreak/>
        <w:t xml:space="preserve">desempeño de esta función que es la salvaguarda de la vida de las personas del inmueble. </w:t>
      </w: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 w:rsidR="004E127E" w:rsidRPr="00D10891" w:rsidRDefault="00E90B68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</w:rPr>
      </w:pPr>
      <w:r w:rsidRPr="00E90B68">
        <w:rPr>
          <w:rFonts w:ascii="Arial" w:eastAsia="Times New Roman" w:hAnsi="Arial" w:cs="Arial"/>
          <w:bCs/>
          <w:sz w:val="20"/>
          <w:szCs w:val="20"/>
        </w:rPr>
        <w:t>6</w:t>
      </w:r>
      <w:r w:rsidR="004E127E" w:rsidRPr="00E90B68">
        <w:rPr>
          <w:rFonts w:ascii="Arial" w:eastAsia="Times New Roman" w:hAnsi="Arial" w:cs="Arial"/>
          <w:bCs/>
          <w:sz w:val="20"/>
          <w:szCs w:val="20"/>
        </w:rPr>
        <w:t>.</w:t>
      </w:r>
      <w:r w:rsidR="004E127E" w:rsidRPr="00D10891">
        <w:rPr>
          <w:rFonts w:ascii="Arial" w:eastAsia="Times New Roman" w:hAnsi="Arial" w:cs="Arial"/>
          <w:b/>
          <w:bCs/>
          <w:sz w:val="20"/>
          <w:szCs w:val="20"/>
        </w:rPr>
        <w:t xml:space="preserve">   El Comité Interno de Protección Civil</w:t>
      </w:r>
      <w:r w:rsidR="007A446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A446F">
        <w:rPr>
          <w:rFonts w:ascii="Arial" w:eastAsia="Times New Roman" w:hAnsi="Arial" w:cs="Arial"/>
          <w:color w:val="000000"/>
          <w:sz w:val="20"/>
          <w:szCs w:val="20"/>
        </w:rPr>
        <w:t xml:space="preserve">del edificio sede </w:t>
      </w:r>
      <w:r w:rsidR="007A446F" w:rsidRPr="00D10891">
        <w:rPr>
          <w:rFonts w:ascii="Arial" w:eastAsia="Times New Roman" w:hAnsi="Arial" w:cs="Arial"/>
          <w:color w:val="000000"/>
          <w:sz w:val="20"/>
          <w:szCs w:val="20"/>
        </w:rPr>
        <w:t>de</w:t>
      </w:r>
      <w:r w:rsidR="007A44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A446F" w:rsidRPr="00D10891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7A446F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7A446F"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A446F">
        <w:rPr>
          <w:rFonts w:ascii="Arial" w:eastAsia="Times New Roman" w:hAnsi="Arial" w:cs="Arial"/>
          <w:sz w:val="20"/>
          <w:szCs w:val="20"/>
        </w:rPr>
        <w:t>Secretaria de Cultura de la Ciudad de México,</w:t>
      </w:r>
      <w:r w:rsidR="004E127E" w:rsidRPr="00D108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E127E" w:rsidRPr="00D10891">
        <w:rPr>
          <w:rFonts w:ascii="Arial" w:eastAsia="Times New Roman" w:hAnsi="Arial" w:cs="Arial"/>
          <w:sz w:val="20"/>
          <w:szCs w:val="20"/>
        </w:rPr>
        <w:t xml:space="preserve">tendrá las atribuciones y funciones señaladas </w:t>
      </w:r>
      <w:r w:rsidR="00FD5DB0">
        <w:rPr>
          <w:rFonts w:ascii="Arial" w:eastAsia="Times New Roman" w:hAnsi="Arial" w:cs="Arial"/>
          <w:sz w:val="20"/>
          <w:szCs w:val="20"/>
        </w:rPr>
        <w:t>en</w:t>
      </w:r>
      <w:r>
        <w:rPr>
          <w:rFonts w:ascii="Arial" w:eastAsia="Times New Roman" w:hAnsi="Arial" w:cs="Arial"/>
          <w:sz w:val="20"/>
          <w:szCs w:val="20"/>
        </w:rPr>
        <w:t xml:space="preserve"> la </w:t>
      </w:r>
      <w:r w:rsidRPr="00D10891">
        <w:rPr>
          <w:rFonts w:ascii="Arial" w:eastAsia="Times New Roman" w:hAnsi="Arial" w:cs="Arial"/>
          <w:bCs/>
          <w:color w:val="000000"/>
          <w:sz w:val="20"/>
          <w:szCs w:val="20"/>
        </w:rPr>
        <w:t>Ley Orgánica de la Administración Pública del Distrito Federal</w:t>
      </w:r>
      <w:r w:rsidR="00FD5DB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10891">
        <w:rPr>
          <w:rFonts w:ascii="Arial" w:eastAsia="Times New Roman" w:hAnsi="Arial" w:cs="Arial"/>
          <w:color w:val="000000"/>
          <w:sz w:val="20"/>
          <w:szCs w:val="20"/>
        </w:rPr>
        <w:t xml:space="preserve"> Ley del Sistema de Protección Civil del Distrito Federal</w:t>
      </w:r>
      <w:r w:rsidR="00FD5DB0">
        <w:rPr>
          <w:rFonts w:ascii="Arial" w:eastAsia="Times New Roman" w:hAnsi="Arial" w:cs="Arial"/>
          <w:color w:val="000000"/>
          <w:sz w:val="20"/>
          <w:szCs w:val="20"/>
        </w:rPr>
        <w:t>, Reglamento de la Ley del Sistema de Protección Civil del Distrito Federal y los términos de referencia para la elaboración de programas Internos de Protección Civil TR-SPC-001-PIPC-2016</w:t>
      </w:r>
      <w:r w:rsidR="004E127E" w:rsidRPr="00D10891">
        <w:rPr>
          <w:rFonts w:ascii="Arial" w:eastAsia="Times New Roman" w:hAnsi="Arial" w:cs="Arial"/>
          <w:sz w:val="20"/>
          <w:szCs w:val="20"/>
        </w:rPr>
        <w:t>.---------------</w:t>
      </w:r>
      <w:r w:rsidR="00102ADF" w:rsidRPr="00D10891">
        <w:rPr>
          <w:rFonts w:ascii="Arial" w:eastAsia="Times New Roman" w:hAnsi="Arial" w:cs="Arial"/>
          <w:sz w:val="20"/>
          <w:szCs w:val="20"/>
        </w:rPr>
        <w:t>----------------------</w:t>
      </w:r>
      <w:r w:rsidR="00AD3A99">
        <w:rPr>
          <w:rFonts w:ascii="Arial" w:eastAsia="Times New Roman" w:hAnsi="Arial" w:cs="Arial"/>
          <w:sz w:val="20"/>
          <w:szCs w:val="20"/>
        </w:rPr>
        <w:t>----------</w:t>
      </w:r>
      <w:r w:rsidR="007A446F">
        <w:rPr>
          <w:rFonts w:ascii="Arial" w:eastAsia="Times New Roman" w:hAnsi="Arial" w:cs="Arial"/>
          <w:sz w:val="20"/>
          <w:szCs w:val="20"/>
        </w:rPr>
        <w:t>-----------------------------------------------------------</w:t>
      </w:r>
      <w:r w:rsidR="00AD3A99">
        <w:rPr>
          <w:rFonts w:ascii="Arial" w:eastAsia="Times New Roman" w:hAnsi="Arial" w:cs="Arial"/>
          <w:sz w:val="20"/>
          <w:szCs w:val="20"/>
        </w:rPr>
        <w:t>------------------------------------------------</w:t>
      </w:r>
      <w:r w:rsidR="00102ADF" w:rsidRPr="00D10891">
        <w:rPr>
          <w:rFonts w:ascii="Arial" w:eastAsia="Times New Roman" w:hAnsi="Arial" w:cs="Arial"/>
          <w:sz w:val="20"/>
          <w:szCs w:val="20"/>
        </w:rPr>
        <w:t>--------------------</w:t>
      </w:r>
      <w:r w:rsidR="007A446F">
        <w:rPr>
          <w:rFonts w:ascii="Arial" w:eastAsia="Times New Roman" w:hAnsi="Arial" w:cs="Arial"/>
          <w:sz w:val="20"/>
          <w:szCs w:val="20"/>
        </w:rPr>
        <w:t>--</w:t>
      </w:r>
      <w:r w:rsidR="00102ADF" w:rsidRPr="00D10891">
        <w:rPr>
          <w:rFonts w:ascii="Arial" w:eastAsia="Times New Roman" w:hAnsi="Arial" w:cs="Arial"/>
          <w:sz w:val="20"/>
          <w:szCs w:val="20"/>
        </w:rPr>
        <w:t>-----------------------------</w:t>
      </w:r>
      <w:r w:rsidR="004E127E" w:rsidRPr="00D10891">
        <w:rPr>
          <w:rFonts w:ascii="Arial" w:eastAsia="Times New Roman" w:hAnsi="Arial" w:cs="Arial"/>
          <w:sz w:val="20"/>
          <w:szCs w:val="20"/>
        </w:rPr>
        <w:t>--</w:t>
      </w:r>
      <w:r w:rsidR="00FD5DB0">
        <w:rPr>
          <w:rFonts w:ascii="Arial" w:eastAsia="Times New Roman" w:hAnsi="Arial" w:cs="Arial"/>
          <w:sz w:val="20"/>
          <w:szCs w:val="20"/>
        </w:rPr>
        <w:t>--------------------------</w:t>
      </w:r>
      <w:r w:rsidR="004E127E" w:rsidRPr="00D10891">
        <w:rPr>
          <w:rFonts w:ascii="Arial" w:eastAsia="Times New Roman" w:hAnsi="Arial" w:cs="Arial"/>
          <w:sz w:val="20"/>
          <w:szCs w:val="20"/>
        </w:rPr>
        <w:t>-------------------------------------</w:t>
      </w:r>
    </w:p>
    <w:p w:rsidR="004E127E" w:rsidRDefault="00E90B68" w:rsidP="004E127E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</w:rPr>
      </w:pPr>
      <w:r w:rsidRPr="00E90B68">
        <w:rPr>
          <w:rFonts w:ascii="Arial" w:eastAsia="Times New Roman" w:hAnsi="Arial" w:cs="Arial"/>
          <w:bCs/>
          <w:sz w:val="20"/>
          <w:szCs w:val="20"/>
        </w:rPr>
        <w:t>7</w:t>
      </w:r>
      <w:r w:rsidR="004E127E" w:rsidRPr="00E90B68">
        <w:rPr>
          <w:rFonts w:ascii="Arial" w:eastAsia="Times New Roman" w:hAnsi="Arial" w:cs="Arial"/>
          <w:bCs/>
          <w:sz w:val="20"/>
          <w:szCs w:val="20"/>
        </w:rPr>
        <w:t>.</w:t>
      </w:r>
      <w:r w:rsidR="004E127E" w:rsidRPr="00D10891">
        <w:rPr>
          <w:rFonts w:ascii="Arial" w:eastAsia="Times New Roman" w:hAnsi="Arial" w:cs="Arial"/>
          <w:b/>
          <w:bCs/>
          <w:sz w:val="20"/>
          <w:szCs w:val="20"/>
        </w:rPr>
        <w:t xml:space="preserve">   </w:t>
      </w:r>
      <w:r w:rsidR="004E127E" w:rsidRPr="00D10891">
        <w:rPr>
          <w:rFonts w:ascii="Arial" w:eastAsia="Times New Roman" w:hAnsi="Arial" w:cs="Arial"/>
          <w:sz w:val="20"/>
          <w:szCs w:val="20"/>
        </w:rPr>
        <w:t xml:space="preserve">Leído el presente documento firman los que en él intervienen de conformidad para los fines y efectos legales que haya lugar, en la Ciudad de México, siendo las doce horas del </w:t>
      </w:r>
      <w:r w:rsidR="00AD3A99" w:rsidRPr="00D10891">
        <w:rPr>
          <w:rFonts w:ascii="Arial" w:eastAsia="Times New Roman" w:hAnsi="Arial" w:cs="Arial"/>
          <w:sz w:val="20"/>
          <w:szCs w:val="20"/>
        </w:rPr>
        <w:t xml:space="preserve">día </w:t>
      </w:r>
      <w:r w:rsidR="006B351C">
        <w:rPr>
          <w:rFonts w:ascii="Arial" w:eastAsia="Times New Roman" w:hAnsi="Arial" w:cs="Arial"/>
          <w:sz w:val="20"/>
          <w:szCs w:val="20"/>
        </w:rPr>
        <w:t>nueve</w:t>
      </w:r>
      <w:r w:rsidR="00AD3A99" w:rsidRPr="00D10891">
        <w:rPr>
          <w:rFonts w:ascii="Arial" w:eastAsia="Times New Roman" w:hAnsi="Arial" w:cs="Arial"/>
          <w:sz w:val="20"/>
          <w:szCs w:val="20"/>
        </w:rPr>
        <w:t xml:space="preserve"> del mes</w:t>
      </w:r>
      <w:r w:rsidR="00AD3A99">
        <w:rPr>
          <w:rFonts w:ascii="Arial" w:eastAsia="Times New Roman" w:hAnsi="Arial" w:cs="Arial"/>
          <w:sz w:val="20"/>
          <w:szCs w:val="20"/>
        </w:rPr>
        <w:t xml:space="preserve"> de </w:t>
      </w:r>
      <w:r w:rsidR="006B351C">
        <w:rPr>
          <w:rFonts w:ascii="Arial" w:eastAsia="Times New Roman" w:hAnsi="Arial" w:cs="Arial"/>
          <w:sz w:val="20"/>
          <w:szCs w:val="20"/>
        </w:rPr>
        <w:t>abril</w:t>
      </w:r>
      <w:r w:rsidR="00AD3A99" w:rsidRPr="00D10891">
        <w:rPr>
          <w:rFonts w:ascii="Arial" w:eastAsia="Times New Roman" w:hAnsi="Arial" w:cs="Arial"/>
          <w:sz w:val="20"/>
          <w:szCs w:val="20"/>
        </w:rPr>
        <w:t xml:space="preserve"> de dos mil </w:t>
      </w:r>
      <w:r w:rsidR="00AD3A99" w:rsidRPr="00D10891">
        <w:rPr>
          <w:rStyle w:val="nf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diecinueve</w:t>
      </w:r>
      <w:r w:rsidR="004E127E" w:rsidRPr="00D10891">
        <w:rPr>
          <w:rStyle w:val="nfasis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  <w:r w:rsidR="004E127E" w:rsidRPr="00D10891">
        <w:rPr>
          <w:rFonts w:ascii="Arial" w:eastAsia="Times New Roman" w:hAnsi="Arial" w:cs="Arial"/>
          <w:sz w:val="20"/>
          <w:szCs w:val="20"/>
        </w:rPr>
        <w:t xml:space="preserve"> ----------------------------------------------</w:t>
      </w:r>
      <w:r w:rsidR="00102ADF" w:rsidRPr="00D10891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-----------------------------------------------------------------------------------------------------------------------------------</w:t>
      </w:r>
      <w:r w:rsidR="004E127E" w:rsidRPr="00D10891">
        <w:rPr>
          <w:rFonts w:ascii="Arial" w:eastAsia="Times New Roman" w:hAnsi="Arial" w:cs="Arial"/>
          <w:sz w:val="20"/>
          <w:szCs w:val="20"/>
        </w:rPr>
        <w:t>------------------------------------------------------------------</w:t>
      </w:r>
      <w:r w:rsidR="00F77F01">
        <w:rPr>
          <w:rFonts w:ascii="Arial" w:eastAsia="Times New Roman" w:hAnsi="Arial" w:cs="Arial"/>
          <w:sz w:val="20"/>
          <w:szCs w:val="20"/>
        </w:rPr>
        <w:t>-------------</w:t>
      </w:r>
      <w:r w:rsidR="004E127E" w:rsidRPr="00D10891">
        <w:rPr>
          <w:rFonts w:ascii="Arial" w:eastAsia="Times New Roman" w:hAnsi="Arial" w:cs="Arial"/>
          <w:sz w:val="20"/>
          <w:szCs w:val="20"/>
        </w:rPr>
        <w:t>--------------------------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5"/>
        <w:gridCol w:w="2305"/>
        <w:gridCol w:w="2126"/>
        <w:gridCol w:w="1701"/>
        <w:gridCol w:w="1745"/>
      </w:tblGrid>
      <w:tr w:rsidR="00460712" w:rsidRPr="00460712" w:rsidTr="00F77F01">
        <w:tc>
          <w:tcPr>
            <w:tcW w:w="2085" w:type="dxa"/>
          </w:tcPr>
          <w:p w:rsidR="00460712" w:rsidRPr="00460712" w:rsidRDefault="00460712" w:rsidP="00460712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60712">
              <w:rPr>
                <w:rFonts w:eastAsia="Times New Roman" w:cs="Arial"/>
                <w:b/>
                <w:sz w:val="20"/>
                <w:szCs w:val="20"/>
              </w:rPr>
              <w:t>PUESTO</w:t>
            </w:r>
          </w:p>
        </w:tc>
        <w:tc>
          <w:tcPr>
            <w:tcW w:w="2305" w:type="dxa"/>
          </w:tcPr>
          <w:p w:rsidR="00460712" w:rsidRPr="00460712" w:rsidRDefault="00460712" w:rsidP="00460712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60712">
              <w:rPr>
                <w:rFonts w:eastAsia="Times New Roman" w:cs="Arial"/>
                <w:b/>
                <w:sz w:val="20"/>
                <w:szCs w:val="20"/>
              </w:rPr>
              <w:t>NOMBRE</w:t>
            </w:r>
          </w:p>
        </w:tc>
        <w:tc>
          <w:tcPr>
            <w:tcW w:w="2126" w:type="dxa"/>
          </w:tcPr>
          <w:p w:rsidR="00460712" w:rsidRPr="00460712" w:rsidRDefault="00460712" w:rsidP="00460712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60712">
              <w:rPr>
                <w:rFonts w:eastAsia="Times New Roman" w:cs="Arial"/>
                <w:b/>
                <w:sz w:val="20"/>
                <w:szCs w:val="20"/>
              </w:rPr>
              <w:t>PUESTO REAL</w:t>
            </w:r>
          </w:p>
        </w:tc>
        <w:tc>
          <w:tcPr>
            <w:tcW w:w="1701" w:type="dxa"/>
          </w:tcPr>
          <w:p w:rsidR="00460712" w:rsidRPr="00460712" w:rsidRDefault="00460712" w:rsidP="00460712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60712">
              <w:rPr>
                <w:rFonts w:eastAsia="Times New Roman" w:cs="Arial"/>
                <w:b/>
                <w:sz w:val="20"/>
                <w:szCs w:val="20"/>
              </w:rPr>
              <w:t>FIRMA</w:t>
            </w:r>
          </w:p>
        </w:tc>
        <w:tc>
          <w:tcPr>
            <w:tcW w:w="1745" w:type="dxa"/>
          </w:tcPr>
          <w:p w:rsidR="00460712" w:rsidRPr="00460712" w:rsidRDefault="00460712" w:rsidP="00460712">
            <w:pPr>
              <w:widowControl w:val="0"/>
              <w:autoSpaceDE w:val="0"/>
              <w:autoSpaceDN w:val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60712">
              <w:rPr>
                <w:rFonts w:eastAsia="Times New Roman" w:cs="Arial"/>
                <w:b/>
                <w:sz w:val="20"/>
                <w:szCs w:val="20"/>
              </w:rPr>
              <w:t>FOTOGRAFIA</w:t>
            </w:r>
          </w:p>
        </w:tc>
      </w:tr>
      <w:tr w:rsidR="00460712" w:rsidTr="00F77F01">
        <w:trPr>
          <w:trHeight w:val="1897"/>
        </w:trPr>
        <w:tc>
          <w:tcPr>
            <w:tcW w:w="2085" w:type="dxa"/>
          </w:tcPr>
          <w:p w:rsidR="00460712" w:rsidRDefault="00460712" w:rsidP="004E127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10891">
              <w:rPr>
                <w:rFonts w:eastAsia="Times New Roman" w:cs="Arial"/>
                <w:sz w:val="20"/>
                <w:szCs w:val="20"/>
              </w:rPr>
              <w:t>Coordinador general</w:t>
            </w:r>
          </w:p>
        </w:tc>
        <w:tc>
          <w:tcPr>
            <w:tcW w:w="2305" w:type="dxa"/>
          </w:tcPr>
          <w:p w:rsidR="00460712" w:rsidRDefault="0059640E" w:rsidP="004E127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0D10D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Ernesto Cabrera Brugada</w:t>
            </w:r>
          </w:p>
        </w:tc>
        <w:tc>
          <w:tcPr>
            <w:tcW w:w="2126" w:type="dxa"/>
          </w:tcPr>
          <w:p w:rsidR="00460712" w:rsidRDefault="0059640E" w:rsidP="004E127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Director General de Organización y</w:t>
            </w:r>
            <w:r w:rsidRPr="000D10D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Desempeño</w:t>
            </w:r>
          </w:p>
        </w:tc>
        <w:tc>
          <w:tcPr>
            <w:tcW w:w="1701" w:type="dxa"/>
          </w:tcPr>
          <w:p w:rsidR="00460712" w:rsidRDefault="00460712" w:rsidP="004E127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460712" w:rsidRDefault="00460712" w:rsidP="004E127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9640E" w:rsidTr="001B0A41">
        <w:trPr>
          <w:trHeight w:val="2121"/>
        </w:trPr>
        <w:tc>
          <w:tcPr>
            <w:tcW w:w="2085" w:type="dxa"/>
          </w:tcPr>
          <w:p w:rsidR="0059640E" w:rsidRPr="00D10891" w:rsidRDefault="0059640E" w:rsidP="001B0A41">
            <w:pPr>
              <w:widowControl w:val="0"/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 w:rsidRPr="00D10891">
              <w:rPr>
                <w:rFonts w:eastAsia="Times New Roman" w:cs="Arial"/>
                <w:sz w:val="20"/>
                <w:szCs w:val="20"/>
              </w:rPr>
              <w:t xml:space="preserve">Coordinador </w:t>
            </w:r>
            <w:r>
              <w:rPr>
                <w:rFonts w:eastAsia="Times New Roman" w:cs="Arial"/>
                <w:sz w:val="20"/>
                <w:szCs w:val="20"/>
              </w:rPr>
              <w:t xml:space="preserve">general </w:t>
            </w:r>
            <w:r w:rsidRPr="00D10891">
              <w:rPr>
                <w:rFonts w:eastAsia="Times New Roman" w:cs="Arial"/>
                <w:sz w:val="20"/>
                <w:szCs w:val="20"/>
              </w:rPr>
              <w:t>suplente</w:t>
            </w:r>
          </w:p>
        </w:tc>
        <w:tc>
          <w:tcPr>
            <w:tcW w:w="2305" w:type="dxa"/>
          </w:tcPr>
          <w:p w:rsidR="0059640E" w:rsidRPr="00D10891" w:rsidRDefault="0059640E" w:rsidP="001B0A41">
            <w:pPr>
              <w:widowControl w:val="0"/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 w:rsidRPr="000D10D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Raúl Mariano Flores Martínez</w:t>
            </w:r>
          </w:p>
        </w:tc>
        <w:tc>
          <w:tcPr>
            <w:tcW w:w="2126" w:type="dxa"/>
          </w:tcPr>
          <w:p w:rsidR="0059640E" w:rsidRDefault="0059640E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Coordinador de Protección Civil de Gestión y</w:t>
            </w:r>
            <w:r w:rsidRPr="000D10D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Riesgos</w:t>
            </w:r>
          </w:p>
        </w:tc>
        <w:tc>
          <w:tcPr>
            <w:tcW w:w="1701" w:type="dxa"/>
          </w:tcPr>
          <w:p w:rsidR="0059640E" w:rsidRDefault="0059640E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59640E" w:rsidRDefault="0059640E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60712" w:rsidTr="00F77F01">
        <w:trPr>
          <w:trHeight w:val="2121"/>
        </w:trPr>
        <w:tc>
          <w:tcPr>
            <w:tcW w:w="2085" w:type="dxa"/>
          </w:tcPr>
          <w:p w:rsidR="00460712" w:rsidRPr="00D10891" w:rsidRDefault="0059640E" w:rsidP="00460712">
            <w:pPr>
              <w:widowControl w:val="0"/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Jefe de edificio</w:t>
            </w:r>
          </w:p>
        </w:tc>
        <w:tc>
          <w:tcPr>
            <w:tcW w:w="2305" w:type="dxa"/>
          </w:tcPr>
          <w:p w:rsidR="00460712" w:rsidRPr="00D10891" w:rsidRDefault="0059640E" w:rsidP="00460712">
            <w:pPr>
              <w:widowControl w:val="0"/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 w:rsidRPr="000D10D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Alejandro Sordo Serrano</w:t>
            </w:r>
          </w:p>
        </w:tc>
        <w:tc>
          <w:tcPr>
            <w:tcW w:w="2126" w:type="dxa"/>
          </w:tcPr>
          <w:p w:rsidR="00460712" w:rsidRDefault="0059640E" w:rsidP="0059640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Subdirector d</w:t>
            </w:r>
            <w:r w:rsidRPr="000D10D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e Evaluación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y</w:t>
            </w:r>
            <w:r w:rsidRPr="000D10D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Seguimiento De Programas</w:t>
            </w:r>
          </w:p>
        </w:tc>
        <w:tc>
          <w:tcPr>
            <w:tcW w:w="1701" w:type="dxa"/>
          </w:tcPr>
          <w:p w:rsidR="00460712" w:rsidRDefault="00460712" w:rsidP="00460712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460712" w:rsidRDefault="00460712" w:rsidP="00460712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16EB9" w:rsidTr="001B0A41">
        <w:trPr>
          <w:trHeight w:val="1967"/>
        </w:trPr>
        <w:tc>
          <w:tcPr>
            <w:tcW w:w="2085" w:type="dxa"/>
          </w:tcPr>
          <w:p w:rsidR="00B16EB9" w:rsidRP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>Jefes de piso planta baja sur</w:t>
            </w:r>
          </w:p>
        </w:tc>
        <w:tc>
          <w:tcPr>
            <w:tcW w:w="2305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Kevin Ivan Galindo Calderón</w:t>
            </w:r>
          </w:p>
        </w:tc>
        <w:tc>
          <w:tcPr>
            <w:tcW w:w="2126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JUD</w:t>
            </w:r>
            <w:r w:rsidRPr="000D10D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</w:t>
            </w:r>
            <w:r w:rsidRPr="000D10D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 Transparencia</w:t>
            </w:r>
          </w:p>
        </w:tc>
        <w:tc>
          <w:tcPr>
            <w:tcW w:w="1701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16EB9" w:rsidTr="001B0A41">
        <w:trPr>
          <w:trHeight w:val="1967"/>
        </w:trPr>
        <w:tc>
          <w:tcPr>
            <w:tcW w:w="2085" w:type="dxa"/>
          </w:tcPr>
          <w:p w:rsidR="00B16EB9" w:rsidRP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 planta baja sur</w:t>
            </w:r>
          </w:p>
        </w:tc>
        <w:tc>
          <w:tcPr>
            <w:tcW w:w="2305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AA3279">
              <w:rPr>
                <w:rFonts w:eastAsia="Times New Roman" w:cs="Arial"/>
                <w:sz w:val="20"/>
                <w:szCs w:val="20"/>
              </w:rPr>
              <w:t>Guillermina Núñez Medina</w:t>
            </w:r>
          </w:p>
        </w:tc>
        <w:tc>
          <w:tcPr>
            <w:tcW w:w="2126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16EB9" w:rsidTr="001B0A41">
        <w:trPr>
          <w:trHeight w:val="1967"/>
        </w:trPr>
        <w:tc>
          <w:tcPr>
            <w:tcW w:w="2085" w:type="dxa"/>
          </w:tcPr>
          <w:p w:rsidR="00B16EB9" w:rsidRP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lastRenderedPageBreak/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 planta baja sur</w:t>
            </w:r>
          </w:p>
        </w:tc>
        <w:tc>
          <w:tcPr>
            <w:tcW w:w="2305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AA3279">
              <w:rPr>
                <w:rFonts w:eastAsia="Times New Roman" w:cs="Arial"/>
                <w:sz w:val="20"/>
                <w:szCs w:val="20"/>
              </w:rPr>
              <w:t>Cristián A. Millán Munguía</w:t>
            </w:r>
          </w:p>
        </w:tc>
        <w:tc>
          <w:tcPr>
            <w:tcW w:w="2126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16EB9" w:rsidTr="001B0A41">
        <w:trPr>
          <w:trHeight w:val="1967"/>
        </w:trPr>
        <w:tc>
          <w:tcPr>
            <w:tcW w:w="2085" w:type="dxa"/>
          </w:tcPr>
          <w:p w:rsidR="00B16EB9" w:rsidRP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 planta baja sur</w:t>
            </w:r>
          </w:p>
        </w:tc>
        <w:tc>
          <w:tcPr>
            <w:tcW w:w="2305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AA3279">
              <w:rPr>
                <w:rFonts w:eastAsia="Times New Roman" w:cs="Arial"/>
                <w:sz w:val="20"/>
                <w:szCs w:val="20"/>
              </w:rPr>
              <w:t>Luis Enrique Calva Villa</w:t>
            </w:r>
          </w:p>
        </w:tc>
        <w:tc>
          <w:tcPr>
            <w:tcW w:w="2126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3442E" w:rsidTr="001B0A41">
        <w:trPr>
          <w:trHeight w:val="1967"/>
        </w:trPr>
        <w:tc>
          <w:tcPr>
            <w:tcW w:w="2085" w:type="dxa"/>
          </w:tcPr>
          <w:p w:rsidR="00D3442E" w:rsidRPr="00B16EB9" w:rsidRDefault="00D3442E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>Jefes de piso planta baja</w:t>
            </w:r>
            <w:r>
              <w:rPr>
                <w:rFonts w:eastAsia="Times New Roman" w:cs="Arial"/>
                <w:sz w:val="20"/>
                <w:szCs w:val="20"/>
              </w:rPr>
              <w:t xml:space="preserve"> norte</w:t>
            </w:r>
          </w:p>
        </w:tc>
        <w:tc>
          <w:tcPr>
            <w:tcW w:w="2305" w:type="dxa"/>
          </w:tcPr>
          <w:p w:rsidR="00D3442E" w:rsidRPr="00B37149" w:rsidRDefault="00B37149" w:rsidP="00B37149">
            <w:pPr>
              <w:rPr>
                <w:rFonts w:eastAsia="Times New Roman" w:cs="Arial"/>
                <w:sz w:val="20"/>
                <w:szCs w:val="20"/>
              </w:rPr>
            </w:pPr>
            <w:r w:rsidRPr="00B37149">
              <w:rPr>
                <w:rFonts w:eastAsia="Times New Roman" w:cs="Arial"/>
                <w:sz w:val="20"/>
                <w:szCs w:val="20"/>
              </w:rPr>
              <w:t>Mariano Fernández Rosas</w:t>
            </w:r>
          </w:p>
        </w:tc>
        <w:tc>
          <w:tcPr>
            <w:tcW w:w="2126" w:type="dxa"/>
          </w:tcPr>
          <w:p w:rsidR="00D3442E" w:rsidRDefault="00B3714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 d</w:t>
            </w:r>
            <w:r w:rsidRPr="00B37149">
              <w:rPr>
                <w:rFonts w:eastAsia="Times New Roman" w:cs="Arial"/>
                <w:sz w:val="20"/>
                <w:szCs w:val="20"/>
              </w:rPr>
              <w:t>e Seguridad Institucional</w:t>
            </w:r>
          </w:p>
        </w:tc>
        <w:tc>
          <w:tcPr>
            <w:tcW w:w="1701" w:type="dxa"/>
          </w:tcPr>
          <w:p w:rsidR="00D3442E" w:rsidRDefault="00D3442E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D3442E" w:rsidRDefault="00D3442E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16EB9" w:rsidTr="001B0A41">
        <w:trPr>
          <w:trHeight w:val="1967"/>
        </w:trPr>
        <w:tc>
          <w:tcPr>
            <w:tcW w:w="2085" w:type="dxa"/>
          </w:tcPr>
          <w:p w:rsidR="00B16EB9" w:rsidRP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 planta baja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2305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AA3279">
              <w:rPr>
                <w:rFonts w:eastAsia="Times New Roman" w:cs="Arial"/>
                <w:sz w:val="20"/>
                <w:szCs w:val="20"/>
              </w:rPr>
              <w:t>Luis Valverde Ramírez</w:t>
            </w:r>
          </w:p>
        </w:tc>
        <w:tc>
          <w:tcPr>
            <w:tcW w:w="2126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16EB9" w:rsidTr="001B0A41">
        <w:trPr>
          <w:trHeight w:val="1967"/>
        </w:trPr>
        <w:tc>
          <w:tcPr>
            <w:tcW w:w="2085" w:type="dxa"/>
          </w:tcPr>
          <w:p w:rsidR="00B16EB9" w:rsidRP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 planta baja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2305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AA3279">
              <w:rPr>
                <w:rFonts w:eastAsia="Times New Roman" w:cs="Arial"/>
                <w:sz w:val="20"/>
                <w:szCs w:val="20"/>
              </w:rPr>
              <w:t>Juan Manuel Calderón</w:t>
            </w:r>
            <w:r>
              <w:rPr>
                <w:rFonts w:eastAsia="Times New Roman" w:cs="Arial"/>
                <w:sz w:val="20"/>
                <w:szCs w:val="20"/>
              </w:rPr>
              <w:t xml:space="preserve"> Peralta</w:t>
            </w:r>
          </w:p>
        </w:tc>
        <w:tc>
          <w:tcPr>
            <w:tcW w:w="2126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Chofer</w:t>
            </w:r>
          </w:p>
        </w:tc>
        <w:tc>
          <w:tcPr>
            <w:tcW w:w="1701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B16EB9" w:rsidRDefault="00B16EB9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B1E67" w:rsidTr="00BB199F">
        <w:trPr>
          <w:trHeight w:val="1967"/>
        </w:trPr>
        <w:tc>
          <w:tcPr>
            <w:tcW w:w="2085" w:type="dxa"/>
          </w:tcPr>
          <w:p w:rsidR="00BB1E67" w:rsidRPr="00B16EB9" w:rsidRDefault="00BB1E67" w:rsidP="00BB199F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 planta baja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2305" w:type="dxa"/>
          </w:tcPr>
          <w:p w:rsidR="00BB1E67" w:rsidRDefault="00BB1E67" w:rsidP="00BB199F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AA3279">
              <w:rPr>
                <w:rFonts w:eastAsia="Times New Roman" w:cs="Arial"/>
                <w:sz w:val="20"/>
                <w:szCs w:val="20"/>
              </w:rPr>
              <w:t>Albino Álvarez De La Cruz</w:t>
            </w:r>
          </w:p>
        </w:tc>
        <w:tc>
          <w:tcPr>
            <w:tcW w:w="2126" w:type="dxa"/>
          </w:tcPr>
          <w:p w:rsidR="00BB1E67" w:rsidRDefault="00BB1E67" w:rsidP="00BB199F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Mantenimiento</w:t>
            </w:r>
          </w:p>
        </w:tc>
        <w:tc>
          <w:tcPr>
            <w:tcW w:w="1701" w:type="dxa"/>
          </w:tcPr>
          <w:p w:rsidR="00BB1E67" w:rsidRDefault="00BB1E67" w:rsidP="00BB199F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BB1E67" w:rsidRDefault="00BB1E67" w:rsidP="00BB199F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B1E67" w:rsidTr="00BB199F">
        <w:trPr>
          <w:trHeight w:val="1967"/>
        </w:trPr>
        <w:tc>
          <w:tcPr>
            <w:tcW w:w="2085" w:type="dxa"/>
          </w:tcPr>
          <w:p w:rsidR="00BB1E67" w:rsidRPr="00B16EB9" w:rsidRDefault="00BB1E67" w:rsidP="00BB199F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lastRenderedPageBreak/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 xml:space="preserve">de Evacuación </w:t>
            </w:r>
            <w:r>
              <w:rPr>
                <w:rFonts w:eastAsia="Times New Roman" w:cs="Arial"/>
                <w:bCs/>
                <w:sz w:val="20"/>
                <w:szCs w:val="20"/>
              </w:rPr>
              <w:t>Sótano</w:t>
            </w:r>
          </w:p>
        </w:tc>
        <w:tc>
          <w:tcPr>
            <w:tcW w:w="2305" w:type="dxa"/>
          </w:tcPr>
          <w:p w:rsidR="00BB1E67" w:rsidRPr="004D5FF7" w:rsidRDefault="004D5FF7" w:rsidP="004D5FF7">
            <w:pPr>
              <w:rPr>
                <w:rFonts w:eastAsia="Times New Roman" w:cs="Arial"/>
                <w:sz w:val="20"/>
                <w:szCs w:val="20"/>
              </w:rPr>
            </w:pPr>
            <w:r w:rsidRPr="00651FAB">
              <w:rPr>
                <w:rFonts w:eastAsia="Times New Roman" w:cs="Arial"/>
                <w:sz w:val="20"/>
                <w:szCs w:val="20"/>
              </w:rPr>
              <w:t>Iván García Castillo</w:t>
            </w:r>
          </w:p>
        </w:tc>
        <w:tc>
          <w:tcPr>
            <w:tcW w:w="2126" w:type="dxa"/>
          </w:tcPr>
          <w:p w:rsidR="00BB1E67" w:rsidRDefault="00BB1E67" w:rsidP="00BB199F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Mantenimiento</w:t>
            </w:r>
          </w:p>
        </w:tc>
        <w:tc>
          <w:tcPr>
            <w:tcW w:w="1701" w:type="dxa"/>
          </w:tcPr>
          <w:p w:rsidR="00BB1E67" w:rsidRDefault="00BB1E67" w:rsidP="00BB199F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BB1E67" w:rsidRDefault="00BB1E67" w:rsidP="00BB199F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7B3E" w:rsidTr="001B0A41">
        <w:trPr>
          <w:trHeight w:val="1967"/>
        </w:trPr>
        <w:tc>
          <w:tcPr>
            <w:tcW w:w="2085" w:type="dxa"/>
          </w:tcPr>
          <w:p w:rsidR="00A47B3E" w:rsidRPr="00B16EB9" w:rsidRDefault="00A47B3E" w:rsidP="00BB1E67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 xml:space="preserve">de Evacuación </w:t>
            </w:r>
            <w:r w:rsidR="00BB1E67">
              <w:rPr>
                <w:rFonts w:eastAsia="Times New Roman" w:cs="Arial"/>
                <w:bCs/>
                <w:sz w:val="20"/>
                <w:szCs w:val="20"/>
              </w:rPr>
              <w:t>Sótano</w:t>
            </w:r>
          </w:p>
        </w:tc>
        <w:tc>
          <w:tcPr>
            <w:tcW w:w="2305" w:type="dxa"/>
          </w:tcPr>
          <w:p w:rsidR="00A47B3E" w:rsidRDefault="004D5FF7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651FAB">
              <w:rPr>
                <w:rFonts w:eastAsia="Times New Roman" w:cs="Arial"/>
                <w:sz w:val="20"/>
                <w:szCs w:val="20"/>
              </w:rPr>
              <w:t>Raúl Lara González</w:t>
            </w:r>
          </w:p>
        </w:tc>
        <w:tc>
          <w:tcPr>
            <w:tcW w:w="2126" w:type="dxa"/>
          </w:tcPr>
          <w:p w:rsidR="00A47B3E" w:rsidRDefault="00A47B3E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Mantenimiento</w:t>
            </w:r>
          </w:p>
        </w:tc>
        <w:tc>
          <w:tcPr>
            <w:tcW w:w="1701" w:type="dxa"/>
          </w:tcPr>
          <w:p w:rsidR="00A47B3E" w:rsidRDefault="00A47B3E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A47B3E" w:rsidRDefault="00A47B3E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077A" w:rsidTr="001B0A41">
        <w:trPr>
          <w:trHeight w:val="1967"/>
        </w:trPr>
        <w:tc>
          <w:tcPr>
            <w:tcW w:w="2085" w:type="dxa"/>
          </w:tcPr>
          <w:p w:rsidR="0038077A" w:rsidRPr="00A47B3E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A47B3E">
              <w:rPr>
                <w:rFonts w:eastAsia="Times New Roman" w:cs="Arial"/>
                <w:sz w:val="20"/>
                <w:szCs w:val="20"/>
              </w:rPr>
              <w:t>Jefes de piso uno</w:t>
            </w:r>
            <w:r>
              <w:rPr>
                <w:rFonts w:eastAsia="Times New Roman" w:cs="Arial"/>
                <w:sz w:val="20"/>
                <w:szCs w:val="20"/>
              </w:rPr>
              <w:t xml:space="preserve"> sur</w:t>
            </w:r>
          </w:p>
        </w:tc>
        <w:tc>
          <w:tcPr>
            <w:tcW w:w="2305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0D10D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Cesar Enrique Pineda Ramírez</w:t>
            </w:r>
          </w:p>
        </w:tc>
        <w:tc>
          <w:tcPr>
            <w:tcW w:w="2126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Subdirector d</w:t>
            </w:r>
            <w:r w:rsidRPr="000D10D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 Grandes Festivales</w:t>
            </w:r>
          </w:p>
        </w:tc>
        <w:tc>
          <w:tcPr>
            <w:tcW w:w="1701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077A" w:rsidTr="001B0A41">
        <w:trPr>
          <w:trHeight w:val="1967"/>
        </w:trPr>
        <w:tc>
          <w:tcPr>
            <w:tcW w:w="2085" w:type="dxa"/>
          </w:tcPr>
          <w:p w:rsidR="0038077A" w:rsidRPr="00A47B3E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 xml:space="preserve">de Evacuación </w:t>
            </w:r>
            <w:r>
              <w:rPr>
                <w:rFonts w:eastAsia="Times New Roman" w:cs="Arial"/>
                <w:bCs/>
                <w:sz w:val="20"/>
                <w:szCs w:val="20"/>
              </w:rPr>
              <w:t>piso uno</w:t>
            </w:r>
            <w:r>
              <w:rPr>
                <w:rFonts w:eastAsia="Times New Roman" w:cs="Arial"/>
                <w:sz w:val="20"/>
                <w:szCs w:val="20"/>
              </w:rPr>
              <w:t xml:space="preserve"> sur</w:t>
            </w:r>
          </w:p>
        </w:tc>
        <w:tc>
          <w:tcPr>
            <w:tcW w:w="2305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Guadalupe Flamenco Ramírez</w:t>
            </w:r>
          </w:p>
        </w:tc>
        <w:tc>
          <w:tcPr>
            <w:tcW w:w="2126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JUD de Montaje y Apoyo Técnico</w:t>
            </w:r>
          </w:p>
        </w:tc>
        <w:tc>
          <w:tcPr>
            <w:tcW w:w="1701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077A" w:rsidTr="001B0A41">
        <w:trPr>
          <w:trHeight w:val="1967"/>
        </w:trPr>
        <w:tc>
          <w:tcPr>
            <w:tcW w:w="2085" w:type="dxa"/>
          </w:tcPr>
          <w:p w:rsidR="0038077A" w:rsidRPr="00A47B3E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 xml:space="preserve">de Evacuación </w:t>
            </w:r>
            <w:r>
              <w:rPr>
                <w:rFonts w:eastAsia="Times New Roman" w:cs="Arial"/>
                <w:bCs/>
                <w:sz w:val="20"/>
                <w:szCs w:val="20"/>
              </w:rPr>
              <w:t>piso uno</w:t>
            </w:r>
            <w:r>
              <w:rPr>
                <w:rFonts w:eastAsia="Times New Roman" w:cs="Arial"/>
                <w:sz w:val="20"/>
                <w:szCs w:val="20"/>
              </w:rPr>
              <w:t xml:space="preserve"> sur</w:t>
            </w:r>
          </w:p>
        </w:tc>
        <w:tc>
          <w:tcPr>
            <w:tcW w:w="2305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Israel A. Martínez Mercado</w:t>
            </w:r>
          </w:p>
        </w:tc>
        <w:tc>
          <w:tcPr>
            <w:tcW w:w="2126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Producción</w:t>
            </w:r>
          </w:p>
        </w:tc>
        <w:tc>
          <w:tcPr>
            <w:tcW w:w="1701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077A" w:rsidTr="001B0A41">
        <w:trPr>
          <w:trHeight w:val="1967"/>
        </w:trPr>
        <w:tc>
          <w:tcPr>
            <w:tcW w:w="2085" w:type="dxa"/>
          </w:tcPr>
          <w:p w:rsidR="0038077A" w:rsidRPr="00A47B3E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 xml:space="preserve">de Evacuación </w:t>
            </w:r>
            <w:r>
              <w:rPr>
                <w:rFonts w:eastAsia="Times New Roman" w:cs="Arial"/>
                <w:bCs/>
                <w:sz w:val="20"/>
                <w:szCs w:val="20"/>
              </w:rPr>
              <w:t>piso uno</w:t>
            </w:r>
            <w:r>
              <w:rPr>
                <w:rFonts w:eastAsia="Times New Roman" w:cs="Arial"/>
                <w:sz w:val="20"/>
                <w:szCs w:val="20"/>
              </w:rPr>
              <w:t xml:space="preserve"> sur</w:t>
            </w:r>
          </w:p>
        </w:tc>
        <w:tc>
          <w:tcPr>
            <w:tcW w:w="2305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Yadira Echeverría Canseco</w:t>
            </w:r>
          </w:p>
        </w:tc>
        <w:tc>
          <w:tcPr>
            <w:tcW w:w="2126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Responsable Control de Gestión</w:t>
            </w:r>
          </w:p>
        </w:tc>
        <w:tc>
          <w:tcPr>
            <w:tcW w:w="1701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077A" w:rsidTr="001B0A41">
        <w:trPr>
          <w:trHeight w:val="1967"/>
        </w:trPr>
        <w:tc>
          <w:tcPr>
            <w:tcW w:w="2085" w:type="dxa"/>
          </w:tcPr>
          <w:p w:rsidR="0038077A" w:rsidRPr="00A47B3E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lastRenderedPageBreak/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 xml:space="preserve">de Evacuación </w:t>
            </w:r>
            <w:r>
              <w:rPr>
                <w:rFonts w:eastAsia="Times New Roman" w:cs="Arial"/>
                <w:bCs/>
                <w:sz w:val="20"/>
                <w:szCs w:val="20"/>
              </w:rPr>
              <w:t>piso uno</w:t>
            </w:r>
            <w:r>
              <w:rPr>
                <w:rFonts w:eastAsia="Times New Roman" w:cs="Arial"/>
                <w:sz w:val="20"/>
                <w:szCs w:val="20"/>
              </w:rPr>
              <w:t xml:space="preserve"> sur</w:t>
            </w:r>
          </w:p>
        </w:tc>
        <w:tc>
          <w:tcPr>
            <w:tcW w:w="2305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AA3279">
              <w:rPr>
                <w:rFonts w:eastAsia="Times New Roman" w:cs="Arial"/>
                <w:sz w:val="20"/>
                <w:szCs w:val="20"/>
              </w:rPr>
              <w:t>Félix Medina Castro</w:t>
            </w:r>
          </w:p>
        </w:tc>
        <w:tc>
          <w:tcPr>
            <w:tcW w:w="2126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Control de Gestión</w:t>
            </w:r>
          </w:p>
        </w:tc>
        <w:tc>
          <w:tcPr>
            <w:tcW w:w="1701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38077A" w:rsidRDefault="0038077A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6355B" w:rsidTr="001B0A41">
        <w:trPr>
          <w:trHeight w:val="1967"/>
        </w:trPr>
        <w:tc>
          <w:tcPr>
            <w:tcW w:w="2085" w:type="dxa"/>
          </w:tcPr>
          <w:p w:rsidR="0036355B" w:rsidRPr="00A47B3E" w:rsidRDefault="0036355B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 xml:space="preserve">de Evacuación </w:t>
            </w:r>
            <w:r>
              <w:rPr>
                <w:rFonts w:eastAsia="Times New Roman" w:cs="Arial"/>
                <w:bCs/>
                <w:sz w:val="20"/>
                <w:szCs w:val="20"/>
              </w:rPr>
              <w:t>piso uno</w:t>
            </w:r>
            <w:r>
              <w:rPr>
                <w:rFonts w:eastAsia="Times New Roman" w:cs="Arial"/>
                <w:sz w:val="20"/>
                <w:szCs w:val="20"/>
              </w:rPr>
              <w:t xml:space="preserve"> sur</w:t>
            </w:r>
          </w:p>
        </w:tc>
        <w:tc>
          <w:tcPr>
            <w:tcW w:w="2305" w:type="dxa"/>
          </w:tcPr>
          <w:p w:rsidR="0036355B" w:rsidRDefault="0036355B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AA3279">
              <w:rPr>
                <w:rFonts w:eastAsia="Times New Roman" w:cs="Arial"/>
                <w:sz w:val="20"/>
                <w:szCs w:val="20"/>
              </w:rPr>
              <w:t>Gabriel Martínez Castrejón</w:t>
            </w:r>
          </w:p>
        </w:tc>
        <w:tc>
          <w:tcPr>
            <w:tcW w:w="2126" w:type="dxa"/>
          </w:tcPr>
          <w:p w:rsidR="0036355B" w:rsidRDefault="0036355B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Producción</w:t>
            </w:r>
          </w:p>
        </w:tc>
        <w:tc>
          <w:tcPr>
            <w:tcW w:w="1701" w:type="dxa"/>
          </w:tcPr>
          <w:p w:rsidR="0036355B" w:rsidRDefault="0036355B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36355B" w:rsidRDefault="0036355B" w:rsidP="001B0A41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47B3E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A47B3E">
              <w:rPr>
                <w:rFonts w:eastAsia="Times New Roman" w:cs="Arial"/>
                <w:sz w:val="20"/>
                <w:szCs w:val="20"/>
              </w:rPr>
              <w:t>Jefes de piso uno</w:t>
            </w:r>
            <w:r>
              <w:rPr>
                <w:rFonts w:eastAsia="Times New Roman" w:cs="Arial"/>
                <w:sz w:val="20"/>
                <w:szCs w:val="20"/>
              </w:rPr>
              <w:t xml:space="preserve">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Elías Rafael Salazar Hernández</w:t>
            </w:r>
          </w:p>
        </w:tc>
        <w:tc>
          <w:tcPr>
            <w:tcW w:w="2126" w:type="dxa"/>
          </w:tcPr>
          <w:p w:rsidR="00FE4D4A" w:rsidRPr="00432177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Encargado oficina de diseño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Pr="00432177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47B3E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 xml:space="preserve">de Evacuación </w:t>
            </w:r>
            <w:r>
              <w:rPr>
                <w:rFonts w:eastAsia="Times New Roman" w:cs="Arial"/>
                <w:bCs/>
                <w:sz w:val="20"/>
                <w:szCs w:val="20"/>
              </w:rPr>
              <w:t>piso uno</w:t>
            </w:r>
            <w:r>
              <w:rPr>
                <w:rFonts w:eastAsia="Times New Roman" w:cs="Arial"/>
                <w:sz w:val="20"/>
                <w:szCs w:val="20"/>
              </w:rPr>
              <w:t xml:space="preserve">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Fernando David Montes d</w:t>
            </w:r>
            <w:r w:rsidRPr="00AA3279">
              <w:rPr>
                <w:rFonts w:eastAsia="Times New Roman" w:cs="Arial"/>
                <w:sz w:val="20"/>
                <w:szCs w:val="20"/>
              </w:rPr>
              <w:t>e Oca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F77F01">
        <w:trPr>
          <w:trHeight w:val="1967"/>
        </w:trPr>
        <w:tc>
          <w:tcPr>
            <w:tcW w:w="2085" w:type="dxa"/>
          </w:tcPr>
          <w:p w:rsidR="00FE4D4A" w:rsidRPr="00364CD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364CD3">
              <w:rPr>
                <w:rFonts w:eastAsia="Times New Roman" w:cs="Arial"/>
                <w:sz w:val="20"/>
                <w:szCs w:val="20"/>
              </w:rPr>
              <w:t>Jefes de piso dos</w:t>
            </w:r>
            <w:r>
              <w:rPr>
                <w:rFonts w:eastAsia="Times New Roman" w:cs="Arial"/>
                <w:sz w:val="20"/>
                <w:szCs w:val="20"/>
              </w:rPr>
              <w:t xml:space="preserve"> sur</w:t>
            </w:r>
          </w:p>
        </w:tc>
        <w:tc>
          <w:tcPr>
            <w:tcW w:w="2305" w:type="dxa"/>
          </w:tcPr>
          <w:p w:rsidR="00FE4D4A" w:rsidRDefault="005023E3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Luz Ileana Gonzá</w:t>
            </w:r>
            <w:r w:rsidRPr="00C314ED">
              <w:rPr>
                <w:rFonts w:eastAsia="Times New Roman" w:cs="Arial"/>
                <w:sz w:val="20"/>
                <w:szCs w:val="20"/>
              </w:rPr>
              <w:t>lez Rodríguez</w:t>
            </w:r>
          </w:p>
        </w:tc>
        <w:tc>
          <w:tcPr>
            <w:tcW w:w="2126" w:type="dxa"/>
          </w:tcPr>
          <w:p w:rsidR="00FE4D4A" w:rsidRDefault="005023E3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5023E3">
              <w:rPr>
                <w:rFonts w:eastAsia="Times New Roman" w:cs="Arial"/>
                <w:sz w:val="20"/>
                <w:szCs w:val="20"/>
              </w:rPr>
              <w:t>Coordinadora De Administración De Capital Humano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47B3E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 xml:space="preserve">de Evacuación </w:t>
            </w:r>
            <w:r>
              <w:rPr>
                <w:rFonts w:eastAsia="Times New Roman" w:cs="Arial"/>
                <w:bCs/>
                <w:sz w:val="20"/>
                <w:szCs w:val="20"/>
              </w:rPr>
              <w:t>piso dos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0FD7">
              <w:rPr>
                <w:rFonts w:eastAsia="Times New Roman" w:cs="Arial"/>
                <w:sz w:val="20"/>
                <w:szCs w:val="20"/>
              </w:rPr>
              <w:t>Norma Nayeli Galindo Espinoza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7F2A40">
        <w:trPr>
          <w:trHeight w:val="1967"/>
        </w:trPr>
        <w:tc>
          <w:tcPr>
            <w:tcW w:w="2085" w:type="dxa"/>
          </w:tcPr>
          <w:p w:rsidR="00FE4D4A" w:rsidRPr="00A47B3E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lastRenderedPageBreak/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 xml:space="preserve">de Evacuación </w:t>
            </w:r>
            <w:r>
              <w:rPr>
                <w:rFonts w:eastAsia="Times New Roman" w:cs="Arial"/>
                <w:bCs/>
                <w:sz w:val="20"/>
                <w:szCs w:val="20"/>
              </w:rPr>
              <w:t>piso dos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0FD7">
              <w:rPr>
                <w:rFonts w:eastAsia="Times New Roman" w:cs="Arial"/>
                <w:sz w:val="20"/>
                <w:szCs w:val="20"/>
              </w:rPr>
              <w:t>Carlos Cisneros Contreras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4A0D20">
        <w:trPr>
          <w:trHeight w:val="1967"/>
        </w:trPr>
        <w:tc>
          <w:tcPr>
            <w:tcW w:w="2085" w:type="dxa"/>
          </w:tcPr>
          <w:p w:rsidR="00FE4D4A" w:rsidRPr="00364CD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364CD3">
              <w:rPr>
                <w:rFonts w:eastAsia="Times New Roman" w:cs="Arial"/>
                <w:sz w:val="20"/>
                <w:szCs w:val="20"/>
              </w:rPr>
              <w:t>Jefes de piso dos</w:t>
            </w:r>
            <w:r>
              <w:rPr>
                <w:rFonts w:eastAsia="Times New Roman" w:cs="Arial"/>
                <w:sz w:val="20"/>
                <w:szCs w:val="20"/>
              </w:rPr>
              <w:t xml:space="preserve">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José Allard Contreras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Subdirector de Conservación, Regulación y Mantenimiento d</w:t>
            </w:r>
            <w:r w:rsidRPr="000D10D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 In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</w:t>
            </w:r>
            <w:r w:rsidRPr="000D10D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uebles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4A0D20">
        <w:trPr>
          <w:trHeight w:val="1967"/>
        </w:trPr>
        <w:tc>
          <w:tcPr>
            <w:tcW w:w="2085" w:type="dxa"/>
          </w:tcPr>
          <w:p w:rsidR="00FE4D4A" w:rsidRPr="00A47B3E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 xml:space="preserve">de Evacuación </w:t>
            </w:r>
            <w:r>
              <w:rPr>
                <w:rFonts w:eastAsia="Times New Roman" w:cs="Arial"/>
                <w:bCs/>
                <w:sz w:val="20"/>
                <w:szCs w:val="20"/>
              </w:rPr>
              <w:t>piso dos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Daniel Alberto Briseño Molina</w:t>
            </w:r>
          </w:p>
        </w:tc>
        <w:tc>
          <w:tcPr>
            <w:tcW w:w="2126" w:type="dxa"/>
          </w:tcPr>
          <w:p w:rsidR="00FE4D4A" w:rsidRPr="000C0FF0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4A0D20">
        <w:trPr>
          <w:trHeight w:val="1967"/>
        </w:trPr>
        <w:tc>
          <w:tcPr>
            <w:tcW w:w="2085" w:type="dxa"/>
          </w:tcPr>
          <w:p w:rsidR="00FE4D4A" w:rsidRPr="00A47B3E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 xml:space="preserve">de Evacuación </w:t>
            </w:r>
            <w:r>
              <w:rPr>
                <w:rFonts w:eastAsia="Times New Roman" w:cs="Arial"/>
                <w:bCs/>
                <w:sz w:val="20"/>
                <w:szCs w:val="20"/>
              </w:rPr>
              <w:t>piso dos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0FD7">
              <w:rPr>
                <w:rFonts w:eastAsia="Times New Roman" w:cs="Arial"/>
                <w:sz w:val="20"/>
                <w:szCs w:val="20"/>
              </w:rPr>
              <w:t>Karla García</w:t>
            </w:r>
            <w:r>
              <w:rPr>
                <w:rFonts w:eastAsia="Times New Roman" w:cs="Arial"/>
                <w:sz w:val="20"/>
                <w:szCs w:val="20"/>
              </w:rPr>
              <w:t xml:space="preserve"> Cuevas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Archivo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47B3E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 xml:space="preserve">de Evacuación </w:t>
            </w:r>
            <w:r>
              <w:rPr>
                <w:rFonts w:eastAsia="Times New Roman" w:cs="Arial"/>
                <w:bCs/>
                <w:sz w:val="20"/>
                <w:szCs w:val="20"/>
              </w:rPr>
              <w:t>piso dos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0FD7">
              <w:rPr>
                <w:rFonts w:eastAsia="Times New Roman" w:cs="Arial"/>
                <w:sz w:val="20"/>
                <w:szCs w:val="20"/>
              </w:rPr>
              <w:t xml:space="preserve">Hugo Cesar Cabrera </w:t>
            </w:r>
            <w:proofErr w:type="spellStart"/>
            <w:r w:rsidRPr="00B10FD7">
              <w:rPr>
                <w:rFonts w:eastAsia="Times New Roman" w:cs="Arial"/>
                <w:sz w:val="20"/>
                <w:szCs w:val="20"/>
              </w:rPr>
              <w:t>Uriberes</w:t>
            </w:r>
            <w:proofErr w:type="spellEnd"/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47B3E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 xml:space="preserve">de Evacuación </w:t>
            </w:r>
            <w:r>
              <w:rPr>
                <w:rFonts w:eastAsia="Times New Roman" w:cs="Arial"/>
                <w:bCs/>
                <w:sz w:val="20"/>
                <w:szCs w:val="20"/>
              </w:rPr>
              <w:t>piso dos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0FD7">
              <w:rPr>
                <w:rFonts w:eastAsia="Times New Roman" w:cs="Arial"/>
                <w:sz w:val="20"/>
                <w:szCs w:val="20"/>
              </w:rPr>
              <w:t>Julio Ignacio González García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47B3E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lastRenderedPageBreak/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 xml:space="preserve">de Evacuación </w:t>
            </w:r>
            <w:r>
              <w:rPr>
                <w:rFonts w:eastAsia="Times New Roman" w:cs="Arial"/>
                <w:bCs/>
                <w:sz w:val="20"/>
                <w:szCs w:val="20"/>
              </w:rPr>
              <w:t>piso dos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Karlos Isaac García Santiago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Subdirector de Infraestructura Cultural Tecnológica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47B3E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 xml:space="preserve">de Evacuación </w:t>
            </w:r>
            <w:r>
              <w:rPr>
                <w:rFonts w:eastAsia="Times New Roman" w:cs="Arial"/>
                <w:bCs/>
                <w:sz w:val="20"/>
                <w:szCs w:val="20"/>
              </w:rPr>
              <w:t>piso dos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0FD7">
              <w:rPr>
                <w:rFonts w:eastAsia="Times New Roman" w:cs="Arial"/>
                <w:sz w:val="20"/>
                <w:szCs w:val="20"/>
              </w:rPr>
              <w:t>Álvaro Rosendo García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A018F3">
              <w:rPr>
                <w:rFonts w:eastAsia="Times New Roman" w:cs="Arial"/>
                <w:sz w:val="20"/>
                <w:szCs w:val="20"/>
              </w:rPr>
              <w:t>Jefes de piso tres</w:t>
            </w:r>
            <w:r>
              <w:rPr>
                <w:rFonts w:eastAsia="Times New Roman" w:cs="Arial"/>
                <w:sz w:val="20"/>
                <w:szCs w:val="20"/>
              </w:rPr>
              <w:t xml:space="preserve">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Isadora Rodríguez Gómez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Encargada d</w:t>
            </w:r>
            <w:r w:rsidRPr="000D10D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el Fondo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</w:t>
            </w:r>
            <w:r w:rsidRPr="000D10D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 Desastres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tres</w:t>
            </w:r>
            <w:r>
              <w:rPr>
                <w:rFonts w:eastAsia="Times New Roman" w:cs="Arial"/>
                <w:sz w:val="20"/>
                <w:szCs w:val="20"/>
              </w:rPr>
              <w:t xml:space="preserve">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0FD7">
              <w:rPr>
                <w:rFonts w:eastAsia="Times New Roman" w:cs="Arial"/>
                <w:sz w:val="20"/>
                <w:szCs w:val="20"/>
              </w:rPr>
              <w:t>Ana Cecilia Selene Sánchez Rodríguez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tres</w:t>
            </w:r>
            <w:r>
              <w:rPr>
                <w:rFonts w:eastAsia="Times New Roman" w:cs="Arial"/>
                <w:sz w:val="20"/>
                <w:szCs w:val="20"/>
              </w:rPr>
              <w:t xml:space="preserve">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0FD7">
              <w:rPr>
                <w:rFonts w:eastAsia="Times New Roman" w:cs="Arial"/>
                <w:sz w:val="20"/>
                <w:szCs w:val="20"/>
              </w:rPr>
              <w:t>María Susana Navidad Fernández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tres</w:t>
            </w:r>
            <w:r>
              <w:rPr>
                <w:rFonts w:eastAsia="Times New Roman" w:cs="Arial"/>
                <w:sz w:val="20"/>
                <w:szCs w:val="20"/>
              </w:rPr>
              <w:t xml:space="preserve">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Ricardo A. Seeman Pérez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lastRenderedPageBreak/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tres</w:t>
            </w:r>
            <w:r>
              <w:rPr>
                <w:rFonts w:eastAsia="Times New Roman" w:cs="Arial"/>
                <w:sz w:val="20"/>
                <w:szCs w:val="20"/>
              </w:rPr>
              <w:t xml:space="preserve">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Santiago Trinidad José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tres</w:t>
            </w:r>
            <w:r>
              <w:rPr>
                <w:rFonts w:eastAsia="Times New Roman" w:cs="Arial"/>
                <w:sz w:val="20"/>
                <w:szCs w:val="20"/>
              </w:rPr>
              <w:t xml:space="preserve">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José Alberto Aburto González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tres</w:t>
            </w:r>
            <w:r>
              <w:rPr>
                <w:rFonts w:eastAsia="Times New Roman" w:cs="Arial"/>
                <w:sz w:val="20"/>
                <w:szCs w:val="20"/>
              </w:rPr>
              <w:t xml:space="preserve">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0D1EFD">
              <w:rPr>
                <w:rFonts w:eastAsia="Times New Roman" w:cs="Arial"/>
                <w:sz w:val="20"/>
                <w:szCs w:val="20"/>
              </w:rPr>
              <w:t>Elisa Geraldine Méndez Gallegos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4A0D20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Jefe de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tres</w:t>
            </w:r>
            <w:r>
              <w:rPr>
                <w:rFonts w:eastAsia="Times New Roman" w:cs="Arial"/>
                <w:sz w:val="20"/>
                <w:szCs w:val="20"/>
              </w:rPr>
              <w:t xml:space="preserve">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Juan Manuel Gutiérrez Jiménez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JUD Innovación Cultural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tres</w:t>
            </w:r>
            <w:r>
              <w:rPr>
                <w:rFonts w:eastAsia="Times New Roman" w:cs="Arial"/>
                <w:sz w:val="20"/>
                <w:szCs w:val="20"/>
              </w:rPr>
              <w:t xml:space="preserve">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0FD7">
              <w:rPr>
                <w:rFonts w:eastAsia="Times New Roman" w:cs="Arial"/>
                <w:sz w:val="20"/>
                <w:szCs w:val="20"/>
              </w:rPr>
              <w:t>Laura Molina Cedillo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tres</w:t>
            </w:r>
            <w:r>
              <w:rPr>
                <w:rFonts w:eastAsia="Times New Roman" w:cs="Arial"/>
                <w:sz w:val="20"/>
                <w:szCs w:val="20"/>
              </w:rPr>
              <w:t xml:space="preserve">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0FD7">
              <w:rPr>
                <w:rFonts w:eastAsia="Times New Roman" w:cs="Arial"/>
                <w:sz w:val="20"/>
                <w:szCs w:val="20"/>
              </w:rPr>
              <w:t>Luis Francisco Gallardo Esparza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lastRenderedPageBreak/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tres</w:t>
            </w:r>
            <w:r>
              <w:rPr>
                <w:rFonts w:eastAsia="Times New Roman" w:cs="Arial"/>
                <w:sz w:val="20"/>
                <w:szCs w:val="20"/>
              </w:rPr>
              <w:t xml:space="preserve">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Eduardo Casilla Avellaneda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tres</w:t>
            </w:r>
            <w:r>
              <w:rPr>
                <w:rFonts w:eastAsia="Times New Roman" w:cs="Arial"/>
                <w:sz w:val="20"/>
                <w:szCs w:val="20"/>
              </w:rPr>
              <w:t xml:space="preserve">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Flor Velasco Gutiérrez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tres</w:t>
            </w:r>
            <w:r>
              <w:rPr>
                <w:rFonts w:eastAsia="Times New Roman" w:cs="Arial"/>
                <w:sz w:val="20"/>
                <w:szCs w:val="20"/>
              </w:rPr>
              <w:t xml:space="preserve">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D8367D">
              <w:rPr>
                <w:rFonts w:eastAsia="Times New Roman" w:cs="Arial"/>
                <w:sz w:val="20"/>
                <w:szCs w:val="20"/>
              </w:rPr>
              <w:t>Ysela</w:t>
            </w:r>
            <w:proofErr w:type="spellEnd"/>
            <w:r w:rsidRPr="00D8367D">
              <w:rPr>
                <w:rFonts w:eastAsia="Times New Roman" w:cs="Arial"/>
                <w:sz w:val="20"/>
                <w:szCs w:val="20"/>
              </w:rPr>
              <w:t xml:space="preserve"> Antonia Mejía Loa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tres</w:t>
            </w:r>
            <w:r>
              <w:rPr>
                <w:rFonts w:eastAsia="Times New Roman" w:cs="Arial"/>
                <w:sz w:val="20"/>
                <w:szCs w:val="20"/>
              </w:rPr>
              <w:t xml:space="preserve">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Iliana Mena Sánchez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Jefe de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Jesús Benites García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Director de Vinculación Ciudadana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Elodia Ortiz Fernández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lastRenderedPageBreak/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José Vázquez Juárez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Nicolás Noguerón Torres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Yosie Santacruz Ramírez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German Valdez Pérez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Mi</w:t>
            </w:r>
            <w:r w:rsidRPr="00D8367D">
              <w:rPr>
                <w:rFonts w:eastAsia="Times New Roman" w:cs="Arial"/>
                <w:sz w:val="20"/>
                <w:szCs w:val="20"/>
              </w:rPr>
              <w:t>guel Ángel Zamorano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Jefe de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Yojana Jautzin Pupuri Melchor Campos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Subdirectora de la Red de Faros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lastRenderedPageBreak/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Alberto Banda Hernández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Jessica I. Mendoza Cisneros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Ana</w:t>
            </w:r>
            <w:r w:rsidRPr="00D8367D">
              <w:rPr>
                <w:rFonts w:eastAsia="Times New Roman" w:cs="Arial"/>
                <w:sz w:val="20"/>
                <w:szCs w:val="20"/>
              </w:rPr>
              <w:t xml:space="preserve"> Lilia Benítez  Santiago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Andrea Viridiana Guerrero León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Axel Basurto Salazar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Pavel Yaskin Ángeles</w:t>
            </w:r>
            <w:r>
              <w:rPr>
                <w:rFonts w:eastAsia="Times New Roman" w:cs="Arial"/>
                <w:sz w:val="20"/>
                <w:szCs w:val="20"/>
              </w:rPr>
              <w:t xml:space="preserve"> López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lastRenderedPageBreak/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Mariana Castillo Sosa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Moisés Vázquez Cercas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Rodrigo Callado Zúñiga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 xml:space="preserve">Mara </w:t>
            </w:r>
            <w:proofErr w:type="spellStart"/>
            <w:r w:rsidRPr="00D8367D">
              <w:rPr>
                <w:rFonts w:eastAsia="Times New Roman" w:cs="Arial"/>
                <w:sz w:val="20"/>
                <w:szCs w:val="20"/>
              </w:rPr>
              <w:t>Zuleyma</w:t>
            </w:r>
            <w:proofErr w:type="spellEnd"/>
            <w:r w:rsidRPr="00D8367D">
              <w:rPr>
                <w:rFonts w:eastAsia="Times New Roman" w:cs="Arial"/>
                <w:sz w:val="20"/>
                <w:szCs w:val="20"/>
              </w:rPr>
              <w:t xml:space="preserve"> Estrada Laguna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Javier Cadena Camacho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cuatro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8367D">
              <w:rPr>
                <w:rFonts w:eastAsia="Times New Roman" w:cs="Arial"/>
                <w:sz w:val="20"/>
                <w:szCs w:val="20"/>
              </w:rPr>
              <w:t>Martha Hilaria Morales Arroyo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Operativo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Jefe de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cinco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Nubia Patricia Machain Castillo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0D10D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Asuntos Laborales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cinco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43493">
              <w:rPr>
                <w:rFonts w:eastAsia="Times New Roman" w:cs="Arial"/>
                <w:sz w:val="20"/>
                <w:szCs w:val="20"/>
              </w:rPr>
              <w:t>María Alejandra Núñez Ortiz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cinco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43493">
              <w:rPr>
                <w:rFonts w:eastAsia="Times New Roman" w:cs="Arial"/>
                <w:sz w:val="20"/>
                <w:szCs w:val="20"/>
              </w:rPr>
              <w:t>Daniela León Alcántara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cinco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43493">
              <w:rPr>
                <w:rFonts w:eastAsia="Times New Roman" w:cs="Arial"/>
                <w:sz w:val="20"/>
                <w:szCs w:val="20"/>
              </w:rPr>
              <w:t>Ulises López Clemente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Asuntos Jurídicos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B60E8" w:rsidTr="004F748E">
        <w:trPr>
          <w:trHeight w:val="1967"/>
        </w:trPr>
        <w:tc>
          <w:tcPr>
            <w:tcW w:w="2085" w:type="dxa"/>
          </w:tcPr>
          <w:p w:rsidR="000B60E8" w:rsidRPr="00A018F3" w:rsidRDefault="000B60E8" w:rsidP="004F748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cinco sur</w:t>
            </w:r>
          </w:p>
        </w:tc>
        <w:tc>
          <w:tcPr>
            <w:tcW w:w="2305" w:type="dxa"/>
          </w:tcPr>
          <w:p w:rsidR="000B60E8" w:rsidRDefault="000B60E8" w:rsidP="004F748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43493">
              <w:rPr>
                <w:rFonts w:eastAsia="Times New Roman" w:cs="Arial"/>
                <w:sz w:val="20"/>
                <w:szCs w:val="20"/>
              </w:rPr>
              <w:t>Martha P. Aranda González</w:t>
            </w:r>
          </w:p>
        </w:tc>
        <w:tc>
          <w:tcPr>
            <w:tcW w:w="2126" w:type="dxa"/>
          </w:tcPr>
          <w:p w:rsidR="000B60E8" w:rsidRDefault="000B60E8" w:rsidP="004F748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0B60E8" w:rsidRDefault="000B60E8" w:rsidP="004F748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0B60E8" w:rsidRDefault="000B60E8" w:rsidP="004F748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cinco sur</w:t>
            </w:r>
          </w:p>
        </w:tc>
        <w:tc>
          <w:tcPr>
            <w:tcW w:w="2305" w:type="dxa"/>
          </w:tcPr>
          <w:p w:rsidR="00FE4D4A" w:rsidRDefault="000B60E8" w:rsidP="000B60E8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0B60E8">
              <w:rPr>
                <w:rFonts w:eastAsia="Times New Roman" w:cs="Arial"/>
                <w:sz w:val="20"/>
                <w:szCs w:val="20"/>
              </w:rPr>
              <w:t>Jesús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B60E8">
              <w:rPr>
                <w:rFonts w:eastAsia="Times New Roman" w:cs="Arial"/>
                <w:sz w:val="20"/>
                <w:szCs w:val="20"/>
              </w:rPr>
              <w:t>Galindo Calderón</w:t>
            </w:r>
          </w:p>
        </w:tc>
        <w:tc>
          <w:tcPr>
            <w:tcW w:w="2126" w:type="dxa"/>
          </w:tcPr>
          <w:p w:rsidR="00FE4D4A" w:rsidRDefault="000B60E8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Director General del Instituto de la Defensa de l</w:t>
            </w:r>
            <w:r w:rsidRPr="000B60E8">
              <w:rPr>
                <w:rFonts w:eastAsia="Times New Roman" w:cs="Arial"/>
                <w:sz w:val="20"/>
                <w:szCs w:val="20"/>
              </w:rPr>
              <w:t>os Derechos Culturales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Jefe de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cinco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Omar Alejandro Ayala González</w:t>
            </w:r>
          </w:p>
        </w:tc>
        <w:tc>
          <w:tcPr>
            <w:tcW w:w="2126" w:type="dxa"/>
          </w:tcPr>
          <w:p w:rsidR="00FE4D4A" w:rsidRDefault="004C698B" w:rsidP="004C698B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4C698B">
              <w:rPr>
                <w:rFonts w:eastAsia="Times New Roman" w:cs="Arial"/>
                <w:sz w:val="20"/>
                <w:szCs w:val="20"/>
              </w:rPr>
              <w:t xml:space="preserve">Subdirector </w:t>
            </w:r>
            <w:r>
              <w:rPr>
                <w:rFonts w:eastAsia="Times New Roman" w:cs="Arial"/>
                <w:sz w:val="20"/>
                <w:szCs w:val="20"/>
              </w:rPr>
              <w:t>d</w:t>
            </w:r>
            <w:r w:rsidRPr="004C698B">
              <w:rPr>
                <w:rFonts w:eastAsia="Times New Roman" w:cs="Arial"/>
                <w:sz w:val="20"/>
                <w:szCs w:val="20"/>
              </w:rPr>
              <w:t xml:space="preserve">e Evaluación </w:t>
            </w:r>
            <w:r>
              <w:rPr>
                <w:rFonts w:eastAsia="Times New Roman" w:cs="Arial"/>
                <w:sz w:val="20"/>
                <w:szCs w:val="20"/>
              </w:rPr>
              <w:t>y Seguimiento d</w:t>
            </w:r>
            <w:r w:rsidRPr="004C698B">
              <w:rPr>
                <w:rFonts w:eastAsia="Times New Roman" w:cs="Arial"/>
                <w:sz w:val="20"/>
                <w:szCs w:val="20"/>
              </w:rPr>
              <w:t>e Programas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cinco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5C2335">
              <w:rPr>
                <w:rFonts w:eastAsia="Times New Roman" w:cs="Arial"/>
                <w:sz w:val="20"/>
                <w:szCs w:val="20"/>
              </w:rPr>
              <w:t>Juan Octavio Zempoaltecatl Sánchez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Seguimiento de Programas y proyectos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cinco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43493">
              <w:rPr>
                <w:rFonts w:eastAsia="Times New Roman" w:cs="Arial"/>
                <w:sz w:val="20"/>
                <w:szCs w:val="20"/>
              </w:rPr>
              <w:t>Ilse Hernández Sánchez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cinco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D43493">
              <w:rPr>
                <w:rFonts w:eastAsia="Times New Roman" w:cs="Arial"/>
                <w:sz w:val="20"/>
                <w:szCs w:val="20"/>
              </w:rPr>
              <w:t>Genaro Manuel Boleaga</w:t>
            </w:r>
            <w:r>
              <w:rPr>
                <w:rFonts w:eastAsia="Times New Roman" w:cs="Arial"/>
                <w:sz w:val="20"/>
                <w:szCs w:val="20"/>
              </w:rPr>
              <w:t xml:space="preserve"> Garcés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Seguimiento y Análisis Operativo del SISEC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Jefe de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seis sur</w:t>
            </w:r>
          </w:p>
        </w:tc>
        <w:tc>
          <w:tcPr>
            <w:tcW w:w="2305" w:type="dxa"/>
          </w:tcPr>
          <w:p w:rsidR="00FE4D4A" w:rsidRDefault="00AF3ED5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Claudia Elizabeth de l</w:t>
            </w:r>
            <w:r w:rsidRPr="004B4D23">
              <w:rPr>
                <w:rFonts w:eastAsia="Times New Roman" w:cs="Arial"/>
                <w:sz w:val="20"/>
                <w:szCs w:val="20"/>
              </w:rPr>
              <w:t>a Vega Madrigal</w:t>
            </w:r>
          </w:p>
        </w:tc>
        <w:tc>
          <w:tcPr>
            <w:tcW w:w="2126" w:type="dxa"/>
          </w:tcPr>
          <w:p w:rsidR="00FE4D4A" w:rsidRPr="00432177" w:rsidRDefault="00AF3ED5" w:rsidP="00AF3ED5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Coordinadora d</w:t>
            </w:r>
            <w:r w:rsidRPr="00AF3ED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e Recursos Materiales, Abastecimientos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y</w:t>
            </w:r>
            <w:r w:rsidRPr="00AF3ED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Servicios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BB199F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seis sur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3B6A4F">
              <w:rPr>
                <w:rFonts w:eastAsia="Times New Roman" w:cs="Arial"/>
                <w:sz w:val="20"/>
                <w:szCs w:val="20"/>
              </w:rPr>
              <w:t>Geovanni Erasmo Santiago Martínez</w:t>
            </w:r>
          </w:p>
        </w:tc>
        <w:tc>
          <w:tcPr>
            <w:tcW w:w="2126" w:type="dxa"/>
          </w:tcPr>
          <w:p w:rsidR="00FE4D4A" w:rsidRPr="00432177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lastRenderedPageBreak/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Azotea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645D67">
              <w:rPr>
                <w:rFonts w:eastAsia="Times New Roman" w:cs="Arial"/>
                <w:sz w:val="20"/>
                <w:szCs w:val="20"/>
              </w:rPr>
              <w:t>Martín Pedro Mora Linarte</w:t>
            </w:r>
          </w:p>
        </w:tc>
        <w:tc>
          <w:tcPr>
            <w:tcW w:w="2126" w:type="dxa"/>
          </w:tcPr>
          <w:p w:rsidR="00FE4D4A" w:rsidRPr="00432177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Archivo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Jefe de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piso </w:t>
            </w:r>
            <w:r>
              <w:rPr>
                <w:rFonts w:eastAsia="Times New Roman" w:cs="Arial"/>
                <w:sz w:val="20"/>
                <w:szCs w:val="20"/>
              </w:rPr>
              <w:t>seis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Sergio Meneses Hernández</w:t>
            </w:r>
          </w:p>
        </w:tc>
        <w:tc>
          <w:tcPr>
            <w:tcW w:w="2126" w:type="dxa"/>
          </w:tcPr>
          <w:p w:rsidR="00FE4D4A" w:rsidRPr="00432177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JUD d</w:t>
            </w:r>
            <w:r w:rsidRPr="000D10D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 Servicios Generales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seis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3B6A4F">
              <w:rPr>
                <w:rFonts w:eastAsia="Times New Roman" w:cs="Arial"/>
                <w:sz w:val="20"/>
                <w:szCs w:val="20"/>
              </w:rPr>
              <w:t>Oscar Rodarte Padilla</w:t>
            </w:r>
          </w:p>
        </w:tc>
        <w:tc>
          <w:tcPr>
            <w:tcW w:w="2126" w:type="dxa"/>
          </w:tcPr>
          <w:p w:rsidR="00FE4D4A" w:rsidRPr="00432177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Encargado de vehículos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A018F3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16EB9">
              <w:rPr>
                <w:rFonts w:eastAsia="Times New Roman" w:cs="Arial"/>
                <w:sz w:val="20"/>
                <w:szCs w:val="20"/>
              </w:rPr>
              <w:t xml:space="preserve">Brigadistas </w:t>
            </w:r>
            <w:r w:rsidRPr="00B16EB9"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Pr="00A018F3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seis norte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3B6A4F">
              <w:rPr>
                <w:rFonts w:eastAsia="Times New Roman" w:cs="Arial"/>
                <w:sz w:val="20"/>
                <w:szCs w:val="20"/>
              </w:rPr>
              <w:t>Raymundo García Castillo</w:t>
            </w:r>
          </w:p>
        </w:tc>
        <w:tc>
          <w:tcPr>
            <w:tcW w:w="2126" w:type="dxa"/>
          </w:tcPr>
          <w:p w:rsidR="00FE4D4A" w:rsidRPr="00432177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Administrativo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113E15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113E15">
              <w:rPr>
                <w:rFonts w:eastAsia="Times New Roman" w:cs="Arial"/>
                <w:bCs/>
                <w:sz w:val="20"/>
                <w:szCs w:val="20"/>
              </w:rPr>
              <w:t>Jefe de la Brigada de Primeros Auxilios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4D4A" w:rsidRPr="00432177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113E15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113E15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Jefe de la Brigada de Prevención y Combate de </w:t>
            </w:r>
            <w:r w:rsidRPr="00113E15">
              <w:rPr>
                <w:rFonts w:eastAsia="Times New Roman" w:cs="Arial"/>
                <w:bCs/>
                <w:sz w:val="20"/>
                <w:szCs w:val="20"/>
              </w:rPr>
              <w:t>Incendios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4D4A" w:rsidRPr="00432177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1B0A41">
        <w:trPr>
          <w:trHeight w:val="1967"/>
        </w:trPr>
        <w:tc>
          <w:tcPr>
            <w:tcW w:w="2085" w:type="dxa"/>
          </w:tcPr>
          <w:p w:rsidR="00FE4D4A" w:rsidRPr="00113E15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113E15">
              <w:rPr>
                <w:rFonts w:eastAsia="Times New Roman" w:cs="Arial"/>
                <w:bCs/>
                <w:sz w:val="20"/>
                <w:szCs w:val="20"/>
              </w:rPr>
              <w:lastRenderedPageBreak/>
              <w:t>Jefe de la Brigada de Comunicación</w:t>
            </w:r>
          </w:p>
        </w:tc>
        <w:tc>
          <w:tcPr>
            <w:tcW w:w="2305" w:type="dxa"/>
          </w:tcPr>
          <w:p w:rsidR="00FE4D4A" w:rsidRDefault="000D0F9B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Leslie </w:t>
            </w:r>
            <w:r w:rsidR="00FE4D4A">
              <w:rPr>
                <w:rFonts w:eastAsia="Times New Roman" w:cs="Arial"/>
                <w:sz w:val="20"/>
                <w:szCs w:val="20"/>
              </w:rPr>
              <w:t>Mariana Hernández Guzmán</w:t>
            </w: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Subdirectora de Información, Difusión y Promoción</w:t>
            </w: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4D4A" w:rsidTr="00361B57">
        <w:trPr>
          <w:trHeight w:val="1967"/>
        </w:trPr>
        <w:tc>
          <w:tcPr>
            <w:tcW w:w="2085" w:type="dxa"/>
          </w:tcPr>
          <w:p w:rsidR="00FE4D4A" w:rsidRPr="002C0404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2C0404">
              <w:rPr>
                <w:rFonts w:eastAsia="Times New Roman" w:cs="Arial"/>
                <w:bCs/>
                <w:sz w:val="20"/>
                <w:szCs w:val="20"/>
              </w:rPr>
              <w:t xml:space="preserve">Jefe de Brigada </w:t>
            </w:r>
            <w:r>
              <w:rPr>
                <w:rFonts w:eastAsia="Times New Roman" w:cs="Arial"/>
                <w:bCs/>
                <w:sz w:val="20"/>
                <w:szCs w:val="20"/>
              </w:rPr>
              <w:t>de Evacuación</w:t>
            </w:r>
            <w:r w:rsidR="000A17AC">
              <w:rPr>
                <w:rFonts w:eastAsia="Times New Roman" w:cs="Arial"/>
                <w:bCs/>
                <w:sz w:val="20"/>
                <w:szCs w:val="20"/>
              </w:rPr>
              <w:t xml:space="preserve"> y apoyo a personas con discapacidad</w:t>
            </w:r>
          </w:p>
        </w:tc>
        <w:tc>
          <w:tcPr>
            <w:tcW w:w="230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FE4D4A" w:rsidRDefault="00FE4D4A" w:rsidP="00FE4D4A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82D1F" w:rsidTr="004F748E">
        <w:trPr>
          <w:trHeight w:val="1967"/>
        </w:trPr>
        <w:tc>
          <w:tcPr>
            <w:tcW w:w="2085" w:type="dxa"/>
          </w:tcPr>
          <w:p w:rsidR="00D82D1F" w:rsidRPr="002C0404" w:rsidRDefault="00D82D1F" w:rsidP="004F748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2C0404">
              <w:rPr>
                <w:rFonts w:eastAsia="Times New Roman" w:cs="Arial"/>
                <w:bCs/>
                <w:sz w:val="20"/>
                <w:szCs w:val="20"/>
              </w:rPr>
              <w:t>Jefe de Brigada de Seguridad y brigadistas</w:t>
            </w:r>
          </w:p>
        </w:tc>
        <w:tc>
          <w:tcPr>
            <w:tcW w:w="2305" w:type="dxa"/>
          </w:tcPr>
          <w:p w:rsidR="00D82D1F" w:rsidRDefault="00D82D1F" w:rsidP="004F748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Jorge Salvador Esquinca Montaño</w:t>
            </w:r>
          </w:p>
        </w:tc>
        <w:tc>
          <w:tcPr>
            <w:tcW w:w="2126" w:type="dxa"/>
          </w:tcPr>
          <w:p w:rsidR="00D82D1F" w:rsidRDefault="00D82D1F" w:rsidP="004F748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Coordinación d</w:t>
            </w:r>
            <w:r w:rsidRPr="000D10DE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 Seguridad Institucional</w:t>
            </w:r>
          </w:p>
        </w:tc>
        <w:tc>
          <w:tcPr>
            <w:tcW w:w="1701" w:type="dxa"/>
          </w:tcPr>
          <w:p w:rsidR="00D82D1F" w:rsidRDefault="00D82D1F" w:rsidP="004F748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D82D1F" w:rsidRDefault="00D82D1F" w:rsidP="004F748E">
            <w:pPr>
              <w:widowControl w:val="0"/>
              <w:autoSpaceDE w:val="0"/>
              <w:autoSpaceDN w:val="0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AD6289" w:rsidRPr="00F77F01" w:rsidRDefault="00AD6289" w:rsidP="00F77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sectPr w:rsidR="00AD6289" w:rsidRPr="00F77F01" w:rsidSect="007A457A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CC7"/>
    <w:multiLevelType w:val="hybridMultilevel"/>
    <w:tmpl w:val="7E6442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215F"/>
    <w:multiLevelType w:val="hybridMultilevel"/>
    <w:tmpl w:val="D8389E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6852"/>
    <w:multiLevelType w:val="hybridMultilevel"/>
    <w:tmpl w:val="B37C0F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13E38"/>
    <w:multiLevelType w:val="hybridMultilevel"/>
    <w:tmpl w:val="69FEB3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947F1"/>
    <w:multiLevelType w:val="hybridMultilevel"/>
    <w:tmpl w:val="33EC56D6"/>
    <w:lvl w:ilvl="0" w:tplc="0C0A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60529"/>
    <w:multiLevelType w:val="hybridMultilevel"/>
    <w:tmpl w:val="6CEAE17A"/>
    <w:lvl w:ilvl="0" w:tplc="0C0A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E1DE7"/>
    <w:multiLevelType w:val="hybridMultilevel"/>
    <w:tmpl w:val="E1C4C2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421ED"/>
    <w:multiLevelType w:val="hybridMultilevel"/>
    <w:tmpl w:val="92FC3F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D292C"/>
    <w:multiLevelType w:val="hybridMultilevel"/>
    <w:tmpl w:val="6CEAE17A"/>
    <w:lvl w:ilvl="0" w:tplc="0C0A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8F0B1A"/>
    <w:multiLevelType w:val="hybridMultilevel"/>
    <w:tmpl w:val="58B2FA00"/>
    <w:lvl w:ilvl="0" w:tplc="080A001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F397C"/>
    <w:multiLevelType w:val="hybridMultilevel"/>
    <w:tmpl w:val="14E625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7E"/>
    <w:rsid w:val="00005E18"/>
    <w:rsid w:val="00020FAC"/>
    <w:rsid w:val="00045740"/>
    <w:rsid w:val="000478AC"/>
    <w:rsid w:val="000A17AC"/>
    <w:rsid w:val="000B60E8"/>
    <w:rsid w:val="000C0FF0"/>
    <w:rsid w:val="000D0F9B"/>
    <w:rsid w:val="000D1EFD"/>
    <w:rsid w:val="00102ADF"/>
    <w:rsid w:val="001051A3"/>
    <w:rsid w:val="00113E15"/>
    <w:rsid w:val="001145F7"/>
    <w:rsid w:val="00115C11"/>
    <w:rsid w:val="00125C92"/>
    <w:rsid w:val="001746C1"/>
    <w:rsid w:val="00175664"/>
    <w:rsid w:val="00180A8A"/>
    <w:rsid w:val="00192850"/>
    <w:rsid w:val="0019490D"/>
    <w:rsid w:val="001B0A41"/>
    <w:rsid w:val="001C11DF"/>
    <w:rsid w:val="00210CD4"/>
    <w:rsid w:val="00220A96"/>
    <w:rsid w:val="00225952"/>
    <w:rsid w:val="00247730"/>
    <w:rsid w:val="00256CB0"/>
    <w:rsid w:val="00296240"/>
    <w:rsid w:val="002A3F3F"/>
    <w:rsid w:val="002B181E"/>
    <w:rsid w:val="002C0404"/>
    <w:rsid w:val="002C3B46"/>
    <w:rsid w:val="002E5BC2"/>
    <w:rsid w:val="002F5B35"/>
    <w:rsid w:val="00306977"/>
    <w:rsid w:val="00347B77"/>
    <w:rsid w:val="00361B57"/>
    <w:rsid w:val="0036355B"/>
    <w:rsid w:val="00364CD3"/>
    <w:rsid w:val="0038077A"/>
    <w:rsid w:val="003814C0"/>
    <w:rsid w:val="00383201"/>
    <w:rsid w:val="003847C1"/>
    <w:rsid w:val="0039532E"/>
    <w:rsid w:val="003A40FE"/>
    <w:rsid w:val="003B6A4F"/>
    <w:rsid w:val="003D66B1"/>
    <w:rsid w:val="0041149E"/>
    <w:rsid w:val="0042508B"/>
    <w:rsid w:val="00430D82"/>
    <w:rsid w:val="004320D3"/>
    <w:rsid w:val="00432177"/>
    <w:rsid w:val="00460712"/>
    <w:rsid w:val="004650E1"/>
    <w:rsid w:val="00477FD1"/>
    <w:rsid w:val="00495FF8"/>
    <w:rsid w:val="004A0D20"/>
    <w:rsid w:val="004B4D23"/>
    <w:rsid w:val="004B4E1C"/>
    <w:rsid w:val="004C698B"/>
    <w:rsid w:val="004D5FF7"/>
    <w:rsid w:val="004E127E"/>
    <w:rsid w:val="004E1596"/>
    <w:rsid w:val="004E2F35"/>
    <w:rsid w:val="004E5B40"/>
    <w:rsid w:val="005023E3"/>
    <w:rsid w:val="00530B60"/>
    <w:rsid w:val="00545D76"/>
    <w:rsid w:val="00560AFE"/>
    <w:rsid w:val="00573B1C"/>
    <w:rsid w:val="00576E7A"/>
    <w:rsid w:val="00586C44"/>
    <w:rsid w:val="0059640E"/>
    <w:rsid w:val="005C2335"/>
    <w:rsid w:val="005F1EE6"/>
    <w:rsid w:val="006113CE"/>
    <w:rsid w:val="00645D67"/>
    <w:rsid w:val="00651FAB"/>
    <w:rsid w:val="00661D30"/>
    <w:rsid w:val="00683DB7"/>
    <w:rsid w:val="006A0E5B"/>
    <w:rsid w:val="006A3AE8"/>
    <w:rsid w:val="006A64BE"/>
    <w:rsid w:val="006B351C"/>
    <w:rsid w:val="006D696D"/>
    <w:rsid w:val="006D767C"/>
    <w:rsid w:val="006E6062"/>
    <w:rsid w:val="00724B15"/>
    <w:rsid w:val="007343F4"/>
    <w:rsid w:val="0075088C"/>
    <w:rsid w:val="00794AF4"/>
    <w:rsid w:val="007A446F"/>
    <w:rsid w:val="007A457A"/>
    <w:rsid w:val="007E5197"/>
    <w:rsid w:val="007F0ED0"/>
    <w:rsid w:val="007F2A40"/>
    <w:rsid w:val="008022FD"/>
    <w:rsid w:val="00821D41"/>
    <w:rsid w:val="00867E30"/>
    <w:rsid w:val="00891C38"/>
    <w:rsid w:val="008936AB"/>
    <w:rsid w:val="008B41CF"/>
    <w:rsid w:val="008B556D"/>
    <w:rsid w:val="008E5478"/>
    <w:rsid w:val="008F2D90"/>
    <w:rsid w:val="008F7B57"/>
    <w:rsid w:val="009065A6"/>
    <w:rsid w:val="009133FF"/>
    <w:rsid w:val="0092696F"/>
    <w:rsid w:val="00961747"/>
    <w:rsid w:val="0098530B"/>
    <w:rsid w:val="0099036D"/>
    <w:rsid w:val="009B0C38"/>
    <w:rsid w:val="009F6854"/>
    <w:rsid w:val="009F6A26"/>
    <w:rsid w:val="00A018F3"/>
    <w:rsid w:val="00A06732"/>
    <w:rsid w:val="00A47B3E"/>
    <w:rsid w:val="00A564E2"/>
    <w:rsid w:val="00AA3279"/>
    <w:rsid w:val="00AD3A99"/>
    <w:rsid w:val="00AD6289"/>
    <w:rsid w:val="00AF3ED5"/>
    <w:rsid w:val="00B05126"/>
    <w:rsid w:val="00B10FD7"/>
    <w:rsid w:val="00B16EB9"/>
    <w:rsid w:val="00B37149"/>
    <w:rsid w:val="00B57B0F"/>
    <w:rsid w:val="00B60F49"/>
    <w:rsid w:val="00B66CA8"/>
    <w:rsid w:val="00BB0E10"/>
    <w:rsid w:val="00BB199F"/>
    <w:rsid w:val="00BB1E67"/>
    <w:rsid w:val="00BB2B85"/>
    <w:rsid w:val="00BB3EAD"/>
    <w:rsid w:val="00BD7A9C"/>
    <w:rsid w:val="00BE7D42"/>
    <w:rsid w:val="00C04C61"/>
    <w:rsid w:val="00C0700B"/>
    <w:rsid w:val="00C20107"/>
    <w:rsid w:val="00C314ED"/>
    <w:rsid w:val="00C52773"/>
    <w:rsid w:val="00C74BE4"/>
    <w:rsid w:val="00C83C1C"/>
    <w:rsid w:val="00C96B83"/>
    <w:rsid w:val="00CB3B5B"/>
    <w:rsid w:val="00CE72E0"/>
    <w:rsid w:val="00CF09BE"/>
    <w:rsid w:val="00CF4143"/>
    <w:rsid w:val="00D10891"/>
    <w:rsid w:val="00D112A3"/>
    <w:rsid w:val="00D3442E"/>
    <w:rsid w:val="00D43493"/>
    <w:rsid w:val="00D662F3"/>
    <w:rsid w:val="00D72881"/>
    <w:rsid w:val="00D82D1F"/>
    <w:rsid w:val="00D8367D"/>
    <w:rsid w:val="00DC02E7"/>
    <w:rsid w:val="00DC03C9"/>
    <w:rsid w:val="00DF663B"/>
    <w:rsid w:val="00E2429B"/>
    <w:rsid w:val="00E75011"/>
    <w:rsid w:val="00E84A98"/>
    <w:rsid w:val="00E90B68"/>
    <w:rsid w:val="00EB3CA3"/>
    <w:rsid w:val="00EB537F"/>
    <w:rsid w:val="00ED6727"/>
    <w:rsid w:val="00EF5B53"/>
    <w:rsid w:val="00F012BE"/>
    <w:rsid w:val="00F07DA5"/>
    <w:rsid w:val="00F1200D"/>
    <w:rsid w:val="00F14459"/>
    <w:rsid w:val="00F44F0A"/>
    <w:rsid w:val="00F52355"/>
    <w:rsid w:val="00F60AAE"/>
    <w:rsid w:val="00F67C65"/>
    <w:rsid w:val="00F72BC8"/>
    <w:rsid w:val="00F750C0"/>
    <w:rsid w:val="00F77F01"/>
    <w:rsid w:val="00FB28BA"/>
    <w:rsid w:val="00FD271E"/>
    <w:rsid w:val="00FD5DB0"/>
    <w:rsid w:val="00FE4D4A"/>
    <w:rsid w:val="00FF1ACE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9044"/>
  <w15:chartTrackingRefBased/>
  <w15:docId w15:val="{1FFD0070-0A70-4F49-9EA1-F621E27A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27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4E127E"/>
    <w:rPr>
      <w:i/>
      <w:iCs/>
    </w:rPr>
  </w:style>
  <w:style w:type="paragraph" w:styleId="Sinespaciado">
    <w:name w:val="No Spacing"/>
    <w:uiPriority w:val="1"/>
    <w:qFormat/>
    <w:rsid w:val="00192850"/>
    <w:pPr>
      <w:widowControl w:val="0"/>
      <w:tabs>
        <w:tab w:val="left" w:pos="900"/>
      </w:tabs>
      <w:snapToGrid w:val="0"/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92850"/>
    <w:pPr>
      <w:spacing w:after="0" w:line="240" w:lineRule="auto"/>
    </w:pPr>
    <w:rPr>
      <w:rFonts w:ascii="Arial" w:eastAsia="Times New Roman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21</Pages>
  <Words>5476</Words>
  <Characters>30122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farog</dc:creator>
  <cp:keywords/>
  <dc:description/>
  <cp:lastModifiedBy>Usuario de Windows</cp:lastModifiedBy>
  <cp:revision>125</cp:revision>
  <dcterms:created xsi:type="dcterms:W3CDTF">2019-04-08T17:38:00Z</dcterms:created>
  <dcterms:modified xsi:type="dcterms:W3CDTF">2019-04-25T16:53:00Z</dcterms:modified>
</cp:coreProperties>
</file>