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EF3" w:rsidRDefault="00D34EF3" w:rsidP="00D34EF3">
      <w:r>
        <w:rPr>
          <w:b/>
          <w:bCs/>
        </w:rPr>
        <w:t>CONFERENCIAS EN COLABORACIÓN CON EL INAH (INSTITUTO NACIONAL DE ANTROPOLOGÍA E HISTORIA)</w:t>
      </w:r>
    </w:p>
    <w:p w:rsidR="00D34EF3" w:rsidRDefault="00D34EF3" w:rsidP="00D34EF3">
      <w:r>
        <w:t xml:space="preserve">         </w:t>
      </w:r>
      <w:r>
        <w:rPr>
          <w:noProof/>
          <w:lang w:eastAsia="es-MX"/>
        </w:rPr>
        <w:drawing>
          <wp:inline distT="0" distB="0" distL="0" distR="0" wp14:anchorId="60B99DF5" wp14:editId="4BEDAF46">
            <wp:extent cx="2743200" cy="2057400"/>
            <wp:effectExtent l="0" t="0" r="0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375" cy="2057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D34EF3" w:rsidRDefault="00D34EF3" w:rsidP="00D34EF3">
      <w:r>
        <w:t xml:space="preserve"> Conferencia INAH:  </w:t>
      </w:r>
      <w:r w:rsidRPr="002A4F3D">
        <w:t xml:space="preserve"> 10 Abril: "La Triple Alianza </w:t>
      </w:r>
      <w:proofErr w:type="spellStart"/>
      <w:r w:rsidRPr="002A4F3D">
        <w:t>Nezacualcóyotl</w:t>
      </w:r>
      <w:proofErr w:type="spellEnd"/>
      <w:r w:rsidRPr="002A4F3D">
        <w:t xml:space="preserve"> y </w:t>
      </w:r>
      <w:proofErr w:type="spellStart"/>
      <w:r w:rsidRPr="002A4F3D">
        <w:t>Tecutzingo</w:t>
      </w:r>
      <w:proofErr w:type="spellEnd"/>
      <w:r w:rsidRPr="002A4F3D">
        <w:t>"    *22 Mayo: "Arqueología Urbana de Tenochtitlán</w:t>
      </w:r>
      <w:proofErr w:type="gramStart"/>
      <w:r w:rsidRPr="002A4F3D">
        <w:t>"  *</w:t>
      </w:r>
      <w:proofErr w:type="gramEnd"/>
      <w:r w:rsidRPr="002A4F3D">
        <w:t xml:space="preserve"> 12 Junio: "Conquista de </w:t>
      </w:r>
      <w:proofErr w:type="spellStart"/>
      <w:r w:rsidRPr="002A4F3D">
        <w:t>Tlateloco</w:t>
      </w:r>
      <w:proofErr w:type="spellEnd"/>
      <w:r w:rsidRPr="002A4F3D">
        <w:t xml:space="preserve"> y Tenochtitlan. Fundación de la Ciudad de México. El Códice Florentino y el mapa de UPPSALA</w:t>
      </w:r>
    </w:p>
    <w:p w:rsidR="00812FD6" w:rsidRPr="00D34EF3" w:rsidRDefault="00812FD6" w:rsidP="00D34EF3">
      <w:bookmarkStart w:id="0" w:name="_GoBack"/>
      <w:bookmarkEnd w:id="0"/>
    </w:p>
    <w:sectPr w:rsidR="00812FD6" w:rsidRPr="00D34E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97E2F"/>
    <w:multiLevelType w:val="hybridMultilevel"/>
    <w:tmpl w:val="9F062A10"/>
    <w:lvl w:ilvl="0" w:tplc="AFE80C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F3"/>
    <w:rsid w:val="00812FD6"/>
    <w:rsid w:val="00D3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9F614"/>
  <w15:chartTrackingRefBased/>
  <w15:docId w15:val="{968A2D14-5D8A-4C1E-9F60-8F2949E5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E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4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cp:lastPrinted>2019-08-01T19:24:00Z</cp:lastPrinted>
  <dcterms:created xsi:type="dcterms:W3CDTF">2019-08-01T19:19:00Z</dcterms:created>
  <dcterms:modified xsi:type="dcterms:W3CDTF">2019-08-01T19:25:00Z</dcterms:modified>
</cp:coreProperties>
</file>